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181D55" w14:textId="1150F4B0" w:rsidR="000409EB" w:rsidRPr="00507AD3" w:rsidRDefault="000409EB" w:rsidP="00070787">
      <w:pPr>
        <w:jc w:val="center"/>
        <w:rPr>
          <w:b/>
          <w:sz w:val="28"/>
          <w:szCs w:val="28"/>
        </w:rPr>
      </w:pPr>
      <w:bookmarkStart w:id="0" w:name="_GoBack"/>
      <w:bookmarkEnd w:id="0"/>
      <w:r w:rsidRPr="00507AD3">
        <w:rPr>
          <w:b/>
          <w:sz w:val="28"/>
          <w:szCs w:val="28"/>
        </w:rPr>
        <w:t>BỘ Y TẾ</w:t>
      </w:r>
    </w:p>
    <w:p w14:paraId="1F29F815" w14:textId="69C7CA11" w:rsidR="000409EB" w:rsidRPr="00507AD3" w:rsidRDefault="00070787" w:rsidP="00070787">
      <w:pPr>
        <w:rPr>
          <w:sz w:val="26"/>
          <w:szCs w:val="26"/>
        </w:rPr>
      </w:pPr>
      <w:r w:rsidRPr="00507AD3">
        <w:rPr>
          <w:b/>
          <w:noProof/>
          <w:sz w:val="28"/>
          <w:szCs w:val="28"/>
        </w:rPr>
        <mc:AlternateContent>
          <mc:Choice Requires="wps">
            <w:drawing>
              <wp:anchor distT="4294967295" distB="4294967295" distL="114300" distR="114300" simplePos="0" relativeHeight="251659264" behindDoc="0" locked="0" layoutInCell="1" allowOverlap="1" wp14:anchorId="0F971B32" wp14:editId="4103BF01">
                <wp:simplePos x="0" y="0"/>
                <wp:positionH relativeFrom="column">
                  <wp:posOffset>2658300</wp:posOffset>
                </wp:positionH>
                <wp:positionV relativeFrom="paragraph">
                  <wp:posOffset>30480</wp:posOffset>
                </wp:positionV>
                <wp:extent cx="549910" cy="0"/>
                <wp:effectExtent l="0" t="0" r="2159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9910" cy="0"/>
                        </a:xfrm>
                        <a:prstGeom prst="line">
                          <a:avLst/>
                        </a:prstGeom>
                        <a:ln>
                          <a:solidFill>
                            <a:schemeClr val="tx1">
                              <a:lumMod val="95000"/>
                              <a:lumOff val="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473F152C" id="Straight Connector 3"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209.3pt,2.4pt" to="252.6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" strokecolor="#0d0d0d [3069]" strokeweight=".5pt">
                <v:stroke joinstyle="miter"/>
                <o:lock v:ext="edit" shapetype="f"/>
              </v:line>
            </w:pict>
          </mc:Fallback>
        </mc:AlternateContent>
      </w:r>
    </w:p>
    <w:p w14:paraId="281F0BEE" w14:textId="77777777" w:rsidR="000409EB" w:rsidRPr="00507AD3" w:rsidRDefault="000409EB" w:rsidP="00070787">
      <w:pPr>
        <w:rPr>
          <w:sz w:val="26"/>
          <w:szCs w:val="26"/>
        </w:rPr>
      </w:pPr>
    </w:p>
    <w:p w14:paraId="4A197C2E" w14:textId="77777777" w:rsidR="000409EB" w:rsidRPr="00507AD3" w:rsidRDefault="000409EB" w:rsidP="00070787">
      <w:pPr>
        <w:rPr>
          <w:sz w:val="26"/>
          <w:szCs w:val="26"/>
        </w:rPr>
      </w:pPr>
    </w:p>
    <w:p w14:paraId="4EBDDEEE" w14:textId="77777777" w:rsidR="000409EB" w:rsidRPr="00507AD3" w:rsidRDefault="000409EB" w:rsidP="00070787">
      <w:pPr>
        <w:rPr>
          <w:sz w:val="26"/>
          <w:szCs w:val="26"/>
        </w:rPr>
      </w:pPr>
    </w:p>
    <w:p w14:paraId="651E31B7" w14:textId="77777777" w:rsidR="000409EB" w:rsidRPr="00507AD3" w:rsidRDefault="000409EB" w:rsidP="00070787">
      <w:pPr>
        <w:rPr>
          <w:sz w:val="26"/>
          <w:szCs w:val="26"/>
        </w:rPr>
      </w:pPr>
    </w:p>
    <w:p w14:paraId="526630D7" w14:textId="77777777" w:rsidR="000409EB" w:rsidRPr="00507AD3" w:rsidRDefault="000409EB" w:rsidP="00070787">
      <w:pPr>
        <w:rPr>
          <w:sz w:val="26"/>
          <w:szCs w:val="26"/>
        </w:rPr>
      </w:pPr>
    </w:p>
    <w:p w14:paraId="356C8F82" w14:textId="77777777" w:rsidR="000409EB" w:rsidRPr="00507AD3" w:rsidRDefault="000409EB" w:rsidP="00070787">
      <w:pPr>
        <w:rPr>
          <w:sz w:val="26"/>
          <w:szCs w:val="26"/>
        </w:rPr>
      </w:pPr>
    </w:p>
    <w:p w14:paraId="20CA3B2E" w14:textId="77777777" w:rsidR="000409EB" w:rsidRPr="00507AD3" w:rsidRDefault="000409EB" w:rsidP="00070787">
      <w:pPr>
        <w:rPr>
          <w:sz w:val="26"/>
          <w:szCs w:val="26"/>
        </w:rPr>
      </w:pPr>
    </w:p>
    <w:p w14:paraId="29893BB3" w14:textId="77777777" w:rsidR="00403CFA" w:rsidRPr="00507AD3" w:rsidRDefault="00403CFA" w:rsidP="00070787">
      <w:pPr>
        <w:rPr>
          <w:sz w:val="26"/>
          <w:szCs w:val="26"/>
        </w:rPr>
      </w:pPr>
    </w:p>
    <w:p w14:paraId="1D1D2558" w14:textId="77777777" w:rsidR="00362747" w:rsidRPr="00507AD3" w:rsidRDefault="00362747" w:rsidP="00070787">
      <w:pPr>
        <w:rPr>
          <w:sz w:val="26"/>
          <w:szCs w:val="26"/>
        </w:rPr>
      </w:pPr>
    </w:p>
    <w:p w14:paraId="022E74E4" w14:textId="77777777" w:rsidR="00362747" w:rsidRPr="00507AD3" w:rsidRDefault="00362747" w:rsidP="00070787">
      <w:pPr>
        <w:rPr>
          <w:sz w:val="26"/>
          <w:szCs w:val="26"/>
        </w:rPr>
      </w:pPr>
    </w:p>
    <w:p w14:paraId="3CDFDCD8" w14:textId="77777777" w:rsidR="00362747" w:rsidRPr="00507AD3" w:rsidRDefault="00362747" w:rsidP="00070787">
      <w:pPr>
        <w:rPr>
          <w:sz w:val="26"/>
          <w:szCs w:val="26"/>
        </w:rPr>
      </w:pPr>
    </w:p>
    <w:p w14:paraId="73280CF7" w14:textId="77777777" w:rsidR="00362747" w:rsidRPr="00507AD3" w:rsidRDefault="00362747" w:rsidP="00070787">
      <w:pPr>
        <w:rPr>
          <w:sz w:val="26"/>
          <w:szCs w:val="26"/>
        </w:rPr>
      </w:pPr>
    </w:p>
    <w:p w14:paraId="10C4138D" w14:textId="77777777" w:rsidR="00403CFA" w:rsidRPr="00507AD3" w:rsidRDefault="00403CFA" w:rsidP="00070787">
      <w:pPr>
        <w:rPr>
          <w:sz w:val="26"/>
          <w:szCs w:val="26"/>
        </w:rPr>
      </w:pPr>
    </w:p>
    <w:p w14:paraId="4D2ED3AD" w14:textId="77777777" w:rsidR="00403CFA" w:rsidRPr="00507AD3" w:rsidRDefault="00403CFA" w:rsidP="00070787">
      <w:pPr>
        <w:rPr>
          <w:sz w:val="26"/>
          <w:szCs w:val="26"/>
        </w:rPr>
      </w:pPr>
    </w:p>
    <w:p w14:paraId="094D1C18" w14:textId="77777777" w:rsidR="000409EB" w:rsidRPr="00507AD3" w:rsidRDefault="000409EB" w:rsidP="00070787">
      <w:pPr>
        <w:rPr>
          <w:sz w:val="26"/>
          <w:szCs w:val="26"/>
        </w:rPr>
      </w:pPr>
    </w:p>
    <w:p w14:paraId="6E3B8A06" w14:textId="77777777" w:rsidR="000409EB" w:rsidRPr="00507AD3" w:rsidRDefault="000409EB" w:rsidP="00070787">
      <w:pPr>
        <w:rPr>
          <w:sz w:val="26"/>
          <w:szCs w:val="26"/>
        </w:rPr>
      </w:pPr>
    </w:p>
    <w:p w14:paraId="7D2B090E" w14:textId="77777777" w:rsidR="000409EB" w:rsidRPr="00507AD3" w:rsidRDefault="000409EB" w:rsidP="00070787"/>
    <w:bookmarkStart w:id="1" w:name="_Toc7686262"/>
    <w:bookmarkStart w:id="2" w:name="_Toc7686317"/>
    <w:bookmarkStart w:id="3" w:name="_Toc7686366"/>
    <w:bookmarkStart w:id="4" w:name="_Toc7686706"/>
    <w:bookmarkStart w:id="5" w:name="_Toc7686762"/>
    <w:bookmarkStart w:id="6" w:name="_Toc7686835"/>
    <w:bookmarkStart w:id="7" w:name="_Toc7687113"/>
    <w:bookmarkStart w:id="8" w:name="_Toc7687160"/>
    <w:bookmarkStart w:id="9" w:name="_Toc7687192"/>
    <w:bookmarkStart w:id="10" w:name="_Toc7687224"/>
    <w:bookmarkStart w:id="11" w:name="_Toc7687256"/>
    <w:bookmarkStart w:id="12" w:name="_Toc7701126"/>
    <w:bookmarkStart w:id="13" w:name="_Toc7734883"/>
    <w:p w14:paraId="7707481B" w14:textId="77777777" w:rsidR="000409EB" w:rsidRPr="00507AD3" w:rsidRDefault="000409EB" w:rsidP="00070787">
      <w:r w:rsidRPr="00507AD3">
        <w:rPr>
          <w:noProof/>
        </w:rPr>
        <mc:AlternateContent>
          <mc:Choice Requires="wps">
            <w:drawing>
              <wp:anchor distT="45720" distB="45720" distL="114300" distR="114300" simplePos="0" relativeHeight="251660288" behindDoc="0" locked="0" layoutInCell="1" allowOverlap="1" wp14:anchorId="64D84847" wp14:editId="5859C926">
                <wp:simplePos x="0" y="0"/>
                <wp:positionH relativeFrom="column">
                  <wp:posOffset>2288540</wp:posOffset>
                </wp:positionH>
                <wp:positionV relativeFrom="paragraph">
                  <wp:posOffset>22225</wp:posOffset>
                </wp:positionV>
                <wp:extent cx="1346200" cy="305435"/>
                <wp:effectExtent l="12065" t="12700" r="13335" b="571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6200" cy="305435"/>
                        </a:xfrm>
                        <a:prstGeom prst="rect">
                          <a:avLst/>
                        </a:prstGeom>
                        <a:solidFill>
                          <a:srgbClr val="FFFFFF"/>
                        </a:solidFill>
                        <a:ln w="9525">
                          <a:solidFill>
                            <a:srgbClr val="000000"/>
                          </a:solidFill>
                          <a:miter lim="800000"/>
                          <a:headEnd/>
                          <a:tailEnd/>
                        </a:ln>
                      </wps:spPr>
                      <wps:txbx>
                        <w:txbxContent>
                          <w:p w14:paraId="0993699B" w14:textId="5E649235" w:rsidR="00E72160" w:rsidRPr="00EE051F" w:rsidRDefault="00D76616" w:rsidP="000409EB">
                            <w:pPr>
                              <w:jc w:val="center"/>
                              <w:rPr>
                                <w:b/>
                                <w:sz w:val="28"/>
                                <w:szCs w:val="28"/>
                              </w:rPr>
                            </w:pPr>
                            <w:r>
                              <w:rPr>
                                <w:b/>
                                <w:sz w:val="28"/>
                                <w:szCs w:val="28"/>
                              </w:rPr>
                              <w:t xml:space="preserve">DỰ THẢO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80.2pt;margin-top:1.75pt;width:106pt;height:24.05pt;z-index:25166028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">
                <v:textbox style="mso-fit-shape-to-text:t">
                  <w:txbxContent>
                    <w:p w14:paraId="0993699B" w14:textId="5E649235" w:rsidR="00E72160" w:rsidRPr="00EE051F" w:rsidRDefault="00D76616" w:rsidP="000409EB">
                      <w:pPr>
                        <w:jc w:val="center"/>
                        <w:rPr>
                          <w:b/>
                          <w:sz w:val="28"/>
                          <w:szCs w:val="28"/>
                        </w:rPr>
                      </w:pPr>
                      <w:r>
                        <w:rPr>
                          <w:b/>
                          <w:sz w:val="28"/>
                          <w:szCs w:val="28"/>
                        </w:rPr>
                        <w:t xml:space="preserve">DỰ THẢO </w:t>
                      </w:r>
                      <w:bookmarkStart w:id="14" w:name="_GoBack"/>
                      <w:bookmarkEnd w:id="14"/>
                    </w:p>
                  </w:txbxContent>
                </v:textbox>
                <w10:wrap type="square"/>
              </v:shape>
            </w:pict>
          </mc:Fallback>
        </mc:AlternateContent>
      </w:r>
      <w:bookmarkEnd w:id="1"/>
      <w:bookmarkEnd w:id="2"/>
      <w:bookmarkEnd w:id="3"/>
      <w:bookmarkEnd w:id="4"/>
      <w:bookmarkEnd w:id="5"/>
      <w:bookmarkEnd w:id="6"/>
      <w:bookmarkEnd w:id="7"/>
      <w:bookmarkEnd w:id="8"/>
      <w:bookmarkEnd w:id="9"/>
      <w:bookmarkEnd w:id="10"/>
      <w:bookmarkEnd w:id="11"/>
      <w:bookmarkEnd w:id="12"/>
      <w:bookmarkEnd w:id="13"/>
    </w:p>
    <w:p w14:paraId="23217772" w14:textId="77777777" w:rsidR="00362747" w:rsidRPr="00507AD3" w:rsidRDefault="00362747" w:rsidP="00070787">
      <w:pPr>
        <w:rPr>
          <w:b/>
          <w:sz w:val="26"/>
          <w:szCs w:val="26"/>
        </w:rPr>
      </w:pPr>
    </w:p>
    <w:p w14:paraId="5911DB76" w14:textId="77777777" w:rsidR="00362747" w:rsidRPr="00507AD3" w:rsidRDefault="00362747" w:rsidP="00070787">
      <w:pPr>
        <w:rPr>
          <w:b/>
          <w:sz w:val="26"/>
          <w:szCs w:val="26"/>
        </w:rPr>
      </w:pPr>
    </w:p>
    <w:p w14:paraId="0508A74A" w14:textId="77777777" w:rsidR="000409EB" w:rsidRPr="00507AD3" w:rsidRDefault="000409EB" w:rsidP="00070787">
      <w:pPr>
        <w:jc w:val="center"/>
        <w:rPr>
          <w:b/>
          <w:sz w:val="28"/>
          <w:szCs w:val="28"/>
        </w:rPr>
      </w:pPr>
      <w:r w:rsidRPr="00507AD3">
        <w:rPr>
          <w:b/>
          <w:sz w:val="28"/>
          <w:szCs w:val="28"/>
        </w:rPr>
        <w:t>HƯỚNG DẪN</w:t>
      </w:r>
    </w:p>
    <w:p w14:paraId="6A24A3DA" w14:textId="11B984A7" w:rsidR="000409EB" w:rsidRPr="00507AD3" w:rsidRDefault="00362747" w:rsidP="00070787">
      <w:pPr>
        <w:jc w:val="center"/>
        <w:rPr>
          <w:b/>
          <w:sz w:val="28"/>
          <w:szCs w:val="28"/>
        </w:rPr>
      </w:pPr>
      <w:r w:rsidRPr="00507AD3">
        <w:rPr>
          <w:b/>
          <w:sz w:val="28"/>
          <w:szCs w:val="28"/>
        </w:rPr>
        <w:t xml:space="preserve">KIỂM SOÁT NHIỄM KHUẨN </w:t>
      </w:r>
      <w:r w:rsidR="000409EB" w:rsidRPr="00507AD3">
        <w:rPr>
          <w:b/>
          <w:sz w:val="28"/>
          <w:szCs w:val="28"/>
        </w:rPr>
        <w:t>TRONG CHĂM SÓC TRẺ SƠ SINH</w:t>
      </w:r>
    </w:p>
    <w:p w14:paraId="1AAECCAC" w14:textId="7156D264" w:rsidR="000409EB" w:rsidRPr="00507AD3" w:rsidRDefault="000409EB" w:rsidP="00070787">
      <w:pPr>
        <w:jc w:val="center"/>
        <w:rPr>
          <w:i/>
          <w:sz w:val="26"/>
          <w:szCs w:val="26"/>
        </w:rPr>
      </w:pPr>
      <w:r w:rsidRPr="00507AD3">
        <w:rPr>
          <w:i/>
          <w:sz w:val="26"/>
          <w:szCs w:val="26"/>
        </w:rPr>
        <w:t>(Ban hành kèm theo Quyế</w:t>
      </w:r>
      <w:r w:rsidR="00362747" w:rsidRPr="00507AD3">
        <w:rPr>
          <w:i/>
          <w:sz w:val="26"/>
          <w:szCs w:val="26"/>
        </w:rPr>
        <w:t xml:space="preserve">t định số:       /QĐ-BYT ngày  </w:t>
      </w:r>
      <w:r w:rsidRPr="00507AD3">
        <w:rPr>
          <w:i/>
          <w:sz w:val="26"/>
          <w:szCs w:val="26"/>
        </w:rPr>
        <w:t xml:space="preserve">   /   /2019 của Bộ trưởng Bộ Y tế)</w:t>
      </w:r>
    </w:p>
    <w:p w14:paraId="3EEE9A3B" w14:textId="77777777" w:rsidR="000409EB" w:rsidRPr="00507AD3" w:rsidRDefault="000409EB" w:rsidP="00070787">
      <w:pPr>
        <w:jc w:val="center"/>
        <w:rPr>
          <w:b/>
          <w:sz w:val="26"/>
          <w:szCs w:val="26"/>
        </w:rPr>
      </w:pPr>
    </w:p>
    <w:p w14:paraId="629FA8AA" w14:textId="1F9CAFD2" w:rsidR="000409EB" w:rsidRPr="00507AD3" w:rsidRDefault="000409EB" w:rsidP="00070787">
      <w:pPr>
        <w:jc w:val="center"/>
        <w:rPr>
          <w:b/>
          <w:sz w:val="26"/>
          <w:szCs w:val="26"/>
        </w:rPr>
      </w:pPr>
    </w:p>
    <w:p w14:paraId="22167CCB" w14:textId="77777777" w:rsidR="000409EB" w:rsidRPr="00507AD3" w:rsidRDefault="000409EB" w:rsidP="00070787">
      <w:pPr>
        <w:jc w:val="center"/>
        <w:rPr>
          <w:b/>
          <w:sz w:val="26"/>
          <w:szCs w:val="26"/>
        </w:rPr>
      </w:pPr>
    </w:p>
    <w:p w14:paraId="53BE34F6" w14:textId="77777777" w:rsidR="000409EB" w:rsidRPr="00507AD3" w:rsidRDefault="000409EB" w:rsidP="00070787">
      <w:pPr>
        <w:jc w:val="center"/>
        <w:rPr>
          <w:b/>
          <w:sz w:val="26"/>
          <w:szCs w:val="26"/>
        </w:rPr>
      </w:pPr>
    </w:p>
    <w:p w14:paraId="4302AA91" w14:textId="77777777" w:rsidR="000409EB" w:rsidRPr="00507AD3" w:rsidRDefault="000409EB" w:rsidP="00070787">
      <w:pPr>
        <w:jc w:val="center"/>
        <w:rPr>
          <w:b/>
          <w:sz w:val="26"/>
          <w:szCs w:val="26"/>
        </w:rPr>
      </w:pPr>
    </w:p>
    <w:p w14:paraId="5856576A" w14:textId="77777777" w:rsidR="000409EB" w:rsidRPr="00507AD3" w:rsidRDefault="000409EB" w:rsidP="00070787">
      <w:pPr>
        <w:jc w:val="center"/>
        <w:rPr>
          <w:b/>
          <w:sz w:val="26"/>
          <w:szCs w:val="26"/>
        </w:rPr>
      </w:pPr>
    </w:p>
    <w:p w14:paraId="03645614" w14:textId="77777777" w:rsidR="000409EB" w:rsidRPr="00507AD3" w:rsidRDefault="000409EB" w:rsidP="00070787">
      <w:pPr>
        <w:jc w:val="center"/>
        <w:rPr>
          <w:b/>
          <w:sz w:val="26"/>
          <w:szCs w:val="26"/>
        </w:rPr>
      </w:pPr>
    </w:p>
    <w:p w14:paraId="4B471316" w14:textId="77777777" w:rsidR="00362747" w:rsidRPr="00507AD3" w:rsidRDefault="00362747" w:rsidP="00070787">
      <w:pPr>
        <w:jc w:val="center"/>
        <w:rPr>
          <w:b/>
          <w:sz w:val="26"/>
          <w:szCs w:val="26"/>
        </w:rPr>
      </w:pPr>
    </w:p>
    <w:p w14:paraId="00B41F0C" w14:textId="77777777" w:rsidR="00362747" w:rsidRPr="00507AD3" w:rsidRDefault="00362747" w:rsidP="00070787">
      <w:pPr>
        <w:jc w:val="center"/>
        <w:rPr>
          <w:b/>
          <w:sz w:val="26"/>
          <w:szCs w:val="26"/>
        </w:rPr>
      </w:pPr>
    </w:p>
    <w:p w14:paraId="1917B0A1" w14:textId="77777777" w:rsidR="00362747" w:rsidRPr="00507AD3" w:rsidRDefault="00362747" w:rsidP="00070787">
      <w:pPr>
        <w:jc w:val="center"/>
        <w:rPr>
          <w:b/>
          <w:sz w:val="26"/>
          <w:szCs w:val="26"/>
        </w:rPr>
      </w:pPr>
    </w:p>
    <w:p w14:paraId="3B46E534" w14:textId="77777777" w:rsidR="000409EB" w:rsidRPr="00507AD3" w:rsidRDefault="000409EB" w:rsidP="00070787">
      <w:pPr>
        <w:jc w:val="center"/>
        <w:rPr>
          <w:b/>
          <w:sz w:val="26"/>
          <w:szCs w:val="26"/>
        </w:rPr>
      </w:pPr>
    </w:p>
    <w:p w14:paraId="5A19BCFD" w14:textId="77777777" w:rsidR="000409EB" w:rsidRPr="00507AD3" w:rsidRDefault="000409EB" w:rsidP="00070787">
      <w:pPr>
        <w:jc w:val="center"/>
        <w:rPr>
          <w:b/>
          <w:sz w:val="26"/>
          <w:szCs w:val="26"/>
        </w:rPr>
      </w:pPr>
    </w:p>
    <w:p w14:paraId="28741D50" w14:textId="77777777" w:rsidR="000409EB" w:rsidRPr="00507AD3" w:rsidRDefault="000409EB" w:rsidP="00070787">
      <w:pPr>
        <w:jc w:val="center"/>
        <w:rPr>
          <w:b/>
          <w:sz w:val="26"/>
          <w:szCs w:val="26"/>
        </w:rPr>
      </w:pPr>
    </w:p>
    <w:p w14:paraId="09955304" w14:textId="77777777" w:rsidR="000409EB" w:rsidRPr="00507AD3" w:rsidRDefault="000409EB" w:rsidP="00070787">
      <w:pPr>
        <w:jc w:val="center"/>
        <w:rPr>
          <w:b/>
          <w:sz w:val="26"/>
          <w:szCs w:val="26"/>
        </w:rPr>
      </w:pPr>
    </w:p>
    <w:p w14:paraId="1E2DD2A1" w14:textId="77777777" w:rsidR="00403CFA" w:rsidRPr="00507AD3" w:rsidRDefault="00403CFA" w:rsidP="00070787">
      <w:pPr>
        <w:jc w:val="center"/>
        <w:rPr>
          <w:b/>
          <w:sz w:val="26"/>
          <w:szCs w:val="26"/>
        </w:rPr>
      </w:pPr>
    </w:p>
    <w:p w14:paraId="7EF49747" w14:textId="77777777" w:rsidR="00070787" w:rsidRPr="00507AD3" w:rsidRDefault="00070787" w:rsidP="00070787">
      <w:pPr>
        <w:jc w:val="center"/>
        <w:rPr>
          <w:b/>
          <w:sz w:val="26"/>
          <w:szCs w:val="26"/>
        </w:rPr>
      </w:pPr>
    </w:p>
    <w:p w14:paraId="085C8AC3" w14:textId="77777777" w:rsidR="00070787" w:rsidRPr="00507AD3" w:rsidRDefault="00070787" w:rsidP="00070787">
      <w:pPr>
        <w:jc w:val="center"/>
        <w:rPr>
          <w:b/>
          <w:sz w:val="26"/>
          <w:szCs w:val="26"/>
        </w:rPr>
      </w:pPr>
    </w:p>
    <w:p w14:paraId="61441A01" w14:textId="77777777" w:rsidR="00070787" w:rsidRPr="00507AD3" w:rsidRDefault="00070787" w:rsidP="00070787">
      <w:pPr>
        <w:jc w:val="center"/>
        <w:rPr>
          <w:b/>
          <w:sz w:val="26"/>
          <w:szCs w:val="26"/>
        </w:rPr>
      </w:pPr>
    </w:p>
    <w:p w14:paraId="0CA676ED" w14:textId="77777777" w:rsidR="00070787" w:rsidRPr="00507AD3" w:rsidRDefault="00070787" w:rsidP="00070787">
      <w:pPr>
        <w:jc w:val="center"/>
        <w:rPr>
          <w:b/>
          <w:sz w:val="26"/>
          <w:szCs w:val="26"/>
        </w:rPr>
      </w:pPr>
    </w:p>
    <w:p w14:paraId="692D1E6A" w14:textId="77777777" w:rsidR="00070787" w:rsidRPr="00507AD3" w:rsidRDefault="00070787" w:rsidP="00070787">
      <w:pPr>
        <w:jc w:val="center"/>
        <w:rPr>
          <w:b/>
          <w:sz w:val="26"/>
          <w:szCs w:val="26"/>
        </w:rPr>
      </w:pPr>
    </w:p>
    <w:p w14:paraId="02F4AAD1" w14:textId="77777777" w:rsidR="00070787" w:rsidRPr="00507AD3" w:rsidRDefault="00070787" w:rsidP="00070787">
      <w:pPr>
        <w:jc w:val="center"/>
        <w:rPr>
          <w:b/>
          <w:sz w:val="26"/>
          <w:szCs w:val="26"/>
        </w:rPr>
      </w:pPr>
    </w:p>
    <w:p w14:paraId="2643D7BC" w14:textId="77777777" w:rsidR="00403CFA" w:rsidRPr="00507AD3" w:rsidRDefault="00403CFA" w:rsidP="00070787">
      <w:pPr>
        <w:jc w:val="center"/>
        <w:rPr>
          <w:b/>
          <w:sz w:val="26"/>
          <w:szCs w:val="26"/>
        </w:rPr>
      </w:pPr>
    </w:p>
    <w:p w14:paraId="1CF43F0E" w14:textId="69E59B62" w:rsidR="00002057" w:rsidRPr="00507AD3" w:rsidRDefault="000409EB" w:rsidP="00070787">
      <w:pPr>
        <w:jc w:val="center"/>
        <w:rPr>
          <w:b/>
          <w:sz w:val="26"/>
          <w:szCs w:val="26"/>
        </w:rPr>
      </w:pPr>
      <w:r w:rsidRPr="00507AD3">
        <w:rPr>
          <w:b/>
          <w:sz w:val="26"/>
          <w:szCs w:val="26"/>
        </w:rPr>
        <w:t>Hà Nội, tháng       /2019</w:t>
      </w:r>
    </w:p>
    <w:p w14:paraId="5AC51AB8" w14:textId="77777777" w:rsidR="00002057" w:rsidRPr="00507AD3" w:rsidRDefault="00002057" w:rsidP="00002057">
      <w:pPr>
        <w:jc w:val="center"/>
        <w:rPr>
          <w:b/>
          <w:sz w:val="26"/>
          <w:szCs w:val="26"/>
        </w:rPr>
      </w:pPr>
      <w:r w:rsidRPr="00507AD3">
        <w:rPr>
          <w:b/>
          <w:sz w:val="26"/>
          <w:szCs w:val="26"/>
        </w:rPr>
        <w:br w:type="page"/>
      </w:r>
      <w:r w:rsidRPr="00507AD3">
        <w:rPr>
          <w:b/>
          <w:sz w:val="26"/>
          <w:szCs w:val="26"/>
        </w:rPr>
        <w:lastRenderedPageBreak/>
        <w:t>MỤC LỤC</w:t>
      </w:r>
    </w:p>
    <w:p w14:paraId="178F275B" w14:textId="77777777" w:rsidR="000409EB" w:rsidRPr="00507AD3" w:rsidRDefault="000409EB" w:rsidP="00070787">
      <w:pPr>
        <w:jc w:val="center"/>
        <w:rPr>
          <w:b/>
          <w:sz w:val="26"/>
          <w:szCs w:val="26"/>
        </w:rPr>
      </w:pPr>
    </w:p>
    <w:bookmarkStart w:id="14" w:name="_Toc13583663"/>
    <w:p w14:paraId="271132E6" w14:textId="77777777" w:rsidR="00884C81" w:rsidRPr="00507AD3" w:rsidRDefault="004C23B6" w:rsidP="00DB436E">
      <w:pPr>
        <w:pStyle w:val="TOC1"/>
        <w:tabs>
          <w:tab w:val="left" w:pos="426"/>
          <w:tab w:val="right" w:pos="9345"/>
        </w:tabs>
        <w:spacing w:line="264" w:lineRule="auto"/>
        <w:jc w:val="both"/>
        <w:rPr>
          <w:rFonts w:eastAsiaTheme="minorEastAsia"/>
          <w:b w:val="0"/>
          <w:bCs w:val="0"/>
          <w:caps w:val="0"/>
          <w:noProof/>
          <w:sz w:val="26"/>
          <w:szCs w:val="26"/>
        </w:rPr>
      </w:pPr>
      <w:r w:rsidRPr="00507AD3">
        <w:rPr>
          <w:b w:val="0"/>
          <w:sz w:val="26"/>
          <w:szCs w:val="26"/>
        </w:rPr>
        <w:fldChar w:fldCharType="begin"/>
      </w:r>
      <w:r w:rsidRPr="00507AD3">
        <w:rPr>
          <w:b w:val="0"/>
          <w:sz w:val="26"/>
          <w:szCs w:val="26"/>
        </w:rPr>
        <w:instrText xml:space="preserve"> TOC \o "1-2" \h \z \u </w:instrText>
      </w:r>
      <w:r w:rsidRPr="00507AD3">
        <w:rPr>
          <w:b w:val="0"/>
          <w:sz w:val="26"/>
          <w:szCs w:val="26"/>
        </w:rPr>
        <w:fldChar w:fldCharType="separate"/>
      </w:r>
      <w:hyperlink w:anchor="_Toc15166617" w:history="1">
        <w:r w:rsidR="00884C81" w:rsidRPr="00507AD3">
          <w:rPr>
            <w:rStyle w:val="Hyperlink"/>
            <w:b w:val="0"/>
            <w:noProof/>
            <w:sz w:val="26"/>
            <w:szCs w:val="26"/>
            <w:shd w:val="clear" w:color="auto" w:fill="FFFFFF"/>
            <w:lang w:val="vi-VN"/>
          </w:rPr>
          <w:t>I. ĐẶT VẤN ĐỀ</w:t>
        </w:r>
        <w:r w:rsidR="00884C81" w:rsidRPr="00507AD3">
          <w:rPr>
            <w:b w:val="0"/>
            <w:noProof/>
            <w:webHidden/>
            <w:sz w:val="26"/>
            <w:szCs w:val="26"/>
          </w:rPr>
          <w:tab/>
        </w:r>
        <w:r w:rsidR="00884C81" w:rsidRPr="00507AD3">
          <w:rPr>
            <w:b w:val="0"/>
            <w:noProof/>
            <w:webHidden/>
            <w:sz w:val="26"/>
            <w:szCs w:val="26"/>
          </w:rPr>
          <w:fldChar w:fldCharType="begin"/>
        </w:r>
        <w:r w:rsidR="00884C81" w:rsidRPr="00507AD3">
          <w:rPr>
            <w:b w:val="0"/>
            <w:noProof/>
            <w:webHidden/>
            <w:sz w:val="26"/>
            <w:szCs w:val="26"/>
          </w:rPr>
          <w:instrText xml:space="preserve"> PAGEREF _Toc15166617 \h </w:instrText>
        </w:r>
        <w:r w:rsidR="00884C81" w:rsidRPr="00507AD3">
          <w:rPr>
            <w:b w:val="0"/>
            <w:noProof/>
            <w:webHidden/>
            <w:sz w:val="26"/>
            <w:szCs w:val="26"/>
          </w:rPr>
        </w:r>
        <w:r w:rsidR="00884C81" w:rsidRPr="00507AD3">
          <w:rPr>
            <w:b w:val="0"/>
            <w:noProof/>
            <w:webHidden/>
            <w:sz w:val="26"/>
            <w:szCs w:val="26"/>
          </w:rPr>
          <w:fldChar w:fldCharType="separate"/>
        </w:r>
        <w:r w:rsidR="00884C81" w:rsidRPr="00507AD3">
          <w:rPr>
            <w:b w:val="0"/>
            <w:noProof/>
            <w:webHidden/>
            <w:sz w:val="26"/>
            <w:szCs w:val="26"/>
          </w:rPr>
          <w:t>4</w:t>
        </w:r>
        <w:r w:rsidR="00884C81" w:rsidRPr="00507AD3">
          <w:rPr>
            <w:b w:val="0"/>
            <w:noProof/>
            <w:webHidden/>
            <w:sz w:val="26"/>
            <w:szCs w:val="26"/>
          </w:rPr>
          <w:fldChar w:fldCharType="end"/>
        </w:r>
      </w:hyperlink>
    </w:p>
    <w:p w14:paraId="59DA6883" w14:textId="77777777" w:rsidR="00884C81" w:rsidRPr="00507AD3" w:rsidRDefault="00603C4F" w:rsidP="00DB436E">
      <w:pPr>
        <w:pStyle w:val="TOC1"/>
        <w:tabs>
          <w:tab w:val="left" w:pos="426"/>
          <w:tab w:val="right" w:pos="9345"/>
        </w:tabs>
        <w:spacing w:line="264" w:lineRule="auto"/>
        <w:jc w:val="both"/>
        <w:rPr>
          <w:rFonts w:eastAsiaTheme="minorEastAsia"/>
          <w:b w:val="0"/>
          <w:bCs w:val="0"/>
          <w:caps w:val="0"/>
          <w:noProof/>
          <w:sz w:val="26"/>
          <w:szCs w:val="26"/>
        </w:rPr>
      </w:pPr>
      <w:hyperlink w:anchor="_Toc15166618" w:history="1">
        <w:r w:rsidR="00884C81" w:rsidRPr="00507AD3">
          <w:rPr>
            <w:rStyle w:val="Hyperlink"/>
            <w:b w:val="0"/>
            <w:noProof/>
            <w:sz w:val="26"/>
            <w:szCs w:val="26"/>
            <w:shd w:val="clear" w:color="auto" w:fill="FFFFFF"/>
            <w:lang w:val="vi-VN"/>
          </w:rPr>
          <w:t>II. MỤC ĐÍCH, PHẠM VI VÀ ĐỐI TƯỢNG ÁP DỤNG</w:t>
        </w:r>
        <w:r w:rsidR="00884C81" w:rsidRPr="00507AD3">
          <w:rPr>
            <w:b w:val="0"/>
            <w:noProof/>
            <w:webHidden/>
            <w:sz w:val="26"/>
            <w:szCs w:val="26"/>
          </w:rPr>
          <w:tab/>
        </w:r>
        <w:r w:rsidR="00884C81" w:rsidRPr="00507AD3">
          <w:rPr>
            <w:b w:val="0"/>
            <w:noProof/>
            <w:webHidden/>
            <w:sz w:val="26"/>
            <w:szCs w:val="26"/>
          </w:rPr>
          <w:fldChar w:fldCharType="begin"/>
        </w:r>
        <w:r w:rsidR="00884C81" w:rsidRPr="00507AD3">
          <w:rPr>
            <w:b w:val="0"/>
            <w:noProof/>
            <w:webHidden/>
            <w:sz w:val="26"/>
            <w:szCs w:val="26"/>
          </w:rPr>
          <w:instrText xml:space="preserve"> PAGEREF _Toc15166618 \h </w:instrText>
        </w:r>
        <w:r w:rsidR="00884C81" w:rsidRPr="00507AD3">
          <w:rPr>
            <w:b w:val="0"/>
            <w:noProof/>
            <w:webHidden/>
            <w:sz w:val="26"/>
            <w:szCs w:val="26"/>
          </w:rPr>
        </w:r>
        <w:r w:rsidR="00884C81" w:rsidRPr="00507AD3">
          <w:rPr>
            <w:b w:val="0"/>
            <w:noProof/>
            <w:webHidden/>
            <w:sz w:val="26"/>
            <w:szCs w:val="26"/>
          </w:rPr>
          <w:fldChar w:fldCharType="separate"/>
        </w:r>
        <w:r w:rsidR="00884C81" w:rsidRPr="00507AD3">
          <w:rPr>
            <w:b w:val="0"/>
            <w:noProof/>
            <w:webHidden/>
            <w:sz w:val="26"/>
            <w:szCs w:val="26"/>
          </w:rPr>
          <w:t>5</w:t>
        </w:r>
        <w:r w:rsidR="00884C81" w:rsidRPr="00507AD3">
          <w:rPr>
            <w:b w:val="0"/>
            <w:noProof/>
            <w:webHidden/>
            <w:sz w:val="26"/>
            <w:szCs w:val="26"/>
          </w:rPr>
          <w:fldChar w:fldCharType="end"/>
        </w:r>
      </w:hyperlink>
    </w:p>
    <w:p w14:paraId="2AE843F4" w14:textId="77777777" w:rsidR="00884C81" w:rsidRPr="00507AD3" w:rsidRDefault="00603C4F" w:rsidP="00DB436E">
      <w:pPr>
        <w:pStyle w:val="TOC2"/>
        <w:tabs>
          <w:tab w:val="left" w:pos="426"/>
          <w:tab w:val="right" w:pos="9345"/>
        </w:tabs>
        <w:spacing w:before="0" w:after="120" w:line="264" w:lineRule="auto"/>
        <w:ind w:firstLine="284"/>
        <w:jc w:val="both"/>
        <w:rPr>
          <w:rFonts w:ascii="Times New Roman" w:eastAsiaTheme="minorEastAsia" w:hAnsi="Times New Roman" w:cs="Times New Roman"/>
          <w:b w:val="0"/>
          <w:bCs w:val="0"/>
          <w:noProof/>
          <w:sz w:val="26"/>
          <w:szCs w:val="26"/>
        </w:rPr>
      </w:pPr>
      <w:hyperlink w:anchor="_Toc15166619" w:history="1">
        <w:r w:rsidR="00884C81" w:rsidRPr="00507AD3">
          <w:rPr>
            <w:rStyle w:val="Hyperlink"/>
            <w:rFonts w:ascii="Times New Roman" w:hAnsi="Times New Roman" w:cs="Times New Roman"/>
            <w:b w:val="0"/>
            <w:noProof/>
            <w:sz w:val="26"/>
            <w:szCs w:val="26"/>
            <w:shd w:val="clear" w:color="auto" w:fill="FFFFFF"/>
            <w:lang w:val="vi-VN"/>
          </w:rPr>
          <w:t>1. Mục đích</w:t>
        </w:r>
        <w:r w:rsidR="00884C81" w:rsidRPr="00507AD3">
          <w:rPr>
            <w:rFonts w:ascii="Times New Roman" w:hAnsi="Times New Roman" w:cs="Times New Roman"/>
            <w:b w:val="0"/>
            <w:noProof/>
            <w:webHidden/>
            <w:sz w:val="26"/>
            <w:szCs w:val="26"/>
          </w:rPr>
          <w:tab/>
        </w:r>
        <w:r w:rsidR="00884C81" w:rsidRPr="00507AD3">
          <w:rPr>
            <w:rFonts w:ascii="Times New Roman" w:hAnsi="Times New Roman" w:cs="Times New Roman"/>
            <w:b w:val="0"/>
            <w:noProof/>
            <w:webHidden/>
            <w:sz w:val="26"/>
            <w:szCs w:val="26"/>
          </w:rPr>
          <w:fldChar w:fldCharType="begin"/>
        </w:r>
        <w:r w:rsidR="00884C81" w:rsidRPr="00507AD3">
          <w:rPr>
            <w:rFonts w:ascii="Times New Roman" w:hAnsi="Times New Roman" w:cs="Times New Roman"/>
            <w:b w:val="0"/>
            <w:noProof/>
            <w:webHidden/>
            <w:sz w:val="26"/>
            <w:szCs w:val="26"/>
          </w:rPr>
          <w:instrText xml:space="preserve"> PAGEREF _Toc15166619 \h </w:instrText>
        </w:r>
        <w:r w:rsidR="00884C81" w:rsidRPr="00507AD3">
          <w:rPr>
            <w:rFonts w:ascii="Times New Roman" w:hAnsi="Times New Roman" w:cs="Times New Roman"/>
            <w:b w:val="0"/>
            <w:noProof/>
            <w:webHidden/>
            <w:sz w:val="26"/>
            <w:szCs w:val="26"/>
          </w:rPr>
        </w:r>
        <w:r w:rsidR="00884C81" w:rsidRPr="00507AD3">
          <w:rPr>
            <w:rFonts w:ascii="Times New Roman" w:hAnsi="Times New Roman" w:cs="Times New Roman"/>
            <w:b w:val="0"/>
            <w:noProof/>
            <w:webHidden/>
            <w:sz w:val="26"/>
            <w:szCs w:val="26"/>
          </w:rPr>
          <w:fldChar w:fldCharType="separate"/>
        </w:r>
        <w:r w:rsidR="00884C81" w:rsidRPr="00507AD3">
          <w:rPr>
            <w:rFonts w:ascii="Times New Roman" w:hAnsi="Times New Roman" w:cs="Times New Roman"/>
            <w:b w:val="0"/>
            <w:noProof/>
            <w:webHidden/>
            <w:sz w:val="26"/>
            <w:szCs w:val="26"/>
          </w:rPr>
          <w:t>5</w:t>
        </w:r>
        <w:r w:rsidR="00884C81" w:rsidRPr="00507AD3">
          <w:rPr>
            <w:rFonts w:ascii="Times New Roman" w:hAnsi="Times New Roman" w:cs="Times New Roman"/>
            <w:b w:val="0"/>
            <w:noProof/>
            <w:webHidden/>
            <w:sz w:val="26"/>
            <w:szCs w:val="26"/>
          </w:rPr>
          <w:fldChar w:fldCharType="end"/>
        </w:r>
      </w:hyperlink>
    </w:p>
    <w:p w14:paraId="2B83C3BB" w14:textId="77777777" w:rsidR="00884C81" w:rsidRPr="00507AD3" w:rsidRDefault="00603C4F" w:rsidP="00DB436E">
      <w:pPr>
        <w:pStyle w:val="TOC2"/>
        <w:tabs>
          <w:tab w:val="left" w:pos="426"/>
          <w:tab w:val="right" w:pos="9345"/>
        </w:tabs>
        <w:spacing w:before="0" w:after="120" w:line="264" w:lineRule="auto"/>
        <w:ind w:firstLine="284"/>
        <w:jc w:val="both"/>
        <w:rPr>
          <w:rFonts w:ascii="Times New Roman" w:eastAsiaTheme="minorEastAsia" w:hAnsi="Times New Roman" w:cs="Times New Roman"/>
          <w:b w:val="0"/>
          <w:bCs w:val="0"/>
          <w:noProof/>
          <w:sz w:val="26"/>
          <w:szCs w:val="26"/>
        </w:rPr>
      </w:pPr>
      <w:hyperlink w:anchor="_Toc15166620" w:history="1">
        <w:r w:rsidR="00884C81" w:rsidRPr="00507AD3">
          <w:rPr>
            <w:rStyle w:val="Hyperlink"/>
            <w:rFonts w:ascii="Times New Roman" w:hAnsi="Times New Roman" w:cs="Times New Roman"/>
            <w:b w:val="0"/>
            <w:noProof/>
            <w:sz w:val="26"/>
            <w:szCs w:val="26"/>
            <w:shd w:val="clear" w:color="auto" w:fill="FFFFFF"/>
            <w:lang w:val="vi-VN"/>
          </w:rPr>
          <w:t>2. Phạm vi (bệnh viện, khoa, đơn nguyên)</w:t>
        </w:r>
        <w:r w:rsidR="00884C81" w:rsidRPr="00507AD3">
          <w:rPr>
            <w:rFonts w:ascii="Times New Roman" w:hAnsi="Times New Roman" w:cs="Times New Roman"/>
            <w:b w:val="0"/>
            <w:noProof/>
            <w:webHidden/>
            <w:sz w:val="26"/>
            <w:szCs w:val="26"/>
          </w:rPr>
          <w:tab/>
        </w:r>
        <w:r w:rsidR="00884C81" w:rsidRPr="00507AD3">
          <w:rPr>
            <w:rFonts w:ascii="Times New Roman" w:hAnsi="Times New Roman" w:cs="Times New Roman"/>
            <w:b w:val="0"/>
            <w:noProof/>
            <w:webHidden/>
            <w:sz w:val="26"/>
            <w:szCs w:val="26"/>
          </w:rPr>
          <w:fldChar w:fldCharType="begin"/>
        </w:r>
        <w:r w:rsidR="00884C81" w:rsidRPr="00507AD3">
          <w:rPr>
            <w:rFonts w:ascii="Times New Roman" w:hAnsi="Times New Roman" w:cs="Times New Roman"/>
            <w:b w:val="0"/>
            <w:noProof/>
            <w:webHidden/>
            <w:sz w:val="26"/>
            <w:szCs w:val="26"/>
          </w:rPr>
          <w:instrText xml:space="preserve"> PAGEREF _Toc15166620 \h </w:instrText>
        </w:r>
        <w:r w:rsidR="00884C81" w:rsidRPr="00507AD3">
          <w:rPr>
            <w:rFonts w:ascii="Times New Roman" w:hAnsi="Times New Roman" w:cs="Times New Roman"/>
            <w:b w:val="0"/>
            <w:noProof/>
            <w:webHidden/>
            <w:sz w:val="26"/>
            <w:szCs w:val="26"/>
          </w:rPr>
        </w:r>
        <w:r w:rsidR="00884C81" w:rsidRPr="00507AD3">
          <w:rPr>
            <w:rFonts w:ascii="Times New Roman" w:hAnsi="Times New Roman" w:cs="Times New Roman"/>
            <w:b w:val="0"/>
            <w:noProof/>
            <w:webHidden/>
            <w:sz w:val="26"/>
            <w:szCs w:val="26"/>
          </w:rPr>
          <w:fldChar w:fldCharType="separate"/>
        </w:r>
        <w:r w:rsidR="00884C81" w:rsidRPr="00507AD3">
          <w:rPr>
            <w:rFonts w:ascii="Times New Roman" w:hAnsi="Times New Roman" w:cs="Times New Roman"/>
            <w:b w:val="0"/>
            <w:noProof/>
            <w:webHidden/>
            <w:sz w:val="26"/>
            <w:szCs w:val="26"/>
          </w:rPr>
          <w:t>5</w:t>
        </w:r>
        <w:r w:rsidR="00884C81" w:rsidRPr="00507AD3">
          <w:rPr>
            <w:rFonts w:ascii="Times New Roman" w:hAnsi="Times New Roman" w:cs="Times New Roman"/>
            <w:b w:val="0"/>
            <w:noProof/>
            <w:webHidden/>
            <w:sz w:val="26"/>
            <w:szCs w:val="26"/>
          </w:rPr>
          <w:fldChar w:fldCharType="end"/>
        </w:r>
      </w:hyperlink>
    </w:p>
    <w:p w14:paraId="78F89979" w14:textId="77777777" w:rsidR="00884C81" w:rsidRPr="00507AD3" w:rsidRDefault="00603C4F" w:rsidP="00DB436E">
      <w:pPr>
        <w:pStyle w:val="TOC2"/>
        <w:tabs>
          <w:tab w:val="left" w:pos="426"/>
          <w:tab w:val="right" w:pos="9345"/>
        </w:tabs>
        <w:spacing w:before="0" w:after="120" w:line="264" w:lineRule="auto"/>
        <w:ind w:firstLine="284"/>
        <w:jc w:val="both"/>
        <w:rPr>
          <w:rFonts w:ascii="Times New Roman" w:eastAsiaTheme="minorEastAsia" w:hAnsi="Times New Roman" w:cs="Times New Roman"/>
          <w:b w:val="0"/>
          <w:bCs w:val="0"/>
          <w:noProof/>
          <w:sz w:val="26"/>
          <w:szCs w:val="26"/>
        </w:rPr>
      </w:pPr>
      <w:hyperlink w:anchor="_Toc15166621" w:history="1">
        <w:r w:rsidR="00884C81" w:rsidRPr="00507AD3">
          <w:rPr>
            <w:rStyle w:val="Hyperlink"/>
            <w:rFonts w:ascii="Times New Roman" w:hAnsi="Times New Roman" w:cs="Times New Roman"/>
            <w:b w:val="0"/>
            <w:noProof/>
            <w:sz w:val="26"/>
            <w:szCs w:val="26"/>
            <w:shd w:val="clear" w:color="auto" w:fill="FFFFFF"/>
            <w:lang w:val="vi-VN"/>
          </w:rPr>
          <w:t>3. Đối tượng áp dụng:</w:t>
        </w:r>
        <w:r w:rsidR="00884C81" w:rsidRPr="00507AD3">
          <w:rPr>
            <w:rFonts w:ascii="Times New Roman" w:hAnsi="Times New Roman" w:cs="Times New Roman"/>
            <w:b w:val="0"/>
            <w:noProof/>
            <w:webHidden/>
            <w:sz w:val="26"/>
            <w:szCs w:val="26"/>
          </w:rPr>
          <w:tab/>
        </w:r>
        <w:r w:rsidR="00884C81" w:rsidRPr="00507AD3">
          <w:rPr>
            <w:rFonts w:ascii="Times New Roman" w:hAnsi="Times New Roman" w:cs="Times New Roman"/>
            <w:b w:val="0"/>
            <w:noProof/>
            <w:webHidden/>
            <w:sz w:val="26"/>
            <w:szCs w:val="26"/>
          </w:rPr>
          <w:fldChar w:fldCharType="begin"/>
        </w:r>
        <w:r w:rsidR="00884C81" w:rsidRPr="00507AD3">
          <w:rPr>
            <w:rFonts w:ascii="Times New Roman" w:hAnsi="Times New Roman" w:cs="Times New Roman"/>
            <w:b w:val="0"/>
            <w:noProof/>
            <w:webHidden/>
            <w:sz w:val="26"/>
            <w:szCs w:val="26"/>
          </w:rPr>
          <w:instrText xml:space="preserve"> PAGEREF _Toc15166621 \h </w:instrText>
        </w:r>
        <w:r w:rsidR="00884C81" w:rsidRPr="00507AD3">
          <w:rPr>
            <w:rFonts w:ascii="Times New Roman" w:hAnsi="Times New Roman" w:cs="Times New Roman"/>
            <w:b w:val="0"/>
            <w:noProof/>
            <w:webHidden/>
            <w:sz w:val="26"/>
            <w:szCs w:val="26"/>
          </w:rPr>
        </w:r>
        <w:r w:rsidR="00884C81" w:rsidRPr="00507AD3">
          <w:rPr>
            <w:rFonts w:ascii="Times New Roman" w:hAnsi="Times New Roman" w:cs="Times New Roman"/>
            <w:b w:val="0"/>
            <w:noProof/>
            <w:webHidden/>
            <w:sz w:val="26"/>
            <w:szCs w:val="26"/>
          </w:rPr>
          <w:fldChar w:fldCharType="separate"/>
        </w:r>
        <w:r w:rsidR="00884C81" w:rsidRPr="00507AD3">
          <w:rPr>
            <w:rFonts w:ascii="Times New Roman" w:hAnsi="Times New Roman" w:cs="Times New Roman"/>
            <w:b w:val="0"/>
            <w:noProof/>
            <w:webHidden/>
            <w:sz w:val="26"/>
            <w:szCs w:val="26"/>
          </w:rPr>
          <w:t>5</w:t>
        </w:r>
        <w:r w:rsidR="00884C81" w:rsidRPr="00507AD3">
          <w:rPr>
            <w:rFonts w:ascii="Times New Roman" w:hAnsi="Times New Roman" w:cs="Times New Roman"/>
            <w:b w:val="0"/>
            <w:noProof/>
            <w:webHidden/>
            <w:sz w:val="26"/>
            <w:szCs w:val="26"/>
          </w:rPr>
          <w:fldChar w:fldCharType="end"/>
        </w:r>
      </w:hyperlink>
    </w:p>
    <w:p w14:paraId="7424AE2A" w14:textId="77777777" w:rsidR="00884C81" w:rsidRPr="00507AD3" w:rsidRDefault="00603C4F" w:rsidP="00DB436E">
      <w:pPr>
        <w:pStyle w:val="TOC1"/>
        <w:tabs>
          <w:tab w:val="left" w:pos="426"/>
          <w:tab w:val="right" w:pos="9345"/>
        </w:tabs>
        <w:spacing w:line="264" w:lineRule="auto"/>
        <w:jc w:val="both"/>
        <w:rPr>
          <w:rFonts w:eastAsiaTheme="minorEastAsia"/>
          <w:b w:val="0"/>
          <w:bCs w:val="0"/>
          <w:caps w:val="0"/>
          <w:noProof/>
          <w:sz w:val="26"/>
          <w:szCs w:val="26"/>
        </w:rPr>
      </w:pPr>
      <w:hyperlink w:anchor="_Toc15166622" w:history="1">
        <w:r w:rsidR="00884C81" w:rsidRPr="00507AD3">
          <w:rPr>
            <w:rStyle w:val="Hyperlink"/>
            <w:b w:val="0"/>
            <w:noProof/>
            <w:sz w:val="26"/>
            <w:szCs w:val="26"/>
            <w:shd w:val="clear" w:color="auto" w:fill="FFFFFF"/>
            <w:lang w:val="vi-VN"/>
          </w:rPr>
          <w:t>III. TÁC NHÂN GÂY BỆNH, YẾU TỐ NGUY CƠ VÀ ĐƯỜNG LÂY TRUYỀN</w:t>
        </w:r>
        <w:r w:rsidR="00884C81" w:rsidRPr="00507AD3">
          <w:rPr>
            <w:b w:val="0"/>
            <w:noProof/>
            <w:webHidden/>
            <w:sz w:val="26"/>
            <w:szCs w:val="26"/>
          </w:rPr>
          <w:tab/>
        </w:r>
        <w:r w:rsidR="00884C81" w:rsidRPr="00507AD3">
          <w:rPr>
            <w:b w:val="0"/>
            <w:noProof/>
            <w:webHidden/>
            <w:sz w:val="26"/>
            <w:szCs w:val="26"/>
          </w:rPr>
          <w:fldChar w:fldCharType="begin"/>
        </w:r>
        <w:r w:rsidR="00884C81" w:rsidRPr="00507AD3">
          <w:rPr>
            <w:b w:val="0"/>
            <w:noProof/>
            <w:webHidden/>
            <w:sz w:val="26"/>
            <w:szCs w:val="26"/>
          </w:rPr>
          <w:instrText xml:space="preserve"> PAGEREF _Toc15166622 \h </w:instrText>
        </w:r>
        <w:r w:rsidR="00884C81" w:rsidRPr="00507AD3">
          <w:rPr>
            <w:b w:val="0"/>
            <w:noProof/>
            <w:webHidden/>
            <w:sz w:val="26"/>
            <w:szCs w:val="26"/>
          </w:rPr>
        </w:r>
        <w:r w:rsidR="00884C81" w:rsidRPr="00507AD3">
          <w:rPr>
            <w:b w:val="0"/>
            <w:noProof/>
            <w:webHidden/>
            <w:sz w:val="26"/>
            <w:szCs w:val="26"/>
          </w:rPr>
          <w:fldChar w:fldCharType="separate"/>
        </w:r>
        <w:r w:rsidR="00884C81" w:rsidRPr="00507AD3">
          <w:rPr>
            <w:b w:val="0"/>
            <w:noProof/>
            <w:webHidden/>
            <w:sz w:val="26"/>
            <w:szCs w:val="26"/>
          </w:rPr>
          <w:t>5</w:t>
        </w:r>
        <w:r w:rsidR="00884C81" w:rsidRPr="00507AD3">
          <w:rPr>
            <w:b w:val="0"/>
            <w:noProof/>
            <w:webHidden/>
            <w:sz w:val="26"/>
            <w:szCs w:val="26"/>
          </w:rPr>
          <w:fldChar w:fldCharType="end"/>
        </w:r>
      </w:hyperlink>
    </w:p>
    <w:p w14:paraId="3E3A8129" w14:textId="77777777" w:rsidR="00884C81" w:rsidRPr="00507AD3" w:rsidRDefault="00603C4F" w:rsidP="00DB436E">
      <w:pPr>
        <w:pStyle w:val="TOC2"/>
        <w:tabs>
          <w:tab w:val="left" w:pos="426"/>
          <w:tab w:val="right" w:pos="9345"/>
        </w:tabs>
        <w:spacing w:before="0" w:after="120" w:line="264" w:lineRule="auto"/>
        <w:ind w:firstLine="284"/>
        <w:jc w:val="both"/>
        <w:rPr>
          <w:rFonts w:ascii="Times New Roman" w:eastAsiaTheme="minorEastAsia" w:hAnsi="Times New Roman" w:cs="Times New Roman"/>
          <w:b w:val="0"/>
          <w:bCs w:val="0"/>
          <w:noProof/>
          <w:sz w:val="26"/>
          <w:szCs w:val="26"/>
        </w:rPr>
      </w:pPr>
      <w:hyperlink w:anchor="_Toc15166623" w:history="1">
        <w:r w:rsidR="00884C81" w:rsidRPr="00507AD3">
          <w:rPr>
            <w:rStyle w:val="Hyperlink"/>
            <w:rFonts w:ascii="Times New Roman" w:hAnsi="Times New Roman" w:cs="Times New Roman"/>
            <w:b w:val="0"/>
            <w:noProof/>
            <w:sz w:val="26"/>
            <w:szCs w:val="26"/>
            <w:shd w:val="clear" w:color="auto" w:fill="FFFFFF"/>
            <w:lang w:val="vi-VN"/>
          </w:rPr>
          <w:t>1. Tác nhân thường gặp gây nhiễm khuẩn bệnh viện ở trẻ sơ sinh</w:t>
        </w:r>
        <w:r w:rsidR="00884C81" w:rsidRPr="00507AD3">
          <w:rPr>
            <w:rFonts w:ascii="Times New Roman" w:hAnsi="Times New Roman" w:cs="Times New Roman"/>
            <w:b w:val="0"/>
            <w:noProof/>
            <w:webHidden/>
            <w:sz w:val="26"/>
            <w:szCs w:val="26"/>
          </w:rPr>
          <w:tab/>
        </w:r>
        <w:r w:rsidR="00884C81" w:rsidRPr="00507AD3">
          <w:rPr>
            <w:rFonts w:ascii="Times New Roman" w:hAnsi="Times New Roman" w:cs="Times New Roman"/>
            <w:b w:val="0"/>
            <w:noProof/>
            <w:webHidden/>
            <w:sz w:val="26"/>
            <w:szCs w:val="26"/>
          </w:rPr>
          <w:fldChar w:fldCharType="begin"/>
        </w:r>
        <w:r w:rsidR="00884C81" w:rsidRPr="00507AD3">
          <w:rPr>
            <w:rFonts w:ascii="Times New Roman" w:hAnsi="Times New Roman" w:cs="Times New Roman"/>
            <w:b w:val="0"/>
            <w:noProof/>
            <w:webHidden/>
            <w:sz w:val="26"/>
            <w:szCs w:val="26"/>
          </w:rPr>
          <w:instrText xml:space="preserve"> PAGEREF _Toc15166623 \h </w:instrText>
        </w:r>
        <w:r w:rsidR="00884C81" w:rsidRPr="00507AD3">
          <w:rPr>
            <w:rFonts w:ascii="Times New Roman" w:hAnsi="Times New Roman" w:cs="Times New Roman"/>
            <w:b w:val="0"/>
            <w:noProof/>
            <w:webHidden/>
            <w:sz w:val="26"/>
            <w:szCs w:val="26"/>
          </w:rPr>
        </w:r>
        <w:r w:rsidR="00884C81" w:rsidRPr="00507AD3">
          <w:rPr>
            <w:rFonts w:ascii="Times New Roman" w:hAnsi="Times New Roman" w:cs="Times New Roman"/>
            <w:b w:val="0"/>
            <w:noProof/>
            <w:webHidden/>
            <w:sz w:val="26"/>
            <w:szCs w:val="26"/>
          </w:rPr>
          <w:fldChar w:fldCharType="separate"/>
        </w:r>
        <w:r w:rsidR="00884C81" w:rsidRPr="00507AD3">
          <w:rPr>
            <w:rFonts w:ascii="Times New Roman" w:hAnsi="Times New Roman" w:cs="Times New Roman"/>
            <w:b w:val="0"/>
            <w:noProof/>
            <w:webHidden/>
            <w:sz w:val="26"/>
            <w:szCs w:val="26"/>
          </w:rPr>
          <w:t>5</w:t>
        </w:r>
        <w:r w:rsidR="00884C81" w:rsidRPr="00507AD3">
          <w:rPr>
            <w:rFonts w:ascii="Times New Roman" w:hAnsi="Times New Roman" w:cs="Times New Roman"/>
            <w:b w:val="0"/>
            <w:noProof/>
            <w:webHidden/>
            <w:sz w:val="26"/>
            <w:szCs w:val="26"/>
          </w:rPr>
          <w:fldChar w:fldCharType="end"/>
        </w:r>
      </w:hyperlink>
    </w:p>
    <w:p w14:paraId="6579DE21" w14:textId="77777777" w:rsidR="00884C81" w:rsidRPr="00507AD3" w:rsidRDefault="00603C4F" w:rsidP="00DB436E">
      <w:pPr>
        <w:pStyle w:val="TOC2"/>
        <w:tabs>
          <w:tab w:val="left" w:pos="426"/>
          <w:tab w:val="right" w:pos="9345"/>
        </w:tabs>
        <w:spacing w:before="0" w:after="120" w:line="264" w:lineRule="auto"/>
        <w:ind w:firstLine="284"/>
        <w:jc w:val="both"/>
        <w:rPr>
          <w:rFonts w:ascii="Times New Roman" w:eastAsiaTheme="minorEastAsia" w:hAnsi="Times New Roman" w:cs="Times New Roman"/>
          <w:b w:val="0"/>
          <w:bCs w:val="0"/>
          <w:noProof/>
          <w:sz w:val="26"/>
          <w:szCs w:val="26"/>
        </w:rPr>
      </w:pPr>
      <w:hyperlink w:anchor="_Toc15166624" w:history="1">
        <w:r w:rsidR="00884C81" w:rsidRPr="00507AD3">
          <w:rPr>
            <w:rStyle w:val="Hyperlink"/>
            <w:rFonts w:ascii="Times New Roman" w:hAnsi="Times New Roman" w:cs="Times New Roman"/>
            <w:b w:val="0"/>
            <w:noProof/>
            <w:sz w:val="26"/>
            <w:szCs w:val="26"/>
            <w:shd w:val="clear" w:color="auto" w:fill="FFFFFF"/>
            <w:lang w:val="vi-VN"/>
          </w:rPr>
          <w:t>2. Yếu tố nguy cơ thường gây nhiễm khuẩn bệnh viện trên trẻ sơ sinh</w:t>
        </w:r>
        <w:r w:rsidR="00884C81" w:rsidRPr="00507AD3">
          <w:rPr>
            <w:rFonts w:ascii="Times New Roman" w:hAnsi="Times New Roman" w:cs="Times New Roman"/>
            <w:b w:val="0"/>
            <w:noProof/>
            <w:webHidden/>
            <w:sz w:val="26"/>
            <w:szCs w:val="26"/>
          </w:rPr>
          <w:tab/>
        </w:r>
        <w:r w:rsidR="00884C81" w:rsidRPr="00507AD3">
          <w:rPr>
            <w:rFonts w:ascii="Times New Roman" w:hAnsi="Times New Roman" w:cs="Times New Roman"/>
            <w:b w:val="0"/>
            <w:noProof/>
            <w:webHidden/>
            <w:sz w:val="26"/>
            <w:szCs w:val="26"/>
          </w:rPr>
          <w:fldChar w:fldCharType="begin"/>
        </w:r>
        <w:r w:rsidR="00884C81" w:rsidRPr="00507AD3">
          <w:rPr>
            <w:rFonts w:ascii="Times New Roman" w:hAnsi="Times New Roman" w:cs="Times New Roman"/>
            <w:b w:val="0"/>
            <w:noProof/>
            <w:webHidden/>
            <w:sz w:val="26"/>
            <w:szCs w:val="26"/>
          </w:rPr>
          <w:instrText xml:space="preserve"> PAGEREF _Toc15166624 \h </w:instrText>
        </w:r>
        <w:r w:rsidR="00884C81" w:rsidRPr="00507AD3">
          <w:rPr>
            <w:rFonts w:ascii="Times New Roman" w:hAnsi="Times New Roman" w:cs="Times New Roman"/>
            <w:b w:val="0"/>
            <w:noProof/>
            <w:webHidden/>
            <w:sz w:val="26"/>
            <w:szCs w:val="26"/>
          </w:rPr>
        </w:r>
        <w:r w:rsidR="00884C81" w:rsidRPr="00507AD3">
          <w:rPr>
            <w:rFonts w:ascii="Times New Roman" w:hAnsi="Times New Roman" w:cs="Times New Roman"/>
            <w:b w:val="0"/>
            <w:noProof/>
            <w:webHidden/>
            <w:sz w:val="26"/>
            <w:szCs w:val="26"/>
          </w:rPr>
          <w:fldChar w:fldCharType="separate"/>
        </w:r>
        <w:r w:rsidR="00884C81" w:rsidRPr="00507AD3">
          <w:rPr>
            <w:rFonts w:ascii="Times New Roman" w:hAnsi="Times New Roman" w:cs="Times New Roman"/>
            <w:b w:val="0"/>
            <w:noProof/>
            <w:webHidden/>
            <w:sz w:val="26"/>
            <w:szCs w:val="26"/>
          </w:rPr>
          <w:t>6</w:t>
        </w:r>
        <w:r w:rsidR="00884C81" w:rsidRPr="00507AD3">
          <w:rPr>
            <w:rFonts w:ascii="Times New Roman" w:hAnsi="Times New Roman" w:cs="Times New Roman"/>
            <w:b w:val="0"/>
            <w:noProof/>
            <w:webHidden/>
            <w:sz w:val="26"/>
            <w:szCs w:val="26"/>
          </w:rPr>
          <w:fldChar w:fldCharType="end"/>
        </w:r>
      </w:hyperlink>
    </w:p>
    <w:p w14:paraId="0F4B88D5" w14:textId="77777777" w:rsidR="00884C81" w:rsidRPr="00507AD3" w:rsidRDefault="00603C4F" w:rsidP="00DB436E">
      <w:pPr>
        <w:pStyle w:val="TOC2"/>
        <w:tabs>
          <w:tab w:val="left" w:pos="426"/>
          <w:tab w:val="right" w:pos="9345"/>
        </w:tabs>
        <w:spacing w:before="0" w:after="120" w:line="264" w:lineRule="auto"/>
        <w:ind w:firstLine="284"/>
        <w:jc w:val="both"/>
        <w:rPr>
          <w:rFonts w:ascii="Times New Roman" w:eastAsiaTheme="minorEastAsia" w:hAnsi="Times New Roman" w:cs="Times New Roman"/>
          <w:b w:val="0"/>
          <w:bCs w:val="0"/>
          <w:noProof/>
          <w:sz w:val="26"/>
          <w:szCs w:val="26"/>
        </w:rPr>
      </w:pPr>
      <w:hyperlink w:anchor="_Toc15166625" w:history="1">
        <w:r w:rsidR="00884C81" w:rsidRPr="00507AD3">
          <w:rPr>
            <w:rStyle w:val="Hyperlink"/>
            <w:rFonts w:ascii="Times New Roman" w:hAnsi="Times New Roman" w:cs="Times New Roman"/>
            <w:b w:val="0"/>
            <w:noProof/>
            <w:sz w:val="26"/>
            <w:szCs w:val="26"/>
            <w:shd w:val="clear" w:color="auto" w:fill="FFFFFF"/>
            <w:lang w:val="vi-VN"/>
          </w:rPr>
          <w:t>3. Đường lây truyền</w:t>
        </w:r>
        <w:r w:rsidR="00884C81" w:rsidRPr="00507AD3">
          <w:rPr>
            <w:rFonts w:ascii="Times New Roman" w:hAnsi="Times New Roman" w:cs="Times New Roman"/>
            <w:b w:val="0"/>
            <w:noProof/>
            <w:webHidden/>
            <w:sz w:val="26"/>
            <w:szCs w:val="26"/>
          </w:rPr>
          <w:tab/>
        </w:r>
        <w:r w:rsidR="00884C81" w:rsidRPr="00507AD3">
          <w:rPr>
            <w:rFonts w:ascii="Times New Roman" w:hAnsi="Times New Roman" w:cs="Times New Roman"/>
            <w:b w:val="0"/>
            <w:noProof/>
            <w:webHidden/>
            <w:sz w:val="26"/>
            <w:szCs w:val="26"/>
          </w:rPr>
          <w:fldChar w:fldCharType="begin"/>
        </w:r>
        <w:r w:rsidR="00884C81" w:rsidRPr="00507AD3">
          <w:rPr>
            <w:rFonts w:ascii="Times New Roman" w:hAnsi="Times New Roman" w:cs="Times New Roman"/>
            <w:b w:val="0"/>
            <w:noProof/>
            <w:webHidden/>
            <w:sz w:val="26"/>
            <w:szCs w:val="26"/>
          </w:rPr>
          <w:instrText xml:space="preserve"> PAGEREF _Toc15166625 \h </w:instrText>
        </w:r>
        <w:r w:rsidR="00884C81" w:rsidRPr="00507AD3">
          <w:rPr>
            <w:rFonts w:ascii="Times New Roman" w:hAnsi="Times New Roman" w:cs="Times New Roman"/>
            <w:b w:val="0"/>
            <w:noProof/>
            <w:webHidden/>
            <w:sz w:val="26"/>
            <w:szCs w:val="26"/>
          </w:rPr>
        </w:r>
        <w:r w:rsidR="00884C81" w:rsidRPr="00507AD3">
          <w:rPr>
            <w:rFonts w:ascii="Times New Roman" w:hAnsi="Times New Roman" w:cs="Times New Roman"/>
            <w:b w:val="0"/>
            <w:noProof/>
            <w:webHidden/>
            <w:sz w:val="26"/>
            <w:szCs w:val="26"/>
          </w:rPr>
          <w:fldChar w:fldCharType="separate"/>
        </w:r>
        <w:r w:rsidR="00884C81" w:rsidRPr="00507AD3">
          <w:rPr>
            <w:rFonts w:ascii="Times New Roman" w:hAnsi="Times New Roman" w:cs="Times New Roman"/>
            <w:b w:val="0"/>
            <w:noProof/>
            <w:webHidden/>
            <w:sz w:val="26"/>
            <w:szCs w:val="26"/>
          </w:rPr>
          <w:t>9</w:t>
        </w:r>
        <w:r w:rsidR="00884C81" w:rsidRPr="00507AD3">
          <w:rPr>
            <w:rFonts w:ascii="Times New Roman" w:hAnsi="Times New Roman" w:cs="Times New Roman"/>
            <w:b w:val="0"/>
            <w:noProof/>
            <w:webHidden/>
            <w:sz w:val="26"/>
            <w:szCs w:val="26"/>
          </w:rPr>
          <w:fldChar w:fldCharType="end"/>
        </w:r>
      </w:hyperlink>
    </w:p>
    <w:p w14:paraId="5FCD1BFC" w14:textId="77777777" w:rsidR="00884C81" w:rsidRPr="00507AD3" w:rsidRDefault="00603C4F" w:rsidP="00DB436E">
      <w:pPr>
        <w:pStyle w:val="TOC1"/>
        <w:tabs>
          <w:tab w:val="left" w:pos="426"/>
          <w:tab w:val="right" w:pos="9345"/>
        </w:tabs>
        <w:spacing w:line="264" w:lineRule="auto"/>
        <w:jc w:val="both"/>
        <w:rPr>
          <w:rFonts w:eastAsiaTheme="minorEastAsia"/>
          <w:b w:val="0"/>
          <w:bCs w:val="0"/>
          <w:caps w:val="0"/>
          <w:noProof/>
          <w:sz w:val="26"/>
          <w:szCs w:val="26"/>
        </w:rPr>
      </w:pPr>
      <w:hyperlink w:anchor="_Toc15166626" w:history="1">
        <w:r w:rsidR="00884C81" w:rsidRPr="00507AD3">
          <w:rPr>
            <w:rStyle w:val="Hyperlink"/>
            <w:b w:val="0"/>
            <w:noProof/>
            <w:sz w:val="26"/>
            <w:szCs w:val="26"/>
            <w:shd w:val="clear" w:color="auto" w:fill="FFFFFF"/>
            <w:lang w:val="vi-VN"/>
          </w:rPr>
          <w:t>IV. BIỆN PHÁP PHÒNG NGỪA VÀ KSNK TRONG CHĂM SÓC SƠ SINH</w:t>
        </w:r>
        <w:r w:rsidR="00884C81" w:rsidRPr="00507AD3">
          <w:rPr>
            <w:b w:val="0"/>
            <w:noProof/>
            <w:webHidden/>
            <w:sz w:val="26"/>
            <w:szCs w:val="26"/>
          </w:rPr>
          <w:tab/>
        </w:r>
        <w:r w:rsidR="00884C81" w:rsidRPr="00507AD3">
          <w:rPr>
            <w:b w:val="0"/>
            <w:noProof/>
            <w:webHidden/>
            <w:sz w:val="26"/>
            <w:szCs w:val="26"/>
          </w:rPr>
          <w:fldChar w:fldCharType="begin"/>
        </w:r>
        <w:r w:rsidR="00884C81" w:rsidRPr="00507AD3">
          <w:rPr>
            <w:b w:val="0"/>
            <w:noProof/>
            <w:webHidden/>
            <w:sz w:val="26"/>
            <w:szCs w:val="26"/>
          </w:rPr>
          <w:instrText xml:space="preserve"> PAGEREF _Toc15166626 \h </w:instrText>
        </w:r>
        <w:r w:rsidR="00884C81" w:rsidRPr="00507AD3">
          <w:rPr>
            <w:b w:val="0"/>
            <w:noProof/>
            <w:webHidden/>
            <w:sz w:val="26"/>
            <w:szCs w:val="26"/>
          </w:rPr>
        </w:r>
        <w:r w:rsidR="00884C81" w:rsidRPr="00507AD3">
          <w:rPr>
            <w:b w:val="0"/>
            <w:noProof/>
            <w:webHidden/>
            <w:sz w:val="26"/>
            <w:szCs w:val="26"/>
          </w:rPr>
          <w:fldChar w:fldCharType="separate"/>
        </w:r>
        <w:r w:rsidR="00884C81" w:rsidRPr="00507AD3">
          <w:rPr>
            <w:b w:val="0"/>
            <w:noProof/>
            <w:webHidden/>
            <w:sz w:val="26"/>
            <w:szCs w:val="26"/>
          </w:rPr>
          <w:t>10</w:t>
        </w:r>
        <w:r w:rsidR="00884C81" w:rsidRPr="00507AD3">
          <w:rPr>
            <w:b w:val="0"/>
            <w:noProof/>
            <w:webHidden/>
            <w:sz w:val="26"/>
            <w:szCs w:val="26"/>
          </w:rPr>
          <w:fldChar w:fldCharType="end"/>
        </w:r>
      </w:hyperlink>
    </w:p>
    <w:p w14:paraId="5AB76CC2" w14:textId="77777777" w:rsidR="00884C81" w:rsidRPr="00507AD3" w:rsidRDefault="00603C4F" w:rsidP="00DB436E">
      <w:pPr>
        <w:pStyle w:val="TOC2"/>
        <w:tabs>
          <w:tab w:val="left" w:pos="709"/>
          <w:tab w:val="right" w:pos="9345"/>
        </w:tabs>
        <w:spacing w:before="0" w:after="120" w:line="264" w:lineRule="auto"/>
        <w:ind w:firstLine="284"/>
        <w:jc w:val="both"/>
        <w:rPr>
          <w:rFonts w:ascii="Times New Roman" w:eastAsiaTheme="minorEastAsia" w:hAnsi="Times New Roman" w:cs="Times New Roman"/>
          <w:b w:val="0"/>
          <w:bCs w:val="0"/>
          <w:noProof/>
          <w:sz w:val="26"/>
          <w:szCs w:val="26"/>
        </w:rPr>
      </w:pPr>
      <w:hyperlink w:anchor="_Toc15166627" w:history="1">
        <w:r w:rsidR="00884C81" w:rsidRPr="00507AD3">
          <w:rPr>
            <w:rStyle w:val="Hyperlink"/>
            <w:rFonts w:ascii="Times New Roman" w:hAnsi="Times New Roman" w:cs="Times New Roman"/>
            <w:b w:val="0"/>
            <w:noProof/>
            <w:sz w:val="26"/>
            <w:szCs w:val="26"/>
            <w:lang w:val="vi-VN"/>
          </w:rPr>
          <w:t>1.</w:t>
        </w:r>
        <w:r w:rsidR="00884C81" w:rsidRPr="00507AD3">
          <w:rPr>
            <w:rFonts w:ascii="Times New Roman" w:eastAsiaTheme="minorEastAsia" w:hAnsi="Times New Roman" w:cs="Times New Roman"/>
            <w:b w:val="0"/>
            <w:bCs w:val="0"/>
            <w:noProof/>
            <w:sz w:val="26"/>
            <w:szCs w:val="26"/>
          </w:rPr>
          <w:tab/>
        </w:r>
        <w:r w:rsidR="00884C81" w:rsidRPr="00507AD3">
          <w:rPr>
            <w:rStyle w:val="Hyperlink"/>
            <w:rFonts w:ascii="Times New Roman" w:hAnsi="Times New Roman" w:cs="Times New Roman"/>
            <w:b w:val="0"/>
            <w:noProof/>
            <w:sz w:val="26"/>
            <w:szCs w:val="26"/>
            <w:shd w:val="clear" w:color="auto" w:fill="FFFFFF"/>
            <w:lang w:val="vi-VN"/>
          </w:rPr>
          <w:t>Quy định về thiết kế trong các khu vực chăm sóc trẻ sơ sinh</w:t>
        </w:r>
        <w:r w:rsidR="00884C81" w:rsidRPr="00507AD3">
          <w:rPr>
            <w:rFonts w:ascii="Times New Roman" w:hAnsi="Times New Roman" w:cs="Times New Roman"/>
            <w:b w:val="0"/>
            <w:noProof/>
            <w:webHidden/>
            <w:sz w:val="26"/>
            <w:szCs w:val="26"/>
          </w:rPr>
          <w:tab/>
        </w:r>
        <w:r w:rsidR="00884C81" w:rsidRPr="00507AD3">
          <w:rPr>
            <w:rFonts w:ascii="Times New Roman" w:hAnsi="Times New Roman" w:cs="Times New Roman"/>
            <w:b w:val="0"/>
            <w:noProof/>
            <w:webHidden/>
            <w:sz w:val="26"/>
            <w:szCs w:val="26"/>
          </w:rPr>
          <w:fldChar w:fldCharType="begin"/>
        </w:r>
        <w:r w:rsidR="00884C81" w:rsidRPr="00507AD3">
          <w:rPr>
            <w:rFonts w:ascii="Times New Roman" w:hAnsi="Times New Roman" w:cs="Times New Roman"/>
            <w:b w:val="0"/>
            <w:noProof/>
            <w:webHidden/>
            <w:sz w:val="26"/>
            <w:szCs w:val="26"/>
          </w:rPr>
          <w:instrText xml:space="preserve"> PAGEREF _Toc15166627 \h </w:instrText>
        </w:r>
        <w:r w:rsidR="00884C81" w:rsidRPr="00507AD3">
          <w:rPr>
            <w:rFonts w:ascii="Times New Roman" w:hAnsi="Times New Roman" w:cs="Times New Roman"/>
            <w:b w:val="0"/>
            <w:noProof/>
            <w:webHidden/>
            <w:sz w:val="26"/>
            <w:szCs w:val="26"/>
          </w:rPr>
        </w:r>
        <w:r w:rsidR="00884C81" w:rsidRPr="00507AD3">
          <w:rPr>
            <w:rFonts w:ascii="Times New Roman" w:hAnsi="Times New Roman" w:cs="Times New Roman"/>
            <w:b w:val="0"/>
            <w:noProof/>
            <w:webHidden/>
            <w:sz w:val="26"/>
            <w:szCs w:val="26"/>
          </w:rPr>
          <w:fldChar w:fldCharType="separate"/>
        </w:r>
        <w:r w:rsidR="00884C81" w:rsidRPr="00507AD3">
          <w:rPr>
            <w:rFonts w:ascii="Times New Roman" w:hAnsi="Times New Roman" w:cs="Times New Roman"/>
            <w:b w:val="0"/>
            <w:noProof/>
            <w:webHidden/>
            <w:sz w:val="26"/>
            <w:szCs w:val="26"/>
          </w:rPr>
          <w:t>10</w:t>
        </w:r>
        <w:r w:rsidR="00884C81" w:rsidRPr="00507AD3">
          <w:rPr>
            <w:rFonts w:ascii="Times New Roman" w:hAnsi="Times New Roman" w:cs="Times New Roman"/>
            <w:b w:val="0"/>
            <w:noProof/>
            <w:webHidden/>
            <w:sz w:val="26"/>
            <w:szCs w:val="26"/>
          </w:rPr>
          <w:fldChar w:fldCharType="end"/>
        </w:r>
      </w:hyperlink>
    </w:p>
    <w:p w14:paraId="49D442FD" w14:textId="77777777" w:rsidR="00884C81" w:rsidRPr="00507AD3" w:rsidRDefault="00603C4F" w:rsidP="00DB436E">
      <w:pPr>
        <w:pStyle w:val="TOC2"/>
        <w:tabs>
          <w:tab w:val="left" w:pos="709"/>
          <w:tab w:val="right" w:pos="9345"/>
        </w:tabs>
        <w:spacing w:before="0" w:after="120" w:line="264" w:lineRule="auto"/>
        <w:ind w:firstLine="284"/>
        <w:jc w:val="both"/>
        <w:rPr>
          <w:rFonts w:ascii="Times New Roman" w:eastAsiaTheme="minorEastAsia" w:hAnsi="Times New Roman" w:cs="Times New Roman"/>
          <w:b w:val="0"/>
          <w:bCs w:val="0"/>
          <w:noProof/>
          <w:sz w:val="26"/>
          <w:szCs w:val="26"/>
        </w:rPr>
      </w:pPr>
      <w:hyperlink w:anchor="_Toc15166628" w:history="1">
        <w:r w:rsidR="00884C81" w:rsidRPr="00507AD3">
          <w:rPr>
            <w:rStyle w:val="Hyperlink"/>
            <w:rFonts w:ascii="Times New Roman" w:hAnsi="Times New Roman" w:cs="Times New Roman"/>
            <w:b w:val="0"/>
            <w:noProof/>
            <w:sz w:val="26"/>
            <w:szCs w:val="26"/>
            <w:lang w:val="vi-VN"/>
          </w:rPr>
          <w:t>2.</w:t>
        </w:r>
        <w:r w:rsidR="00884C81" w:rsidRPr="00507AD3">
          <w:rPr>
            <w:rFonts w:ascii="Times New Roman" w:eastAsiaTheme="minorEastAsia" w:hAnsi="Times New Roman" w:cs="Times New Roman"/>
            <w:b w:val="0"/>
            <w:bCs w:val="0"/>
            <w:noProof/>
            <w:sz w:val="26"/>
            <w:szCs w:val="26"/>
          </w:rPr>
          <w:tab/>
        </w:r>
        <w:r w:rsidR="00884C81" w:rsidRPr="00507AD3">
          <w:rPr>
            <w:rStyle w:val="Hyperlink"/>
            <w:rFonts w:ascii="Times New Roman" w:hAnsi="Times New Roman" w:cs="Times New Roman"/>
            <w:b w:val="0"/>
            <w:noProof/>
            <w:sz w:val="26"/>
            <w:szCs w:val="26"/>
            <w:shd w:val="clear" w:color="auto" w:fill="FFFFFF"/>
            <w:lang w:val="vi-VN"/>
          </w:rPr>
          <w:t>Quy định về nhân viên chăm sóc trẻ:</w:t>
        </w:r>
        <w:r w:rsidR="00884C81" w:rsidRPr="00507AD3">
          <w:rPr>
            <w:rFonts w:ascii="Times New Roman" w:hAnsi="Times New Roman" w:cs="Times New Roman"/>
            <w:b w:val="0"/>
            <w:noProof/>
            <w:webHidden/>
            <w:sz w:val="26"/>
            <w:szCs w:val="26"/>
          </w:rPr>
          <w:tab/>
        </w:r>
        <w:r w:rsidR="00884C81" w:rsidRPr="00507AD3">
          <w:rPr>
            <w:rFonts w:ascii="Times New Roman" w:hAnsi="Times New Roman" w:cs="Times New Roman"/>
            <w:b w:val="0"/>
            <w:noProof/>
            <w:webHidden/>
            <w:sz w:val="26"/>
            <w:szCs w:val="26"/>
          </w:rPr>
          <w:fldChar w:fldCharType="begin"/>
        </w:r>
        <w:r w:rsidR="00884C81" w:rsidRPr="00507AD3">
          <w:rPr>
            <w:rFonts w:ascii="Times New Roman" w:hAnsi="Times New Roman" w:cs="Times New Roman"/>
            <w:b w:val="0"/>
            <w:noProof/>
            <w:webHidden/>
            <w:sz w:val="26"/>
            <w:szCs w:val="26"/>
          </w:rPr>
          <w:instrText xml:space="preserve"> PAGEREF _Toc15166628 \h </w:instrText>
        </w:r>
        <w:r w:rsidR="00884C81" w:rsidRPr="00507AD3">
          <w:rPr>
            <w:rFonts w:ascii="Times New Roman" w:hAnsi="Times New Roman" w:cs="Times New Roman"/>
            <w:b w:val="0"/>
            <w:noProof/>
            <w:webHidden/>
            <w:sz w:val="26"/>
            <w:szCs w:val="26"/>
          </w:rPr>
        </w:r>
        <w:r w:rsidR="00884C81" w:rsidRPr="00507AD3">
          <w:rPr>
            <w:rFonts w:ascii="Times New Roman" w:hAnsi="Times New Roman" w:cs="Times New Roman"/>
            <w:b w:val="0"/>
            <w:noProof/>
            <w:webHidden/>
            <w:sz w:val="26"/>
            <w:szCs w:val="26"/>
          </w:rPr>
          <w:fldChar w:fldCharType="separate"/>
        </w:r>
        <w:r w:rsidR="00884C81" w:rsidRPr="00507AD3">
          <w:rPr>
            <w:rFonts w:ascii="Times New Roman" w:hAnsi="Times New Roman" w:cs="Times New Roman"/>
            <w:b w:val="0"/>
            <w:noProof/>
            <w:webHidden/>
            <w:sz w:val="26"/>
            <w:szCs w:val="26"/>
          </w:rPr>
          <w:t>12</w:t>
        </w:r>
        <w:r w:rsidR="00884C81" w:rsidRPr="00507AD3">
          <w:rPr>
            <w:rFonts w:ascii="Times New Roman" w:hAnsi="Times New Roman" w:cs="Times New Roman"/>
            <w:b w:val="0"/>
            <w:noProof/>
            <w:webHidden/>
            <w:sz w:val="26"/>
            <w:szCs w:val="26"/>
          </w:rPr>
          <w:fldChar w:fldCharType="end"/>
        </w:r>
      </w:hyperlink>
    </w:p>
    <w:p w14:paraId="6F1ACF0E" w14:textId="77777777" w:rsidR="00884C81" w:rsidRPr="00507AD3" w:rsidRDefault="00603C4F" w:rsidP="00DB436E">
      <w:pPr>
        <w:pStyle w:val="TOC2"/>
        <w:tabs>
          <w:tab w:val="left" w:pos="709"/>
          <w:tab w:val="right" w:pos="9345"/>
        </w:tabs>
        <w:spacing w:before="0" w:after="120" w:line="264" w:lineRule="auto"/>
        <w:ind w:firstLine="284"/>
        <w:jc w:val="both"/>
        <w:rPr>
          <w:rFonts w:ascii="Times New Roman" w:eastAsiaTheme="minorEastAsia" w:hAnsi="Times New Roman" w:cs="Times New Roman"/>
          <w:b w:val="0"/>
          <w:bCs w:val="0"/>
          <w:noProof/>
          <w:sz w:val="26"/>
          <w:szCs w:val="26"/>
        </w:rPr>
      </w:pPr>
      <w:hyperlink w:anchor="_Toc15166629" w:history="1">
        <w:r w:rsidR="00884C81" w:rsidRPr="00507AD3">
          <w:rPr>
            <w:rStyle w:val="Hyperlink"/>
            <w:rFonts w:ascii="Times New Roman" w:hAnsi="Times New Roman" w:cs="Times New Roman"/>
            <w:b w:val="0"/>
            <w:noProof/>
            <w:sz w:val="26"/>
            <w:szCs w:val="26"/>
            <w:lang w:val="vi-VN"/>
          </w:rPr>
          <w:t>3.</w:t>
        </w:r>
        <w:r w:rsidR="00884C81" w:rsidRPr="00507AD3">
          <w:rPr>
            <w:rFonts w:ascii="Times New Roman" w:eastAsiaTheme="minorEastAsia" w:hAnsi="Times New Roman" w:cs="Times New Roman"/>
            <w:b w:val="0"/>
            <w:bCs w:val="0"/>
            <w:noProof/>
            <w:sz w:val="26"/>
            <w:szCs w:val="26"/>
          </w:rPr>
          <w:tab/>
        </w:r>
        <w:r w:rsidR="00884C81" w:rsidRPr="00507AD3">
          <w:rPr>
            <w:rStyle w:val="Hyperlink"/>
            <w:rFonts w:ascii="Times New Roman" w:hAnsi="Times New Roman" w:cs="Times New Roman"/>
            <w:b w:val="0"/>
            <w:noProof/>
            <w:sz w:val="26"/>
            <w:szCs w:val="26"/>
            <w:shd w:val="clear" w:color="auto" w:fill="FFFFFF"/>
            <w:lang w:val="vi-VN"/>
          </w:rPr>
          <w:t>Các biện pháp phòng ngừa và KSNK trong chăm sóc trẻ sơ sinh</w:t>
        </w:r>
        <w:r w:rsidR="00884C81" w:rsidRPr="00507AD3">
          <w:rPr>
            <w:rFonts w:ascii="Times New Roman" w:hAnsi="Times New Roman" w:cs="Times New Roman"/>
            <w:b w:val="0"/>
            <w:noProof/>
            <w:webHidden/>
            <w:sz w:val="26"/>
            <w:szCs w:val="26"/>
          </w:rPr>
          <w:tab/>
        </w:r>
        <w:r w:rsidR="00884C81" w:rsidRPr="00507AD3">
          <w:rPr>
            <w:rFonts w:ascii="Times New Roman" w:hAnsi="Times New Roman" w:cs="Times New Roman"/>
            <w:b w:val="0"/>
            <w:noProof/>
            <w:webHidden/>
            <w:sz w:val="26"/>
            <w:szCs w:val="26"/>
          </w:rPr>
          <w:fldChar w:fldCharType="begin"/>
        </w:r>
        <w:r w:rsidR="00884C81" w:rsidRPr="00507AD3">
          <w:rPr>
            <w:rFonts w:ascii="Times New Roman" w:hAnsi="Times New Roman" w:cs="Times New Roman"/>
            <w:b w:val="0"/>
            <w:noProof/>
            <w:webHidden/>
            <w:sz w:val="26"/>
            <w:szCs w:val="26"/>
          </w:rPr>
          <w:instrText xml:space="preserve"> PAGEREF _Toc15166629 \h </w:instrText>
        </w:r>
        <w:r w:rsidR="00884C81" w:rsidRPr="00507AD3">
          <w:rPr>
            <w:rFonts w:ascii="Times New Roman" w:hAnsi="Times New Roman" w:cs="Times New Roman"/>
            <w:b w:val="0"/>
            <w:noProof/>
            <w:webHidden/>
            <w:sz w:val="26"/>
            <w:szCs w:val="26"/>
          </w:rPr>
        </w:r>
        <w:r w:rsidR="00884C81" w:rsidRPr="00507AD3">
          <w:rPr>
            <w:rFonts w:ascii="Times New Roman" w:hAnsi="Times New Roman" w:cs="Times New Roman"/>
            <w:b w:val="0"/>
            <w:noProof/>
            <w:webHidden/>
            <w:sz w:val="26"/>
            <w:szCs w:val="26"/>
          </w:rPr>
          <w:fldChar w:fldCharType="separate"/>
        </w:r>
        <w:r w:rsidR="00884C81" w:rsidRPr="00507AD3">
          <w:rPr>
            <w:rFonts w:ascii="Times New Roman" w:hAnsi="Times New Roman" w:cs="Times New Roman"/>
            <w:b w:val="0"/>
            <w:noProof/>
            <w:webHidden/>
            <w:sz w:val="26"/>
            <w:szCs w:val="26"/>
          </w:rPr>
          <w:t>14</w:t>
        </w:r>
        <w:r w:rsidR="00884C81" w:rsidRPr="00507AD3">
          <w:rPr>
            <w:rFonts w:ascii="Times New Roman" w:hAnsi="Times New Roman" w:cs="Times New Roman"/>
            <w:b w:val="0"/>
            <w:noProof/>
            <w:webHidden/>
            <w:sz w:val="26"/>
            <w:szCs w:val="26"/>
          </w:rPr>
          <w:fldChar w:fldCharType="end"/>
        </w:r>
      </w:hyperlink>
    </w:p>
    <w:p w14:paraId="7286428B" w14:textId="77777777" w:rsidR="00884C81" w:rsidRPr="00507AD3" w:rsidRDefault="00603C4F" w:rsidP="00DB436E">
      <w:pPr>
        <w:pStyle w:val="TOC2"/>
        <w:tabs>
          <w:tab w:val="left" w:pos="709"/>
          <w:tab w:val="right" w:pos="9345"/>
        </w:tabs>
        <w:spacing w:before="0" w:after="120" w:line="264" w:lineRule="auto"/>
        <w:ind w:firstLine="284"/>
        <w:jc w:val="both"/>
        <w:rPr>
          <w:rFonts w:ascii="Times New Roman" w:eastAsiaTheme="minorEastAsia" w:hAnsi="Times New Roman" w:cs="Times New Roman"/>
          <w:b w:val="0"/>
          <w:bCs w:val="0"/>
          <w:noProof/>
          <w:sz w:val="26"/>
          <w:szCs w:val="26"/>
        </w:rPr>
      </w:pPr>
      <w:hyperlink w:anchor="_Toc15166630" w:history="1">
        <w:r w:rsidR="00884C81" w:rsidRPr="00507AD3">
          <w:rPr>
            <w:rStyle w:val="Hyperlink"/>
            <w:rFonts w:ascii="Times New Roman" w:hAnsi="Times New Roman" w:cs="Times New Roman"/>
            <w:b w:val="0"/>
            <w:iCs/>
            <w:noProof/>
            <w:sz w:val="26"/>
            <w:szCs w:val="26"/>
            <w:lang w:val="vi-VN"/>
          </w:rPr>
          <w:t>4.</w:t>
        </w:r>
        <w:r w:rsidR="00884C81" w:rsidRPr="00507AD3">
          <w:rPr>
            <w:rFonts w:ascii="Times New Roman" w:eastAsiaTheme="minorEastAsia" w:hAnsi="Times New Roman" w:cs="Times New Roman"/>
            <w:b w:val="0"/>
            <w:bCs w:val="0"/>
            <w:noProof/>
            <w:sz w:val="26"/>
            <w:szCs w:val="26"/>
          </w:rPr>
          <w:tab/>
        </w:r>
        <w:r w:rsidR="00884C81" w:rsidRPr="00507AD3">
          <w:rPr>
            <w:rStyle w:val="Hyperlink"/>
            <w:rFonts w:ascii="Times New Roman" w:hAnsi="Times New Roman" w:cs="Times New Roman"/>
            <w:b w:val="0"/>
            <w:iCs/>
            <w:noProof/>
            <w:sz w:val="26"/>
            <w:szCs w:val="26"/>
            <w:shd w:val="clear" w:color="auto" w:fill="FFFFFF"/>
            <w:lang w:val="vi-VN"/>
          </w:rPr>
          <w:t>Hướng dẫn về sàng lọc, cách ly và áp dụng các biện pháp kiểm soát các bệnh truyền nhiễm có nguy cơ lây dịch trong chăm sóc trẻ sơ sinh</w:t>
        </w:r>
        <w:r w:rsidR="00884C81" w:rsidRPr="00507AD3">
          <w:rPr>
            <w:rFonts w:ascii="Times New Roman" w:hAnsi="Times New Roman" w:cs="Times New Roman"/>
            <w:b w:val="0"/>
            <w:noProof/>
            <w:webHidden/>
            <w:sz w:val="26"/>
            <w:szCs w:val="26"/>
          </w:rPr>
          <w:tab/>
        </w:r>
        <w:r w:rsidR="00884C81" w:rsidRPr="00507AD3">
          <w:rPr>
            <w:rFonts w:ascii="Times New Roman" w:hAnsi="Times New Roman" w:cs="Times New Roman"/>
            <w:b w:val="0"/>
            <w:noProof/>
            <w:webHidden/>
            <w:sz w:val="26"/>
            <w:szCs w:val="26"/>
          </w:rPr>
          <w:fldChar w:fldCharType="begin"/>
        </w:r>
        <w:r w:rsidR="00884C81" w:rsidRPr="00507AD3">
          <w:rPr>
            <w:rFonts w:ascii="Times New Roman" w:hAnsi="Times New Roman" w:cs="Times New Roman"/>
            <w:b w:val="0"/>
            <w:noProof/>
            <w:webHidden/>
            <w:sz w:val="26"/>
            <w:szCs w:val="26"/>
          </w:rPr>
          <w:instrText xml:space="preserve"> PAGEREF _Toc15166630 \h </w:instrText>
        </w:r>
        <w:r w:rsidR="00884C81" w:rsidRPr="00507AD3">
          <w:rPr>
            <w:rFonts w:ascii="Times New Roman" w:hAnsi="Times New Roman" w:cs="Times New Roman"/>
            <w:b w:val="0"/>
            <w:noProof/>
            <w:webHidden/>
            <w:sz w:val="26"/>
            <w:szCs w:val="26"/>
          </w:rPr>
        </w:r>
        <w:r w:rsidR="00884C81" w:rsidRPr="00507AD3">
          <w:rPr>
            <w:rFonts w:ascii="Times New Roman" w:hAnsi="Times New Roman" w:cs="Times New Roman"/>
            <w:b w:val="0"/>
            <w:noProof/>
            <w:webHidden/>
            <w:sz w:val="26"/>
            <w:szCs w:val="26"/>
          </w:rPr>
          <w:fldChar w:fldCharType="separate"/>
        </w:r>
        <w:r w:rsidR="00884C81" w:rsidRPr="00507AD3">
          <w:rPr>
            <w:rFonts w:ascii="Times New Roman" w:hAnsi="Times New Roman" w:cs="Times New Roman"/>
            <w:b w:val="0"/>
            <w:noProof/>
            <w:webHidden/>
            <w:sz w:val="26"/>
            <w:szCs w:val="26"/>
          </w:rPr>
          <w:t>18</w:t>
        </w:r>
        <w:r w:rsidR="00884C81" w:rsidRPr="00507AD3">
          <w:rPr>
            <w:rFonts w:ascii="Times New Roman" w:hAnsi="Times New Roman" w:cs="Times New Roman"/>
            <w:b w:val="0"/>
            <w:noProof/>
            <w:webHidden/>
            <w:sz w:val="26"/>
            <w:szCs w:val="26"/>
          </w:rPr>
          <w:fldChar w:fldCharType="end"/>
        </w:r>
      </w:hyperlink>
    </w:p>
    <w:p w14:paraId="23B3D572" w14:textId="77777777" w:rsidR="00884C81" w:rsidRPr="00507AD3" w:rsidRDefault="00603C4F" w:rsidP="00DB436E">
      <w:pPr>
        <w:pStyle w:val="TOC2"/>
        <w:tabs>
          <w:tab w:val="left" w:pos="709"/>
          <w:tab w:val="right" w:pos="9345"/>
        </w:tabs>
        <w:spacing w:before="0" w:after="120" w:line="264" w:lineRule="auto"/>
        <w:ind w:firstLine="284"/>
        <w:jc w:val="both"/>
        <w:rPr>
          <w:rFonts w:ascii="Times New Roman" w:eastAsiaTheme="minorEastAsia" w:hAnsi="Times New Roman" w:cs="Times New Roman"/>
          <w:b w:val="0"/>
          <w:bCs w:val="0"/>
          <w:noProof/>
          <w:sz w:val="26"/>
          <w:szCs w:val="26"/>
        </w:rPr>
      </w:pPr>
      <w:hyperlink w:anchor="_Toc15166631" w:history="1">
        <w:r w:rsidR="00884C81" w:rsidRPr="00507AD3">
          <w:rPr>
            <w:rStyle w:val="Hyperlink"/>
            <w:rFonts w:ascii="Times New Roman" w:hAnsi="Times New Roman" w:cs="Times New Roman"/>
            <w:b w:val="0"/>
            <w:iCs/>
            <w:noProof/>
            <w:sz w:val="26"/>
            <w:szCs w:val="26"/>
            <w:lang w:val="vi-VN"/>
          </w:rPr>
          <w:t>5.</w:t>
        </w:r>
        <w:r w:rsidR="00884C81" w:rsidRPr="00507AD3">
          <w:rPr>
            <w:rFonts w:ascii="Times New Roman" w:eastAsiaTheme="minorEastAsia" w:hAnsi="Times New Roman" w:cs="Times New Roman"/>
            <w:b w:val="0"/>
            <w:bCs w:val="0"/>
            <w:noProof/>
            <w:sz w:val="26"/>
            <w:szCs w:val="26"/>
          </w:rPr>
          <w:tab/>
        </w:r>
        <w:r w:rsidR="00884C81" w:rsidRPr="00507AD3">
          <w:rPr>
            <w:rStyle w:val="Hyperlink"/>
            <w:rFonts w:ascii="Times New Roman" w:hAnsi="Times New Roman" w:cs="Times New Roman"/>
            <w:b w:val="0"/>
            <w:iCs/>
            <w:noProof/>
            <w:sz w:val="26"/>
            <w:szCs w:val="26"/>
            <w:shd w:val="clear" w:color="auto" w:fill="FFFFFF"/>
            <w:lang w:val="vi-VN"/>
          </w:rPr>
          <w:t>Hướng dẫn vệ sinh môi trường làm việc và chăm sóc trẻ sơ sinh sơ sinh</w:t>
        </w:r>
        <w:r w:rsidR="00884C81" w:rsidRPr="00507AD3">
          <w:rPr>
            <w:rFonts w:ascii="Times New Roman" w:hAnsi="Times New Roman" w:cs="Times New Roman"/>
            <w:b w:val="0"/>
            <w:noProof/>
            <w:webHidden/>
            <w:sz w:val="26"/>
            <w:szCs w:val="26"/>
          </w:rPr>
          <w:tab/>
        </w:r>
        <w:r w:rsidR="00884C81" w:rsidRPr="00507AD3">
          <w:rPr>
            <w:rFonts w:ascii="Times New Roman" w:hAnsi="Times New Roman" w:cs="Times New Roman"/>
            <w:b w:val="0"/>
            <w:noProof/>
            <w:webHidden/>
            <w:sz w:val="26"/>
            <w:szCs w:val="26"/>
          </w:rPr>
          <w:fldChar w:fldCharType="begin"/>
        </w:r>
        <w:r w:rsidR="00884C81" w:rsidRPr="00507AD3">
          <w:rPr>
            <w:rFonts w:ascii="Times New Roman" w:hAnsi="Times New Roman" w:cs="Times New Roman"/>
            <w:b w:val="0"/>
            <w:noProof/>
            <w:webHidden/>
            <w:sz w:val="26"/>
            <w:szCs w:val="26"/>
          </w:rPr>
          <w:instrText xml:space="preserve"> PAGEREF _Toc15166631 \h </w:instrText>
        </w:r>
        <w:r w:rsidR="00884C81" w:rsidRPr="00507AD3">
          <w:rPr>
            <w:rFonts w:ascii="Times New Roman" w:hAnsi="Times New Roman" w:cs="Times New Roman"/>
            <w:b w:val="0"/>
            <w:noProof/>
            <w:webHidden/>
            <w:sz w:val="26"/>
            <w:szCs w:val="26"/>
          </w:rPr>
        </w:r>
        <w:r w:rsidR="00884C81" w:rsidRPr="00507AD3">
          <w:rPr>
            <w:rFonts w:ascii="Times New Roman" w:hAnsi="Times New Roman" w:cs="Times New Roman"/>
            <w:b w:val="0"/>
            <w:noProof/>
            <w:webHidden/>
            <w:sz w:val="26"/>
            <w:szCs w:val="26"/>
          </w:rPr>
          <w:fldChar w:fldCharType="separate"/>
        </w:r>
        <w:r w:rsidR="00884C81" w:rsidRPr="00507AD3">
          <w:rPr>
            <w:rFonts w:ascii="Times New Roman" w:hAnsi="Times New Roman" w:cs="Times New Roman"/>
            <w:b w:val="0"/>
            <w:noProof/>
            <w:webHidden/>
            <w:sz w:val="26"/>
            <w:szCs w:val="26"/>
          </w:rPr>
          <w:t>18</w:t>
        </w:r>
        <w:r w:rsidR="00884C81" w:rsidRPr="00507AD3">
          <w:rPr>
            <w:rFonts w:ascii="Times New Roman" w:hAnsi="Times New Roman" w:cs="Times New Roman"/>
            <w:b w:val="0"/>
            <w:noProof/>
            <w:webHidden/>
            <w:sz w:val="26"/>
            <w:szCs w:val="26"/>
          </w:rPr>
          <w:fldChar w:fldCharType="end"/>
        </w:r>
      </w:hyperlink>
    </w:p>
    <w:p w14:paraId="45102F23" w14:textId="77777777" w:rsidR="00884C81" w:rsidRPr="00507AD3" w:rsidRDefault="00603C4F" w:rsidP="00DB436E">
      <w:pPr>
        <w:pStyle w:val="TOC2"/>
        <w:tabs>
          <w:tab w:val="left" w:pos="709"/>
          <w:tab w:val="right" w:pos="9345"/>
        </w:tabs>
        <w:spacing w:before="0" w:after="120" w:line="264" w:lineRule="auto"/>
        <w:ind w:firstLine="284"/>
        <w:jc w:val="both"/>
        <w:rPr>
          <w:rFonts w:ascii="Times New Roman" w:eastAsiaTheme="minorEastAsia" w:hAnsi="Times New Roman" w:cs="Times New Roman"/>
          <w:b w:val="0"/>
          <w:bCs w:val="0"/>
          <w:noProof/>
          <w:sz w:val="26"/>
          <w:szCs w:val="26"/>
        </w:rPr>
      </w:pPr>
      <w:hyperlink w:anchor="_Toc15166632" w:history="1">
        <w:r w:rsidR="00884C81" w:rsidRPr="00507AD3">
          <w:rPr>
            <w:rStyle w:val="Hyperlink"/>
            <w:rFonts w:ascii="Times New Roman" w:hAnsi="Times New Roman" w:cs="Times New Roman"/>
            <w:b w:val="0"/>
            <w:iCs/>
            <w:noProof/>
            <w:sz w:val="26"/>
            <w:szCs w:val="26"/>
            <w:lang w:val="vi-VN"/>
          </w:rPr>
          <w:t>6.</w:t>
        </w:r>
        <w:r w:rsidR="00884C81" w:rsidRPr="00507AD3">
          <w:rPr>
            <w:rFonts w:ascii="Times New Roman" w:eastAsiaTheme="minorEastAsia" w:hAnsi="Times New Roman" w:cs="Times New Roman"/>
            <w:b w:val="0"/>
            <w:bCs w:val="0"/>
            <w:noProof/>
            <w:sz w:val="26"/>
            <w:szCs w:val="26"/>
          </w:rPr>
          <w:tab/>
        </w:r>
        <w:r w:rsidR="00884C81" w:rsidRPr="00507AD3">
          <w:rPr>
            <w:rStyle w:val="Hyperlink"/>
            <w:rFonts w:ascii="Times New Roman" w:hAnsi="Times New Roman" w:cs="Times New Roman"/>
            <w:b w:val="0"/>
            <w:iCs/>
            <w:noProof/>
            <w:sz w:val="26"/>
            <w:szCs w:val="26"/>
            <w:shd w:val="clear" w:color="auto" w:fill="FFFFFF"/>
            <w:lang w:val="vi-VN"/>
          </w:rPr>
          <w:t>Hướng dẫn xử lý trang thiết bị, phương tiện, dụng cụ</w:t>
        </w:r>
        <w:r w:rsidR="00884C81" w:rsidRPr="00507AD3">
          <w:rPr>
            <w:rFonts w:ascii="Times New Roman" w:hAnsi="Times New Roman" w:cs="Times New Roman"/>
            <w:b w:val="0"/>
            <w:noProof/>
            <w:webHidden/>
            <w:sz w:val="26"/>
            <w:szCs w:val="26"/>
          </w:rPr>
          <w:tab/>
        </w:r>
        <w:r w:rsidR="00884C81" w:rsidRPr="00507AD3">
          <w:rPr>
            <w:rFonts w:ascii="Times New Roman" w:hAnsi="Times New Roman" w:cs="Times New Roman"/>
            <w:b w:val="0"/>
            <w:noProof/>
            <w:webHidden/>
            <w:sz w:val="26"/>
            <w:szCs w:val="26"/>
          </w:rPr>
          <w:fldChar w:fldCharType="begin"/>
        </w:r>
        <w:r w:rsidR="00884C81" w:rsidRPr="00507AD3">
          <w:rPr>
            <w:rFonts w:ascii="Times New Roman" w:hAnsi="Times New Roman" w:cs="Times New Roman"/>
            <w:b w:val="0"/>
            <w:noProof/>
            <w:webHidden/>
            <w:sz w:val="26"/>
            <w:szCs w:val="26"/>
          </w:rPr>
          <w:instrText xml:space="preserve"> PAGEREF _Toc15166632 \h </w:instrText>
        </w:r>
        <w:r w:rsidR="00884C81" w:rsidRPr="00507AD3">
          <w:rPr>
            <w:rFonts w:ascii="Times New Roman" w:hAnsi="Times New Roman" w:cs="Times New Roman"/>
            <w:b w:val="0"/>
            <w:noProof/>
            <w:webHidden/>
            <w:sz w:val="26"/>
            <w:szCs w:val="26"/>
          </w:rPr>
        </w:r>
        <w:r w:rsidR="00884C81" w:rsidRPr="00507AD3">
          <w:rPr>
            <w:rFonts w:ascii="Times New Roman" w:hAnsi="Times New Roman" w:cs="Times New Roman"/>
            <w:b w:val="0"/>
            <w:noProof/>
            <w:webHidden/>
            <w:sz w:val="26"/>
            <w:szCs w:val="26"/>
          </w:rPr>
          <w:fldChar w:fldCharType="separate"/>
        </w:r>
        <w:r w:rsidR="00884C81" w:rsidRPr="00507AD3">
          <w:rPr>
            <w:rFonts w:ascii="Times New Roman" w:hAnsi="Times New Roman" w:cs="Times New Roman"/>
            <w:b w:val="0"/>
            <w:noProof/>
            <w:webHidden/>
            <w:sz w:val="26"/>
            <w:szCs w:val="26"/>
          </w:rPr>
          <w:t>19</w:t>
        </w:r>
        <w:r w:rsidR="00884C81" w:rsidRPr="00507AD3">
          <w:rPr>
            <w:rFonts w:ascii="Times New Roman" w:hAnsi="Times New Roman" w:cs="Times New Roman"/>
            <w:b w:val="0"/>
            <w:noProof/>
            <w:webHidden/>
            <w:sz w:val="26"/>
            <w:szCs w:val="26"/>
          </w:rPr>
          <w:fldChar w:fldCharType="end"/>
        </w:r>
      </w:hyperlink>
    </w:p>
    <w:p w14:paraId="18ED1873" w14:textId="77777777" w:rsidR="00884C81" w:rsidRPr="00507AD3" w:rsidRDefault="00603C4F" w:rsidP="00DB436E">
      <w:pPr>
        <w:pStyle w:val="TOC2"/>
        <w:tabs>
          <w:tab w:val="left" w:pos="709"/>
          <w:tab w:val="right" w:pos="9345"/>
        </w:tabs>
        <w:spacing w:before="0" w:after="120" w:line="264" w:lineRule="auto"/>
        <w:ind w:firstLine="284"/>
        <w:jc w:val="both"/>
        <w:rPr>
          <w:rFonts w:ascii="Times New Roman" w:eastAsiaTheme="minorEastAsia" w:hAnsi="Times New Roman" w:cs="Times New Roman"/>
          <w:b w:val="0"/>
          <w:bCs w:val="0"/>
          <w:noProof/>
          <w:sz w:val="26"/>
          <w:szCs w:val="26"/>
        </w:rPr>
      </w:pPr>
      <w:hyperlink w:anchor="_Toc15166633" w:history="1">
        <w:r w:rsidR="00884C81" w:rsidRPr="00507AD3">
          <w:rPr>
            <w:rStyle w:val="Hyperlink"/>
            <w:rFonts w:ascii="Times New Roman" w:hAnsi="Times New Roman" w:cs="Times New Roman"/>
            <w:b w:val="0"/>
            <w:noProof/>
            <w:sz w:val="26"/>
            <w:szCs w:val="26"/>
            <w:lang w:val="vi-VN"/>
          </w:rPr>
          <w:t>7.</w:t>
        </w:r>
        <w:r w:rsidR="00884C81" w:rsidRPr="00507AD3">
          <w:rPr>
            <w:rFonts w:ascii="Times New Roman" w:eastAsiaTheme="minorEastAsia" w:hAnsi="Times New Roman" w:cs="Times New Roman"/>
            <w:b w:val="0"/>
            <w:bCs w:val="0"/>
            <w:noProof/>
            <w:sz w:val="26"/>
            <w:szCs w:val="26"/>
          </w:rPr>
          <w:tab/>
        </w:r>
        <w:r w:rsidR="00884C81" w:rsidRPr="00507AD3">
          <w:rPr>
            <w:rStyle w:val="Hyperlink"/>
            <w:rFonts w:ascii="Times New Roman" w:hAnsi="Times New Roman" w:cs="Times New Roman"/>
            <w:b w:val="0"/>
            <w:noProof/>
            <w:sz w:val="26"/>
            <w:szCs w:val="26"/>
            <w:shd w:val="clear" w:color="auto" w:fill="FFFFFF"/>
            <w:lang w:val="vi-VN"/>
          </w:rPr>
          <w:t>Hướn</w:t>
        </w:r>
        <w:r w:rsidR="00884C81" w:rsidRPr="00507AD3">
          <w:rPr>
            <w:rStyle w:val="Hyperlink"/>
            <w:rFonts w:ascii="Times New Roman" w:hAnsi="Times New Roman" w:cs="Times New Roman"/>
            <w:b w:val="0"/>
            <w:iCs/>
            <w:noProof/>
            <w:sz w:val="26"/>
            <w:szCs w:val="26"/>
            <w:shd w:val="clear" w:color="auto" w:fill="FFFFFF"/>
            <w:lang w:val="vi-VN"/>
          </w:rPr>
          <w:t>g</w:t>
        </w:r>
        <w:r w:rsidR="00884C81" w:rsidRPr="00507AD3">
          <w:rPr>
            <w:rStyle w:val="Hyperlink"/>
            <w:rFonts w:ascii="Times New Roman" w:hAnsi="Times New Roman" w:cs="Times New Roman"/>
            <w:b w:val="0"/>
            <w:noProof/>
            <w:sz w:val="26"/>
            <w:szCs w:val="26"/>
            <w:shd w:val="clear" w:color="auto" w:fill="FFFFFF"/>
            <w:lang w:val="vi-VN"/>
          </w:rPr>
          <w:t xml:space="preserve"> dẫn phòng ngừa một số NKBV ở trẻ sơ sinh thường gặp</w:t>
        </w:r>
        <w:r w:rsidR="00884C81" w:rsidRPr="00507AD3">
          <w:rPr>
            <w:rFonts w:ascii="Times New Roman" w:hAnsi="Times New Roman" w:cs="Times New Roman"/>
            <w:b w:val="0"/>
            <w:noProof/>
            <w:webHidden/>
            <w:sz w:val="26"/>
            <w:szCs w:val="26"/>
          </w:rPr>
          <w:tab/>
        </w:r>
        <w:r w:rsidR="00884C81" w:rsidRPr="00507AD3">
          <w:rPr>
            <w:rFonts w:ascii="Times New Roman" w:hAnsi="Times New Roman" w:cs="Times New Roman"/>
            <w:b w:val="0"/>
            <w:noProof/>
            <w:webHidden/>
            <w:sz w:val="26"/>
            <w:szCs w:val="26"/>
          </w:rPr>
          <w:fldChar w:fldCharType="begin"/>
        </w:r>
        <w:r w:rsidR="00884C81" w:rsidRPr="00507AD3">
          <w:rPr>
            <w:rFonts w:ascii="Times New Roman" w:hAnsi="Times New Roman" w:cs="Times New Roman"/>
            <w:b w:val="0"/>
            <w:noProof/>
            <w:webHidden/>
            <w:sz w:val="26"/>
            <w:szCs w:val="26"/>
          </w:rPr>
          <w:instrText xml:space="preserve"> PAGEREF _Toc15166633 \h </w:instrText>
        </w:r>
        <w:r w:rsidR="00884C81" w:rsidRPr="00507AD3">
          <w:rPr>
            <w:rFonts w:ascii="Times New Roman" w:hAnsi="Times New Roman" w:cs="Times New Roman"/>
            <w:b w:val="0"/>
            <w:noProof/>
            <w:webHidden/>
            <w:sz w:val="26"/>
            <w:szCs w:val="26"/>
          </w:rPr>
        </w:r>
        <w:r w:rsidR="00884C81" w:rsidRPr="00507AD3">
          <w:rPr>
            <w:rFonts w:ascii="Times New Roman" w:hAnsi="Times New Roman" w:cs="Times New Roman"/>
            <w:b w:val="0"/>
            <w:noProof/>
            <w:webHidden/>
            <w:sz w:val="26"/>
            <w:szCs w:val="26"/>
          </w:rPr>
          <w:fldChar w:fldCharType="separate"/>
        </w:r>
        <w:r w:rsidR="00884C81" w:rsidRPr="00507AD3">
          <w:rPr>
            <w:rFonts w:ascii="Times New Roman" w:hAnsi="Times New Roman" w:cs="Times New Roman"/>
            <w:b w:val="0"/>
            <w:noProof/>
            <w:webHidden/>
            <w:sz w:val="26"/>
            <w:szCs w:val="26"/>
          </w:rPr>
          <w:t>20</w:t>
        </w:r>
        <w:r w:rsidR="00884C81" w:rsidRPr="00507AD3">
          <w:rPr>
            <w:rFonts w:ascii="Times New Roman" w:hAnsi="Times New Roman" w:cs="Times New Roman"/>
            <w:b w:val="0"/>
            <w:noProof/>
            <w:webHidden/>
            <w:sz w:val="26"/>
            <w:szCs w:val="26"/>
          </w:rPr>
          <w:fldChar w:fldCharType="end"/>
        </w:r>
      </w:hyperlink>
    </w:p>
    <w:p w14:paraId="5ACFB93C" w14:textId="77777777" w:rsidR="00884C81" w:rsidRPr="00507AD3" w:rsidRDefault="00603C4F" w:rsidP="00DB436E">
      <w:pPr>
        <w:pStyle w:val="TOC2"/>
        <w:tabs>
          <w:tab w:val="left" w:pos="709"/>
          <w:tab w:val="right" w:pos="9345"/>
        </w:tabs>
        <w:spacing w:before="0" w:after="120" w:line="264" w:lineRule="auto"/>
        <w:ind w:firstLine="284"/>
        <w:jc w:val="both"/>
        <w:rPr>
          <w:rFonts w:ascii="Times New Roman" w:eastAsiaTheme="minorEastAsia" w:hAnsi="Times New Roman" w:cs="Times New Roman"/>
          <w:b w:val="0"/>
          <w:bCs w:val="0"/>
          <w:noProof/>
          <w:sz w:val="26"/>
          <w:szCs w:val="26"/>
        </w:rPr>
      </w:pPr>
      <w:hyperlink w:anchor="_Toc15166634" w:history="1">
        <w:r w:rsidR="00884C81" w:rsidRPr="00507AD3">
          <w:rPr>
            <w:rStyle w:val="Hyperlink"/>
            <w:rFonts w:ascii="Times New Roman" w:hAnsi="Times New Roman" w:cs="Times New Roman"/>
            <w:b w:val="0"/>
            <w:noProof/>
            <w:sz w:val="26"/>
            <w:szCs w:val="26"/>
            <w:lang w:val="vi-VN"/>
          </w:rPr>
          <w:t>8.</w:t>
        </w:r>
        <w:r w:rsidR="00884C81" w:rsidRPr="00507AD3">
          <w:rPr>
            <w:rFonts w:ascii="Times New Roman" w:eastAsiaTheme="minorEastAsia" w:hAnsi="Times New Roman" w:cs="Times New Roman"/>
            <w:b w:val="0"/>
            <w:bCs w:val="0"/>
            <w:noProof/>
            <w:sz w:val="26"/>
            <w:szCs w:val="26"/>
          </w:rPr>
          <w:tab/>
        </w:r>
        <w:r w:rsidR="00884C81" w:rsidRPr="00507AD3">
          <w:rPr>
            <w:rStyle w:val="Hyperlink"/>
            <w:rFonts w:ascii="Times New Roman" w:hAnsi="Times New Roman" w:cs="Times New Roman"/>
            <w:b w:val="0"/>
            <w:noProof/>
            <w:sz w:val="26"/>
            <w:szCs w:val="26"/>
            <w:shd w:val="clear" w:color="auto" w:fill="FFFFFF"/>
            <w:lang w:val="vi-VN"/>
          </w:rPr>
          <w:t>Hướng dẫn kiểm soát nhiễm khuẩn trên bệnh nhi có thay máu cấp cứu:</w:t>
        </w:r>
        <w:r w:rsidR="00884C81" w:rsidRPr="00507AD3">
          <w:rPr>
            <w:rFonts w:ascii="Times New Roman" w:hAnsi="Times New Roman" w:cs="Times New Roman"/>
            <w:b w:val="0"/>
            <w:noProof/>
            <w:webHidden/>
            <w:sz w:val="26"/>
            <w:szCs w:val="26"/>
          </w:rPr>
          <w:tab/>
        </w:r>
        <w:r w:rsidR="00884C81" w:rsidRPr="00507AD3">
          <w:rPr>
            <w:rFonts w:ascii="Times New Roman" w:hAnsi="Times New Roman" w:cs="Times New Roman"/>
            <w:b w:val="0"/>
            <w:noProof/>
            <w:webHidden/>
            <w:sz w:val="26"/>
            <w:szCs w:val="26"/>
          </w:rPr>
          <w:fldChar w:fldCharType="begin"/>
        </w:r>
        <w:r w:rsidR="00884C81" w:rsidRPr="00507AD3">
          <w:rPr>
            <w:rFonts w:ascii="Times New Roman" w:hAnsi="Times New Roman" w:cs="Times New Roman"/>
            <w:b w:val="0"/>
            <w:noProof/>
            <w:webHidden/>
            <w:sz w:val="26"/>
            <w:szCs w:val="26"/>
          </w:rPr>
          <w:instrText xml:space="preserve"> PAGEREF _Toc15166634 \h </w:instrText>
        </w:r>
        <w:r w:rsidR="00884C81" w:rsidRPr="00507AD3">
          <w:rPr>
            <w:rFonts w:ascii="Times New Roman" w:hAnsi="Times New Roman" w:cs="Times New Roman"/>
            <w:b w:val="0"/>
            <w:noProof/>
            <w:webHidden/>
            <w:sz w:val="26"/>
            <w:szCs w:val="26"/>
          </w:rPr>
        </w:r>
        <w:r w:rsidR="00884C81" w:rsidRPr="00507AD3">
          <w:rPr>
            <w:rFonts w:ascii="Times New Roman" w:hAnsi="Times New Roman" w:cs="Times New Roman"/>
            <w:b w:val="0"/>
            <w:noProof/>
            <w:webHidden/>
            <w:sz w:val="26"/>
            <w:szCs w:val="26"/>
          </w:rPr>
          <w:fldChar w:fldCharType="separate"/>
        </w:r>
        <w:r w:rsidR="00884C81" w:rsidRPr="00507AD3">
          <w:rPr>
            <w:rFonts w:ascii="Times New Roman" w:hAnsi="Times New Roman" w:cs="Times New Roman"/>
            <w:b w:val="0"/>
            <w:noProof/>
            <w:webHidden/>
            <w:sz w:val="26"/>
            <w:szCs w:val="26"/>
          </w:rPr>
          <w:t>23</w:t>
        </w:r>
        <w:r w:rsidR="00884C81" w:rsidRPr="00507AD3">
          <w:rPr>
            <w:rFonts w:ascii="Times New Roman" w:hAnsi="Times New Roman" w:cs="Times New Roman"/>
            <w:b w:val="0"/>
            <w:noProof/>
            <w:webHidden/>
            <w:sz w:val="26"/>
            <w:szCs w:val="26"/>
          </w:rPr>
          <w:fldChar w:fldCharType="end"/>
        </w:r>
      </w:hyperlink>
    </w:p>
    <w:p w14:paraId="6E021B3F" w14:textId="77777777" w:rsidR="00884C81" w:rsidRPr="00507AD3" w:rsidRDefault="00603C4F" w:rsidP="00DB436E">
      <w:pPr>
        <w:pStyle w:val="TOC2"/>
        <w:tabs>
          <w:tab w:val="left" w:pos="709"/>
          <w:tab w:val="right" w:pos="9345"/>
        </w:tabs>
        <w:spacing w:before="0" w:after="120" w:line="264" w:lineRule="auto"/>
        <w:ind w:firstLine="284"/>
        <w:jc w:val="both"/>
        <w:rPr>
          <w:rFonts w:ascii="Times New Roman" w:eastAsiaTheme="minorEastAsia" w:hAnsi="Times New Roman" w:cs="Times New Roman"/>
          <w:b w:val="0"/>
          <w:bCs w:val="0"/>
          <w:noProof/>
          <w:sz w:val="26"/>
          <w:szCs w:val="26"/>
        </w:rPr>
      </w:pPr>
      <w:hyperlink w:anchor="_Toc15166635" w:history="1">
        <w:r w:rsidR="00884C81" w:rsidRPr="00507AD3">
          <w:rPr>
            <w:rStyle w:val="Hyperlink"/>
            <w:rFonts w:ascii="Times New Roman" w:hAnsi="Times New Roman" w:cs="Times New Roman"/>
            <w:b w:val="0"/>
            <w:noProof/>
            <w:sz w:val="26"/>
            <w:szCs w:val="26"/>
            <w:lang w:val="vi-VN"/>
          </w:rPr>
          <w:t>9.</w:t>
        </w:r>
        <w:r w:rsidR="00884C81" w:rsidRPr="00507AD3">
          <w:rPr>
            <w:rFonts w:ascii="Times New Roman" w:eastAsiaTheme="minorEastAsia" w:hAnsi="Times New Roman" w:cs="Times New Roman"/>
            <w:b w:val="0"/>
            <w:bCs w:val="0"/>
            <w:noProof/>
            <w:sz w:val="26"/>
            <w:szCs w:val="26"/>
          </w:rPr>
          <w:tab/>
        </w:r>
        <w:r w:rsidR="00884C81" w:rsidRPr="00507AD3">
          <w:rPr>
            <w:rStyle w:val="Hyperlink"/>
            <w:rFonts w:ascii="Times New Roman" w:hAnsi="Times New Roman" w:cs="Times New Roman"/>
            <w:b w:val="0"/>
            <w:noProof/>
            <w:sz w:val="26"/>
            <w:szCs w:val="26"/>
            <w:shd w:val="clear" w:color="auto" w:fill="FFFFFF"/>
            <w:lang w:val="vi-VN"/>
          </w:rPr>
          <w:t>Hướng dẫn tiêm phòng vác xin cho trẻ sơ sinh</w:t>
        </w:r>
        <w:r w:rsidR="00884C81" w:rsidRPr="00507AD3">
          <w:rPr>
            <w:rFonts w:ascii="Times New Roman" w:hAnsi="Times New Roman" w:cs="Times New Roman"/>
            <w:b w:val="0"/>
            <w:noProof/>
            <w:webHidden/>
            <w:sz w:val="26"/>
            <w:szCs w:val="26"/>
          </w:rPr>
          <w:tab/>
        </w:r>
        <w:r w:rsidR="00884C81" w:rsidRPr="00507AD3">
          <w:rPr>
            <w:rFonts w:ascii="Times New Roman" w:hAnsi="Times New Roman" w:cs="Times New Roman"/>
            <w:b w:val="0"/>
            <w:noProof/>
            <w:webHidden/>
            <w:sz w:val="26"/>
            <w:szCs w:val="26"/>
          </w:rPr>
          <w:fldChar w:fldCharType="begin"/>
        </w:r>
        <w:r w:rsidR="00884C81" w:rsidRPr="00507AD3">
          <w:rPr>
            <w:rFonts w:ascii="Times New Roman" w:hAnsi="Times New Roman" w:cs="Times New Roman"/>
            <w:b w:val="0"/>
            <w:noProof/>
            <w:webHidden/>
            <w:sz w:val="26"/>
            <w:szCs w:val="26"/>
          </w:rPr>
          <w:instrText xml:space="preserve"> PAGEREF _Toc15166635 \h </w:instrText>
        </w:r>
        <w:r w:rsidR="00884C81" w:rsidRPr="00507AD3">
          <w:rPr>
            <w:rFonts w:ascii="Times New Roman" w:hAnsi="Times New Roman" w:cs="Times New Roman"/>
            <w:b w:val="0"/>
            <w:noProof/>
            <w:webHidden/>
            <w:sz w:val="26"/>
            <w:szCs w:val="26"/>
          </w:rPr>
        </w:r>
        <w:r w:rsidR="00884C81" w:rsidRPr="00507AD3">
          <w:rPr>
            <w:rFonts w:ascii="Times New Roman" w:hAnsi="Times New Roman" w:cs="Times New Roman"/>
            <w:b w:val="0"/>
            <w:noProof/>
            <w:webHidden/>
            <w:sz w:val="26"/>
            <w:szCs w:val="26"/>
          </w:rPr>
          <w:fldChar w:fldCharType="separate"/>
        </w:r>
        <w:r w:rsidR="00884C81" w:rsidRPr="00507AD3">
          <w:rPr>
            <w:rFonts w:ascii="Times New Roman" w:hAnsi="Times New Roman" w:cs="Times New Roman"/>
            <w:b w:val="0"/>
            <w:noProof/>
            <w:webHidden/>
            <w:sz w:val="26"/>
            <w:szCs w:val="26"/>
          </w:rPr>
          <w:t>24</w:t>
        </w:r>
        <w:r w:rsidR="00884C81" w:rsidRPr="00507AD3">
          <w:rPr>
            <w:rFonts w:ascii="Times New Roman" w:hAnsi="Times New Roman" w:cs="Times New Roman"/>
            <w:b w:val="0"/>
            <w:noProof/>
            <w:webHidden/>
            <w:sz w:val="26"/>
            <w:szCs w:val="26"/>
          </w:rPr>
          <w:fldChar w:fldCharType="end"/>
        </w:r>
      </w:hyperlink>
    </w:p>
    <w:p w14:paraId="61DC21AB" w14:textId="77777777" w:rsidR="00884C81" w:rsidRPr="00507AD3" w:rsidRDefault="00603C4F" w:rsidP="00DB436E">
      <w:pPr>
        <w:pStyle w:val="TOC2"/>
        <w:tabs>
          <w:tab w:val="left" w:pos="709"/>
          <w:tab w:val="right" w:pos="9345"/>
        </w:tabs>
        <w:spacing w:before="0" w:after="120" w:line="264" w:lineRule="auto"/>
        <w:ind w:firstLine="284"/>
        <w:jc w:val="both"/>
        <w:rPr>
          <w:rFonts w:ascii="Times New Roman" w:eastAsiaTheme="minorEastAsia" w:hAnsi="Times New Roman" w:cs="Times New Roman"/>
          <w:b w:val="0"/>
          <w:bCs w:val="0"/>
          <w:noProof/>
          <w:sz w:val="26"/>
          <w:szCs w:val="26"/>
        </w:rPr>
      </w:pPr>
      <w:hyperlink w:anchor="_Toc15166636" w:history="1">
        <w:r w:rsidR="00884C81" w:rsidRPr="00507AD3">
          <w:rPr>
            <w:rStyle w:val="Hyperlink"/>
            <w:rFonts w:ascii="Times New Roman" w:hAnsi="Times New Roman" w:cs="Times New Roman"/>
            <w:b w:val="0"/>
            <w:noProof/>
            <w:sz w:val="26"/>
            <w:szCs w:val="26"/>
            <w:lang w:val="vi-VN"/>
          </w:rPr>
          <w:t>10.</w:t>
        </w:r>
        <w:r w:rsidR="00884C81" w:rsidRPr="00507AD3">
          <w:rPr>
            <w:rFonts w:ascii="Times New Roman" w:eastAsiaTheme="minorEastAsia" w:hAnsi="Times New Roman" w:cs="Times New Roman"/>
            <w:b w:val="0"/>
            <w:bCs w:val="0"/>
            <w:noProof/>
            <w:sz w:val="26"/>
            <w:szCs w:val="26"/>
          </w:rPr>
          <w:tab/>
        </w:r>
        <w:r w:rsidR="00884C81" w:rsidRPr="00507AD3">
          <w:rPr>
            <w:rStyle w:val="Hyperlink"/>
            <w:rFonts w:ascii="Times New Roman" w:hAnsi="Times New Roman" w:cs="Times New Roman"/>
            <w:b w:val="0"/>
            <w:noProof/>
            <w:sz w:val="26"/>
            <w:szCs w:val="26"/>
            <w:shd w:val="clear" w:color="auto" w:fill="FFFFFF"/>
            <w:lang w:val="vi-VN"/>
          </w:rPr>
          <w:t>Giám sát nhiễm khuẩn bệnh viện:</w:t>
        </w:r>
        <w:r w:rsidR="00884C81" w:rsidRPr="00507AD3">
          <w:rPr>
            <w:rFonts w:ascii="Times New Roman" w:hAnsi="Times New Roman" w:cs="Times New Roman"/>
            <w:b w:val="0"/>
            <w:noProof/>
            <w:webHidden/>
            <w:sz w:val="26"/>
            <w:szCs w:val="26"/>
          </w:rPr>
          <w:tab/>
        </w:r>
        <w:r w:rsidR="00884C81" w:rsidRPr="00507AD3">
          <w:rPr>
            <w:rFonts w:ascii="Times New Roman" w:hAnsi="Times New Roman" w:cs="Times New Roman"/>
            <w:b w:val="0"/>
            <w:noProof/>
            <w:webHidden/>
            <w:sz w:val="26"/>
            <w:szCs w:val="26"/>
          </w:rPr>
          <w:fldChar w:fldCharType="begin"/>
        </w:r>
        <w:r w:rsidR="00884C81" w:rsidRPr="00507AD3">
          <w:rPr>
            <w:rFonts w:ascii="Times New Roman" w:hAnsi="Times New Roman" w:cs="Times New Roman"/>
            <w:b w:val="0"/>
            <w:noProof/>
            <w:webHidden/>
            <w:sz w:val="26"/>
            <w:szCs w:val="26"/>
          </w:rPr>
          <w:instrText xml:space="preserve"> PAGEREF _Toc15166636 \h </w:instrText>
        </w:r>
        <w:r w:rsidR="00884C81" w:rsidRPr="00507AD3">
          <w:rPr>
            <w:rFonts w:ascii="Times New Roman" w:hAnsi="Times New Roman" w:cs="Times New Roman"/>
            <w:b w:val="0"/>
            <w:noProof/>
            <w:webHidden/>
            <w:sz w:val="26"/>
            <w:szCs w:val="26"/>
          </w:rPr>
        </w:r>
        <w:r w:rsidR="00884C81" w:rsidRPr="00507AD3">
          <w:rPr>
            <w:rFonts w:ascii="Times New Roman" w:hAnsi="Times New Roman" w:cs="Times New Roman"/>
            <w:b w:val="0"/>
            <w:noProof/>
            <w:webHidden/>
            <w:sz w:val="26"/>
            <w:szCs w:val="26"/>
          </w:rPr>
          <w:fldChar w:fldCharType="separate"/>
        </w:r>
        <w:r w:rsidR="00884C81" w:rsidRPr="00507AD3">
          <w:rPr>
            <w:rFonts w:ascii="Times New Roman" w:hAnsi="Times New Roman" w:cs="Times New Roman"/>
            <w:b w:val="0"/>
            <w:noProof/>
            <w:webHidden/>
            <w:sz w:val="26"/>
            <w:szCs w:val="26"/>
          </w:rPr>
          <w:t>24</w:t>
        </w:r>
        <w:r w:rsidR="00884C81" w:rsidRPr="00507AD3">
          <w:rPr>
            <w:rFonts w:ascii="Times New Roman" w:hAnsi="Times New Roman" w:cs="Times New Roman"/>
            <w:b w:val="0"/>
            <w:noProof/>
            <w:webHidden/>
            <w:sz w:val="26"/>
            <w:szCs w:val="26"/>
          </w:rPr>
          <w:fldChar w:fldCharType="end"/>
        </w:r>
      </w:hyperlink>
    </w:p>
    <w:p w14:paraId="5504789C" w14:textId="77777777" w:rsidR="00884C81" w:rsidRPr="00507AD3" w:rsidRDefault="00603C4F" w:rsidP="00DB436E">
      <w:pPr>
        <w:pStyle w:val="TOC2"/>
        <w:tabs>
          <w:tab w:val="left" w:pos="709"/>
          <w:tab w:val="right" w:pos="9345"/>
        </w:tabs>
        <w:spacing w:before="0" w:after="120" w:line="264" w:lineRule="auto"/>
        <w:ind w:firstLine="284"/>
        <w:jc w:val="both"/>
        <w:rPr>
          <w:rFonts w:ascii="Times New Roman" w:eastAsiaTheme="minorEastAsia" w:hAnsi="Times New Roman" w:cs="Times New Roman"/>
          <w:b w:val="0"/>
          <w:bCs w:val="0"/>
          <w:noProof/>
          <w:sz w:val="26"/>
          <w:szCs w:val="26"/>
        </w:rPr>
      </w:pPr>
      <w:hyperlink w:anchor="_Toc15166637" w:history="1">
        <w:r w:rsidR="00884C81" w:rsidRPr="00507AD3">
          <w:rPr>
            <w:rStyle w:val="Hyperlink"/>
            <w:rFonts w:ascii="Times New Roman" w:hAnsi="Times New Roman" w:cs="Times New Roman"/>
            <w:b w:val="0"/>
            <w:noProof/>
            <w:sz w:val="26"/>
            <w:szCs w:val="26"/>
            <w:lang w:val="vi-VN"/>
          </w:rPr>
          <w:t>11.</w:t>
        </w:r>
        <w:r w:rsidR="00884C81" w:rsidRPr="00507AD3">
          <w:rPr>
            <w:rFonts w:ascii="Times New Roman" w:eastAsiaTheme="minorEastAsia" w:hAnsi="Times New Roman" w:cs="Times New Roman"/>
            <w:b w:val="0"/>
            <w:bCs w:val="0"/>
            <w:noProof/>
            <w:sz w:val="26"/>
            <w:szCs w:val="26"/>
          </w:rPr>
          <w:tab/>
        </w:r>
        <w:r w:rsidR="00884C81" w:rsidRPr="00507AD3">
          <w:rPr>
            <w:rStyle w:val="Hyperlink"/>
            <w:rFonts w:ascii="Times New Roman" w:hAnsi="Times New Roman" w:cs="Times New Roman"/>
            <w:b w:val="0"/>
            <w:noProof/>
            <w:sz w:val="26"/>
            <w:szCs w:val="26"/>
            <w:shd w:val="clear" w:color="auto" w:fill="FFFFFF"/>
            <w:lang w:val="vi-VN"/>
          </w:rPr>
          <w:t>Giám sát tuân thủ thực hành KSNK</w:t>
        </w:r>
        <w:r w:rsidR="00884C81" w:rsidRPr="00507AD3">
          <w:rPr>
            <w:rFonts w:ascii="Times New Roman" w:hAnsi="Times New Roman" w:cs="Times New Roman"/>
            <w:b w:val="0"/>
            <w:noProof/>
            <w:webHidden/>
            <w:sz w:val="26"/>
            <w:szCs w:val="26"/>
          </w:rPr>
          <w:tab/>
        </w:r>
        <w:r w:rsidR="00884C81" w:rsidRPr="00507AD3">
          <w:rPr>
            <w:rFonts w:ascii="Times New Roman" w:hAnsi="Times New Roman" w:cs="Times New Roman"/>
            <w:b w:val="0"/>
            <w:noProof/>
            <w:webHidden/>
            <w:sz w:val="26"/>
            <w:szCs w:val="26"/>
          </w:rPr>
          <w:fldChar w:fldCharType="begin"/>
        </w:r>
        <w:r w:rsidR="00884C81" w:rsidRPr="00507AD3">
          <w:rPr>
            <w:rFonts w:ascii="Times New Roman" w:hAnsi="Times New Roman" w:cs="Times New Roman"/>
            <w:b w:val="0"/>
            <w:noProof/>
            <w:webHidden/>
            <w:sz w:val="26"/>
            <w:szCs w:val="26"/>
          </w:rPr>
          <w:instrText xml:space="preserve"> PAGEREF _Toc15166637 \h </w:instrText>
        </w:r>
        <w:r w:rsidR="00884C81" w:rsidRPr="00507AD3">
          <w:rPr>
            <w:rFonts w:ascii="Times New Roman" w:hAnsi="Times New Roman" w:cs="Times New Roman"/>
            <w:b w:val="0"/>
            <w:noProof/>
            <w:webHidden/>
            <w:sz w:val="26"/>
            <w:szCs w:val="26"/>
          </w:rPr>
        </w:r>
        <w:r w:rsidR="00884C81" w:rsidRPr="00507AD3">
          <w:rPr>
            <w:rFonts w:ascii="Times New Roman" w:hAnsi="Times New Roman" w:cs="Times New Roman"/>
            <w:b w:val="0"/>
            <w:noProof/>
            <w:webHidden/>
            <w:sz w:val="26"/>
            <w:szCs w:val="26"/>
          </w:rPr>
          <w:fldChar w:fldCharType="separate"/>
        </w:r>
        <w:r w:rsidR="00884C81" w:rsidRPr="00507AD3">
          <w:rPr>
            <w:rFonts w:ascii="Times New Roman" w:hAnsi="Times New Roman" w:cs="Times New Roman"/>
            <w:b w:val="0"/>
            <w:noProof/>
            <w:webHidden/>
            <w:sz w:val="26"/>
            <w:szCs w:val="26"/>
          </w:rPr>
          <w:t>24</w:t>
        </w:r>
        <w:r w:rsidR="00884C81" w:rsidRPr="00507AD3">
          <w:rPr>
            <w:rFonts w:ascii="Times New Roman" w:hAnsi="Times New Roman" w:cs="Times New Roman"/>
            <w:b w:val="0"/>
            <w:noProof/>
            <w:webHidden/>
            <w:sz w:val="26"/>
            <w:szCs w:val="26"/>
          </w:rPr>
          <w:fldChar w:fldCharType="end"/>
        </w:r>
      </w:hyperlink>
    </w:p>
    <w:p w14:paraId="2793CA32" w14:textId="77777777" w:rsidR="00884C81" w:rsidRPr="00507AD3" w:rsidRDefault="00603C4F" w:rsidP="00DB436E">
      <w:pPr>
        <w:pStyle w:val="TOC1"/>
        <w:tabs>
          <w:tab w:val="right" w:pos="9345"/>
        </w:tabs>
        <w:spacing w:line="264" w:lineRule="auto"/>
        <w:jc w:val="both"/>
        <w:rPr>
          <w:rFonts w:eastAsiaTheme="minorEastAsia"/>
          <w:b w:val="0"/>
          <w:bCs w:val="0"/>
          <w:caps w:val="0"/>
          <w:noProof/>
          <w:sz w:val="26"/>
          <w:szCs w:val="26"/>
        </w:rPr>
      </w:pPr>
      <w:hyperlink w:anchor="_Toc15166638" w:history="1">
        <w:r w:rsidR="00884C81" w:rsidRPr="00507AD3">
          <w:rPr>
            <w:rStyle w:val="Hyperlink"/>
            <w:b w:val="0"/>
            <w:noProof/>
            <w:sz w:val="26"/>
            <w:szCs w:val="26"/>
            <w:shd w:val="clear" w:color="auto" w:fill="FFFFFF"/>
            <w:lang w:val="vi-VN"/>
          </w:rPr>
          <w:t>V. AN TOÀN CHO NHÂN VIÊN Y TẾ, THÂN NHÂN VÀ KHÁCH THĂM</w:t>
        </w:r>
        <w:r w:rsidR="00884C81" w:rsidRPr="00507AD3">
          <w:rPr>
            <w:b w:val="0"/>
            <w:noProof/>
            <w:webHidden/>
            <w:sz w:val="26"/>
            <w:szCs w:val="26"/>
          </w:rPr>
          <w:tab/>
        </w:r>
        <w:r w:rsidR="00884C81" w:rsidRPr="00507AD3">
          <w:rPr>
            <w:b w:val="0"/>
            <w:noProof/>
            <w:webHidden/>
            <w:sz w:val="26"/>
            <w:szCs w:val="26"/>
          </w:rPr>
          <w:fldChar w:fldCharType="begin"/>
        </w:r>
        <w:r w:rsidR="00884C81" w:rsidRPr="00507AD3">
          <w:rPr>
            <w:b w:val="0"/>
            <w:noProof/>
            <w:webHidden/>
            <w:sz w:val="26"/>
            <w:szCs w:val="26"/>
          </w:rPr>
          <w:instrText xml:space="preserve"> PAGEREF _Toc15166638 \h </w:instrText>
        </w:r>
        <w:r w:rsidR="00884C81" w:rsidRPr="00507AD3">
          <w:rPr>
            <w:b w:val="0"/>
            <w:noProof/>
            <w:webHidden/>
            <w:sz w:val="26"/>
            <w:szCs w:val="26"/>
          </w:rPr>
        </w:r>
        <w:r w:rsidR="00884C81" w:rsidRPr="00507AD3">
          <w:rPr>
            <w:b w:val="0"/>
            <w:noProof/>
            <w:webHidden/>
            <w:sz w:val="26"/>
            <w:szCs w:val="26"/>
          </w:rPr>
          <w:fldChar w:fldCharType="separate"/>
        </w:r>
        <w:r w:rsidR="00884C81" w:rsidRPr="00507AD3">
          <w:rPr>
            <w:b w:val="0"/>
            <w:noProof/>
            <w:webHidden/>
            <w:sz w:val="26"/>
            <w:szCs w:val="26"/>
          </w:rPr>
          <w:t>24</w:t>
        </w:r>
        <w:r w:rsidR="00884C81" w:rsidRPr="00507AD3">
          <w:rPr>
            <w:b w:val="0"/>
            <w:noProof/>
            <w:webHidden/>
            <w:sz w:val="26"/>
            <w:szCs w:val="26"/>
          </w:rPr>
          <w:fldChar w:fldCharType="end"/>
        </w:r>
      </w:hyperlink>
    </w:p>
    <w:p w14:paraId="6BC0AB9D" w14:textId="77777777" w:rsidR="00884C81" w:rsidRPr="00507AD3" w:rsidRDefault="00603C4F" w:rsidP="00DB436E">
      <w:pPr>
        <w:pStyle w:val="TOC2"/>
        <w:tabs>
          <w:tab w:val="right" w:pos="9345"/>
        </w:tabs>
        <w:spacing w:before="0" w:after="120" w:line="264" w:lineRule="auto"/>
        <w:ind w:firstLine="284"/>
        <w:jc w:val="both"/>
        <w:rPr>
          <w:rFonts w:ascii="Times New Roman" w:eastAsiaTheme="minorEastAsia" w:hAnsi="Times New Roman" w:cs="Times New Roman"/>
          <w:b w:val="0"/>
          <w:bCs w:val="0"/>
          <w:noProof/>
          <w:sz w:val="26"/>
          <w:szCs w:val="26"/>
        </w:rPr>
      </w:pPr>
      <w:hyperlink w:anchor="_Toc15166639" w:history="1">
        <w:r w:rsidR="00884C81" w:rsidRPr="00507AD3">
          <w:rPr>
            <w:rStyle w:val="Hyperlink"/>
            <w:rFonts w:ascii="Times New Roman" w:hAnsi="Times New Roman" w:cs="Times New Roman"/>
            <w:b w:val="0"/>
            <w:noProof/>
            <w:sz w:val="26"/>
            <w:szCs w:val="26"/>
            <w:shd w:val="clear" w:color="auto" w:fill="FFFFFF"/>
            <w:lang w:val="vi-VN"/>
          </w:rPr>
          <w:t>1. An toàn cho NVYT</w:t>
        </w:r>
        <w:r w:rsidR="00884C81" w:rsidRPr="00507AD3">
          <w:rPr>
            <w:rFonts w:ascii="Times New Roman" w:hAnsi="Times New Roman" w:cs="Times New Roman"/>
            <w:b w:val="0"/>
            <w:noProof/>
            <w:webHidden/>
            <w:sz w:val="26"/>
            <w:szCs w:val="26"/>
          </w:rPr>
          <w:tab/>
        </w:r>
        <w:r w:rsidR="00884C81" w:rsidRPr="00507AD3">
          <w:rPr>
            <w:rFonts w:ascii="Times New Roman" w:hAnsi="Times New Roman" w:cs="Times New Roman"/>
            <w:b w:val="0"/>
            <w:noProof/>
            <w:webHidden/>
            <w:sz w:val="26"/>
            <w:szCs w:val="26"/>
          </w:rPr>
          <w:fldChar w:fldCharType="begin"/>
        </w:r>
        <w:r w:rsidR="00884C81" w:rsidRPr="00507AD3">
          <w:rPr>
            <w:rFonts w:ascii="Times New Roman" w:hAnsi="Times New Roman" w:cs="Times New Roman"/>
            <w:b w:val="0"/>
            <w:noProof/>
            <w:webHidden/>
            <w:sz w:val="26"/>
            <w:szCs w:val="26"/>
          </w:rPr>
          <w:instrText xml:space="preserve"> PAGEREF _Toc15166639 \h </w:instrText>
        </w:r>
        <w:r w:rsidR="00884C81" w:rsidRPr="00507AD3">
          <w:rPr>
            <w:rFonts w:ascii="Times New Roman" w:hAnsi="Times New Roman" w:cs="Times New Roman"/>
            <w:b w:val="0"/>
            <w:noProof/>
            <w:webHidden/>
            <w:sz w:val="26"/>
            <w:szCs w:val="26"/>
          </w:rPr>
        </w:r>
        <w:r w:rsidR="00884C81" w:rsidRPr="00507AD3">
          <w:rPr>
            <w:rFonts w:ascii="Times New Roman" w:hAnsi="Times New Roman" w:cs="Times New Roman"/>
            <w:b w:val="0"/>
            <w:noProof/>
            <w:webHidden/>
            <w:sz w:val="26"/>
            <w:szCs w:val="26"/>
          </w:rPr>
          <w:fldChar w:fldCharType="separate"/>
        </w:r>
        <w:r w:rsidR="00884C81" w:rsidRPr="00507AD3">
          <w:rPr>
            <w:rFonts w:ascii="Times New Roman" w:hAnsi="Times New Roman" w:cs="Times New Roman"/>
            <w:b w:val="0"/>
            <w:noProof/>
            <w:webHidden/>
            <w:sz w:val="26"/>
            <w:szCs w:val="26"/>
          </w:rPr>
          <w:t>24</w:t>
        </w:r>
        <w:r w:rsidR="00884C81" w:rsidRPr="00507AD3">
          <w:rPr>
            <w:rFonts w:ascii="Times New Roman" w:hAnsi="Times New Roman" w:cs="Times New Roman"/>
            <w:b w:val="0"/>
            <w:noProof/>
            <w:webHidden/>
            <w:sz w:val="26"/>
            <w:szCs w:val="26"/>
          </w:rPr>
          <w:fldChar w:fldCharType="end"/>
        </w:r>
      </w:hyperlink>
    </w:p>
    <w:p w14:paraId="5984A2DD" w14:textId="77777777" w:rsidR="00884C81" w:rsidRPr="00507AD3" w:rsidRDefault="00603C4F" w:rsidP="00DB436E">
      <w:pPr>
        <w:pStyle w:val="TOC2"/>
        <w:tabs>
          <w:tab w:val="right" w:pos="9345"/>
        </w:tabs>
        <w:spacing w:before="0" w:after="120" w:line="264" w:lineRule="auto"/>
        <w:ind w:firstLine="284"/>
        <w:jc w:val="both"/>
        <w:rPr>
          <w:rFonts w:ascii="Times New Roman" w:eastAsiaTheme="minorEastAsia" w:hAnsi="Times New Roman" w:cs="Times New Roman"/>
          <w:b w:val="0"/>
          <w:bCs w:val="0"/>
          <w:noProof/>
          <w:sz w:val="26"/>
          <w:szCs w:val="26"/>
        </w:rPr>
      </w:pPr>
      <w:hyperlink w:anchor="_Toc15166640" w:history="1">
        <w:r w:rsidR="00884C81" w:rsidRPr="00507AD3">
          <w:rPr>
            <w:rStyle w:val="Hyperlink"/>
            <w:rFonts w:ascii="Times New Roman" w:hAnsi="Times New Roman" w:cs="Times New Roman"/>
            <w:b w:val="0"/>
            <w:noProof/>
            <w:sz w:val="26"/>
            <w:szCs w:val="26"/>
            <w:shd w:val="clear" w:color="auto" w:fill="FFFFFF"/>
            <w:lang w:val="vi-VN"/>
          </w:rPr>
          <w:t>2. An toàn cho thân nhân người bệnh, khách thăm.</w:t>
        </w:r>
        <w:r w:rsidR="00884C81" w:rsidRPr="00507AD3">
          <w:rPr>
            <w:rFonts w:ascii="Times New Roman" w:hAnsi="Times New Roman" w:cs="Times New Roman"/>
            <w:b w:val="0"/>
            <w:noProof/>
            <w:webHidden/>
            <w:sz w:val="26"/>
            <w:szCs w:val="26"/>
          </w:rPr>
          <w:tab/>
        </w:r>
        <w:r w:rsidR="00884C81" w:rsidRPr="00507AD3">
          <w:rPr>
            <w:rFonts w:ascii="Times New Roman" w:hAnsi="Times New Roman" w:cs="Times New Roman"/>
            <w:b w:val="0"/>
            <w:noProof/>
            <w:webHidden/>
            <w:sz w:val="26"/>
            <w:szCs w:val="26"/>
          </w:rPr>
          <w:fldChar w:fldCharType="begin"/>
        </w:r>
        <w:r w:rsidR="00884C81" w:rsidRPr="00507AD3">
          <w:rPr>
            <w:rFonts w:ascii="Times New Roman" w:hAnsi="Times New Roman" w:cs="Times New Roman"/>
            <w:b w:val="0"/>
            <w:noProof/>
            <w:webHidden/>
            <w:sz w:val="26"/>
            <w:szCs w:val="26"/>
          </w:rPr>
          <w:instrText xml:space="preserve"> PAGEREF _Toc15166640 \h </w:instrText>
        </w:r>
        <w:r w:rsidR="00884C81" w:rsidRPr="00507AD3">
          <w:rPr>
            <w:rFonts w:ascii="Times New Roman" w:hAnsi="Times New Roman" w:cs="Times New Roman"/>
            <w:b w:val="0"/>
            <w:noProof/>
            <w:webHidden/>
            <w:sz w:val="26"/>
            <w:szCs w:val="26"/>
          </w:rPr>
        </w:r>
        <w:r w:rsidR="00884C81" w:rsidRPr="00507AD3">
          <w:rPr>
            <w:rFonts w:ascii="Times New Roman" w:hAnsi="Times New Roman" w:cs="Times New Roman"/>
            <w:b w:val="0"/>
            <w:noProof/>
            <w:webHidden/>
            <w:sz w:val="26"/>
            <w:szCs w:val="26"/>
          </w:rPr>
          <w:fldChar w:fldCharType="separate"/>
        </w:r>
        <w:r w:rsidR="00884C81" w:rsidRPr="00507AD3">
          <w:rPr>
            <w:rFonts w:ascii="Times New Roman" w:hAnsi="Times New Roman" w:cs="Times New Roman"/>
            <w:b w:val="0"/>
            <w:noProof/>
            <w:webHidden/>
            <w:sz w:val="26"/>
            <w:szCs w:val="26"/>
          </w:rPr>
          <w:t>25</w:t>
        </w:r>
        <w:r w:rsidR="00884C81" w:rsidRPr="00507AD3">
          <w:rPr>
            <w:rFonts w:ascii="Times New Roman" w:hAnsi="Times New Roman" w:cs="Times New Roman"/>
            <w:b w:val="0"/>
            <w:noProof/>
            <w:webHidden/>
            <w:sz w:val="26"/>
            <w:szCs w:val="26"/>
          </w:rPr>
          <w:fldChar w:fldCharType="end"/>
        </w:r>
      </w:hyperlink>
    </w:p>
    <w:p w14:paraId="5068E9CD" w14:textId="77777777" w:rsidR="00884C81" w:rsidRPr="00507AD3" w:rsidRDefault="00603C4F" w:rsidP="00DB436E">
      <w:pPr>
        <w:pStyle w:val="TOC1"/>
        <w:tabs>
          <w:tab w:val="right" w:pos="9345"/>
        </w:tabs>
        <w:spacing w:line="264" w:lineRule="auto"/>
        <w:jc w:val="both"/>
        <w:rPr>
          <w:rFonts w:eastAsiaTheme="minorEastAsia"/>
          <w:b w:val="0"/>
          <w:bCs w:val="0"/>
          <w:caps w:val="0"/>
          <w:noProof/>
          <w:sz w:val="26"/>
          <w:szCs w:val="26"/>
        </w:rPr>
      </w:pPr>
      <w:hyperlink w:anchor="_Toc15166641" w:history="1">
        <w:r w:rsidR="00884C81" w:rsidRPr="00507AD3">
          <w:rPr>
            <w:rStyle w:val="Hyperlink"/>
            <w:b w:val="0"/>
            <w:noProof/>
            <w:sz w:val="26"/>
            <w:szCs w:val="26"/>
            <w:shd w:val="clear" w:color="auto" w:fill="FFFFFF"/>
            <w:lang w:val="vi-VN"/>
          </w:rPr>
          <w:t>VI. TRÁCH NHIỆM THỰC HIỆN</w:t>
        </w:r>
        <w:r w:rsidR="00884C81" w:rsidRPr="00507AD3">
          <w:rPr>
            <w:b w:val="0"/>
            <w:noProof/>
            <w:webHidden/>
            <w:sz w:val="26"/>
            <w:szCs w:val="26"/>
          </w:rPr>
          <w:tab/>
        </w:r>
        <w:r w:rsidR="00884C81" w:rsidRPr="00507AD3">
          <w:rPr>
            <w:b w:val="0"/>
            <w:noProof/>
            <w:webHidden/>
            <w:sz w:val="26"/>
            <w:szCs w:val="26"/>
          </w:rPr>
          <w:fldChar w:fldCharType="begin"/>
        </w:r>
        <w:r w:rsidR="00884C81" w:rsidRPr="00507AD3">
          <w:rPr>
            <w:b w:val="0"/>
            <w:noProof/>
            <w:webHidden/>
            <w:sz w:val="26"/>
            <w:szCs w:val="26"/>
          </w:rPr>
          <w:instrText xml:space="preserve"> PAGEREF _Toc15166641 \h </w:instrText>
        </w:r>
        <w:r w:rsidR="00884C81" w:rsidRPr="00507AD3">
          <w:rPr>
            <w:b w:val="0"/>
            <w:noProof/>
            <w:webHidden/>
            <w:sz w:val="26"/>
            <w:szCs w:val="26"/>
          </w:rPr>
        </w:r>
        <w:r w:rsidR="00884C81" w:rsidRPr="00507AD3">
          <w:rPr>
            <w:b w:val="0"/>
            <w:noProof/>
            <w:webHidden/>
            <w:sz w:val="26"/>
            <w:szCs w:val="26"/>
          </w:rPr>
          <w:fldChar w:fldCharType="separate"/>
        </w:r>
        <w:r w:rsidR="00884C81" w:rsidRPr="00507AD3">
          <w:rPr>
            <w:b w:val="0"/>
            <w:noProof/>
            <w:webHidden/>
            <w:sz w:val="26"/>
            <w:szCs w:val="26"/>
          </w:rPr>
          <w:t>25</w:t>
        </w:r>
        <w:r w:rsidR="00884C81" w:rsidRPr="00507AD3">
          <w:rPr>
            <w:b w:val="0"/>
            <w:noProof/>
            <w:webHidden/>
            <w:sz w:val="26"/>
            <w:szCs w:val="26"/>
          </w:rPr>
          <w:fldChar w:fldCharType="end"/>
        </w:r>
      </w:hyperlink>
    </w:p>
    <w:p w14:paraId="63DE3E6E" w14:textId="77777777" w:rsidR="00884C81" w:rsidRPr="00507AD3" w:rsidRDefault="00603C4F" w:rsidP="00DB436E">
      <w:pPr>
        <w:pStyle w:val="TOC2"/>
        <w:tabs>
          <w:tab w:val="right" w:pos="9345"/>
        </w:tabs>
        <w:spacing w:before="0" w:after="120" w:line="264" w:lineRule="auto"/>
        <w:ind w:firstLine="284"/>
        <w:jc w:val="both"/>
        <w:rPr>
          <w:rFonts w:ascii="Times New Roman" w:eastAsiaTheme="minorEastAsia" w:hAnsi="Times New Roman" w:cs="Times New Roman"/>
          <w:b w:val="0"/>
          <w:bCs w:val="0"/>
          <w:noProof/>
          <w:sz w:val="26"/>
          <w:szCs w:val="26"/>
        </w:rPr>
      </w:pPr>
      <w:hyperlink w:anchor="_Toc15166642" w:history="1">
        <w:r w:rsidR="00884C81" w:rsidRPr="00507AD3">
          <w:rPr>
            <w:rStyle w:val="Hyperlink"/>
            <w:rFonts w:ascii="Times New Roman" w:hAnsi="Times New Roman" w:cs="Times New Roman"/>
            <w:b w:val="0"/>
            <w:noProof/>
            <w:sz w:val="26"/>
            <w:szCs w:val="26"/>
            <w:shd w:val="clear" w:color="auto" w:fill="FFFFFF"/>
            <w:lang w:val="vi-VN"/>
          </w:rPr>
          <w:t>1. Giám đốc cơ sở khám bệnh, chữa bệnh</w:t>
        </w:r>
        <w:r w:rsidR="00884C81" w:rsidRPr="00507AD3">
          <w:rPr>
            <w:rFonts w:ascii="Times New Roman" w:hAnsi="Times New Roman" w:cs="Times New Roman"/>
            <w:b w:val="0"/>
            <w:noProof/>
            <w:webHidden/>
            <w:sz w:val="26"/>
            <w:szCs w:val="26"/>
          </w:rPr>
          <w:tab/>
        </w:r>
        <w:r w:rsidR="00884C81" w:rsidRPr="00507AD3">
          <w:rPr>
            <w:rFonts w:ascii="Times New Roman" w:hAnsi="Times New Roman" w:cs="Times New Roman"/>
            <w:b w:val="0"/>
            <w:noProof/>
            <w:webHidden/>
            <w:sz w:val="26"/>
            <w:szCs w:val="26"/>
          </w:rPr>
          <w:fldChar w:fldCharType="begin"/>
        </w:r>
        <w:r w:rsidR="00884C81" w:rsidRPr="00507AD3">
          <w:rPr>
            <w:rFonts w:ascii="Times New Roman" w:hAnsi="Times New Roman" w:cs="Times New Roman"/>
            <w:b w:val="0"/>
            <w:noProof/>
            <w:webHidden/>
            <w:sz w:val="26"/>
            <w:szCs w:val="26"/>
          </w:rPr>
          <w:instrText xml:space="preserve"> PAGEREF _Toc15166642 \h </w:instrText>
        </w:r>
        <w:r w:rsidR="00884C81" w:rsidRPr="00507AD3">
          <w:rPr>
            <w:rFonts w:ascii="Times New Roman" w:hAnsi="Times New Roman" w:cs="Times New Roman"/>
            <w:b w:val="0"/>
            <w:noProof/>
            <w:webHidden/>
            <w:sz w:val="26"/>
            <w:szCs w:val="26"/>
          </w:rPr>
        </w:r>
        <w:r w:rsidR="00884C81" w:rsidRPr="00507AD3">
          <w:rPr>
            <w:rFonts w:ascii="Times New Roman" w:hAnsi="Times New Roman" w:cs="Times New Roman"/>
            <w:b w:val="0"/>
            <w:noProof/>
            <w:webHidden/>
            <w:sz w:val="26"/>
            <w:szCs w:val="26"/>
          </w:rPr>
          <w:fldChar w:fldCharType="separate"/>
        </w:r>
        <w:r w:rsidR="00884C81" w:rsidRPr="00507AD3">
          <w:rPr>
            <w:rFonts w:ascii="Times New Roman" w:hAnsi="Times New Roman" w:cs="Times New Roman"/>
            <w:b w:val="0"/>
            <w:noProof/>
            <w:webHidden/>
            <w:sz w:val="26"/>
            <w:szCs w:val="26"/>
          </w:rPr>
          <w:t>25</w:t>
        </w:r>
        <w:r w:rsidR="00884C81" w:rsidRPr="00507AD3">
          <w:rPr>
            <w:rFonts w:ascii="Times New Roman" w:hAnsi="Times New Roman" w:cs="Times New Roman"/>
            <w:b w:val="0"/>
            <w:noProof/>
            <w:webHidden/>
            <w:sz w:val="26"/>
            <w:szCs w:val="26"/>
          </w:rPr>
          <w:fldChar w:fldCharType="end"/>
        </w:r>
      </w:hyperlink>
    </w:p>
    <w:p w14:paraId="600DDD72" w14:textId="77777777" w:rsidR="00884C81" w:rsidRPr="00507AD3" w:rsidRDefault="00603C4F" w:rsidP="00DB436E">
      <w:pPr>
        <w:pStyle w:val="TOC2"/>
        <w:tabs>
          <w:tab w:val="right" w:pos="9345"/>
        </w:tabs>
        <w:spacing w:before="0" w:after="120" w:line="264" w:lineRule="auto"/>
        <w:ind w:firstLine="284"/>
        <w:jc w:val="both"/>
        <w:rPr>
          <w:rFonts w:ascii="Times New Roman" w:eastAsiaTheme="minorEastAsia" w:hAnsi="Times New Roman" w:cs="Times New Roman"/>
          <w:b w:val="0"/>
          <w:bCs w:val="0"/>
          <w:noProof/>
          <w:sz w:val="26"/>
          <w:szCs w:val="26"/>
        </w:rPr>
      </w:pPr>
      <w:hyperlink w:anchor="_Toc15166643" w:history="1">
        <w:r w:rsidR="00884C81" w:rsidRPr="00507AD3">
          <w:rPr>
            <w:rStyle w:val="Hyperlink"/>
            <w:rFonts w:ascii="Times New Roman" w:hAnsi="Times New Roman" w:cs="Times New Roman"/>
            <w:b w:val="0"/>
            <w:noProof/>
            <w:sz w:val="26"/>
            <w:szCs w:val="26"/>
            <w:shd w:val="clear" w:color="auto" w:fill="FFFFFF"/>
            <w:lang w:val="vi-VN"/>
          </w:rPr>
          <w:t>2. Trưởng khoa, phòng chức năng, điều dưỡng trưởng khoa</w:t>
        </w:r>
        <w:r w:rsidR="00884C81" w:rsidRPr="00507AD3">
          <w:rPr>
            <w:rFonts w:ascii="Times New Roman" w:hAnsi="Times New Roman" w:cs="Times New Roman"/>
            <w:b w:val="0"/>
            <w:noProof/>
            <w:webHidden/>
            <w:sz w:val="26"/>
            <w:szCs w:val="26"/>
          </w:rPr>
          <w:tab/>
        </w:r>
        <w:r w:rsidR="00884C81" w:rsidRPr="00507AD3">
          <w:rPr>
            <w:rFonts w:ascii="Times New Roman" w:hAnsi="Times New Roman" w:cs="Times New Roman"/>
            <w:b w:val="0"/>
            <w:noProof/>
            <w:webHidden/>
            <w:sz w:val="26"/>
            <w:szCs w:val="26"/>
          </w:rPr>
          <w:fldChar w:fldCharType="begin"/>
        </w:r>
        <w:r w:rsidR="00884C81" w:rsidRPr="00507AD3">
          <w:rPr>
            <w:rFonts w:ascii="Times New Roman" w:hAnsi="Times New Roman" w:cs="Times New Roman"/>
            <w:b w:val="0"/>
            <w:noProof/>
            <w:webHidden/>
            <w:sz w:val="26"/>
            <w:szCs w:val="26"/>
          </w:rPr>
          <w:instrText xml:space="preserve"> PAGEREF _Toc15166643 \h </w:instrText>
        </w:r>
        <w:r w:rsidR="00884C81" w:rsidRPr="00507AD3">
          <w:rPr>
            <w:rFonts w:ascii="Times New Roman" w:hAnsi="Times New Roman" w:cs="Times New Roman"/>
            <w:b w:val="0"/>
            <w:noProof/>
            <w:webHidden/>
            <w:sz w:val="26"/>
            <w:szCs w:val="26"/>
          </w:rPr>
        </w:r>
        <w:r w:rsidR="00884C81" w:rsidRPr="00507AD3">
          <w:rPr>
            <w:rFonts w:ascii="Times New Roman" w:hAnsi="Times New Roman" w:cs="Times New Roman"/>
            <w:b w:val="0"/>
            <w:noProof/>
            <w:webHidden/>
            <w:sz w:val="26"/>
            <w:szCs w:val="26"/>
          </w:rPr>
          <w:fldChar w:fldCharType="separate"/>
        </w:r>
        <w:r w:rsidR="00884C81" w:rsidRPr="00507AD3">
          <w:rPr>
            <w:rFonts w:ascii="Times New Roman" w:hAnsi="Times New Roman" w:cs="Times New Roman"/>
            <w:b w:val="0"/>
            <w:noProof/>
            <w:webHidden/>
            <w:sz w:val="26"/>
            <w:szCs w:val="26"/>
          </w:rPr>
          <w:t>25</w:t>
        </w:r>
        <w:r w:rsidR="00884C81" w:rsidRPr="00507AD3">
          <w:rPr>
            <w:rFonts w:ascii="Times New Roman" w:hAnsi="Times New Roman" w:cs="Times New Roman"/>
            <w:b w:val="0"/>
            <w:noProof/>
            <w:webHidden/>
            <w:sz w:val="26"/>
            <w:szCs w:val="26"/>
          </w:rPr>
          <w:fldChar w:fldCharType="end"/>
        </w:r>
      </w:hyperlink>
    </w:p>
    <w:p w14:paraId="0EF5564D" w14:textId="77777777" w:rsidR="00884C81" w:rsidRPr="00507AD3" w:rsidRDefault="00603C4F" w:rsidP="00DB436E">
      <w:pPr>
        <w:pStyle w:val="TOC2"/>
        <w:tabs>
          <w:tab w:val="right" w:pos="9345"/>
        </w:tabs>
        <w:spacing w:before="0" w:after="120" w:line="264" w:lineRule="auto"/>
        <w:ind w:firstLine="284"/>
        <w:jc w:val="both"/>
        <w:rPr>
          <w:rFonts w:ascii="Times New Roman" w:eastAsiaTheme="minorEastAsia" w:hAnsi="Times New Roman" w:cs="Times New Roman"/>
          <w:b w:val="0"/>
          <w:bCs w:val="0"/>
          <w:noProof/>
          <w:sz w:val="26"/>
          <w:szCs w:val="26"/>
        </w:rPr>
      </w:pPr>
      <w:hyperlink w:anchor="_Toc15166644" w:history="1">
        <w:r w:rsidR="00884C81" w:rsidRPr="00507AD3">
          <w:rPr>
            <w:rStyle w:val="Hyperlink"/>
            <w:rFonts w:ascii="Times New Roman" w:hAnsi="Times New Roman" w:cs="Times New Roman"/>
            <w:b w:val="0"/>
            <w:noProof/>
            <w:sz w:val="26"/>
            <w:szCs w:val="26"/>
            <w:shd w:val="clear" w:color="auto" w:fill="FFFFFF"/>
            <w:lang w:val="vi-VN"/>
          </w:rPr>
          <w:t>3. Bác sĩ, điều dưỡng viên, kỹ thuật y</w:t>
        </w:r>
        <w:r w:rsidR="00884C81" w:rsidRPr="00507AD3">
          <w:rPr>
            <w:rFonts w:ascii="Times New Roman" w:hAnsi="Times New Roman" w:cs="Times New Roman"/>
            <w:b w:val="0"/>
            <w:noProof/>
            <w:webHidden/>
            <w:sz w:val="26"/>
            <w:szCs w:val="26"/>
          </w:rPr>
          <w:tab/>
        </w:r>
        <w:r w:rsidR="00884C81" w:rsidRPr="00507AD3">
          <w:rPr>
            <w:rFonts w:ascii="Times New Roman" w:hAnsi="Times New Roman" w:cs="Times New Roman"/>
            <w:b w:val="0"/>
            <w:noProof/>
            <w:webHidden/>
            <w:sz w:val="26"/>
            <w:szCs w:val="26"/>
          </w:rPr>
          <w:fldChar w:fldCharType="begin"/>
        </w:r>
        <w:r w:rsidR="00884C81" w:rsidRPr="00507AD3">
          <w:rPr>
            <w:rFonts w:ascii="Times New Roman" w:hAnsi="Times New Roman" w:cs="Times New Roman"/>
            <w:b w:val="0"/>
            <w:noProof/>
            <w:webHidden/>
            <w:sz w:val="26"/>
            <w:szCs w:val="26"/>
          </w:rPr>
          <w:instrText xml:space="preserve"> PAGEREF _Toc15166644 \h </w:instrText>
        </w:r>
        <w:r w:rsidR="00884C81" w:rsidRPr="00507AD3">
          <w:rPr>
            <w:rFonts w:ascii="Times New Roman" w:hAnsi="Times New Roman" w:cs="Times New Roman"/>
            <w:b w:val="0"/>
            <w:noProof/>
            <w:webHidden/>
            <w:sz w:val="26"/>
            <w:szCs w:val="26"/>
          </w:rPr>
        </w:r>
        <w:r w:rsidR="00884C81" w:rsidRPr="00507AD3">
          <w:rPr>
            <w:rFonts w:ascii="Times New Roman" w:hAnsi="Times New Roman" w:cs="Times New Roman"/>
            <w:b w:val="0"/>
            <w:noProof/>
            <w:webHidden/>
            <w:sz w:val="26"/>
            <w:szCs w:val="26"/>
          </w:rPr>
          <w:fldChar w:fldCharType="separate"/>
        </w:r>
        <w:r w:rsidR="00884C81" w:rsidRPr="00507AD3">
          <w:rPr>
            <w:rFonts w:ascii="Times New Roman" w:hAnsi="Times New Roman" w:cs="Times New Roman"/>
            <w:b w:val="0"/>
            <w:noProof/>
            <w:webHidden/>
            <w:sz w:val="26"/>
            <w:szCs w:val="26"/>
          </w:rPr>
          <w:t>25</w:t>
        </w:r>
        <w:r w:rsidR="00884C81" w:rsidRPr="00507AD3">
          <w:rPr>
            <w:rFonts w:ascii="Times New Roman" w:hAnsi="Times New Roman" w:cs="Times New Roman"/>
            <w:b w:val="0"/>
            <w:noProof/>
            <w:webHidden/>
            <w:sz w:val="26"/>
            <w:szCs w:val="26"/>
          </w:rPr>
          <w:fldChar w:fldCharType="end"/>
        </w:r>
      </w:hyperlink>
    </w:p>
    <w:p w14:paraId="74FC936C" w14:textId="77777777" w:rsidR="00884C81" w:rsidRPr="00507AD3" w:rsidRDefault="00603C4F" w:rsidP="00DB436E">
      <w:pPr>
        <w:pStyle w:val="TOC2"/>
        <w:tabs>
          <w:tab w:val="right" w:pos="9345"/>
        </w:tabs>
        <w:spacing w:before="0" w:after="120" w:line="264" w:lineRule="auto"/>
        <w:ind w:firstLine="284"/>
        <w:jc w:val="both"/>
        <w:rPr>
          <w:rFonts w:ascii="Times New Roman" w:eastAsiaTheme="minorEastAsia" w:hAnsi="Times New Roman" w:cs="Times New Roman"/>
          <w:b w:val="0"/>
          <w:bCs w:val="0"/>
          <w:noProof/>
          <w:sz w:val="26"/>
          <w:szCs w:val="26"/>
        </w:rPr>
      </w:pPr>
      <w:hyperlink w:anchor="_Toc15166645" w:history="1">
        <w:r w:rsidR="00884C81" w:rsidRPr="00507AD3">
          <w:rPr>
            <w:rStyle w:val="Hyperlink"/>
            <w:rFonts w:ascii="Times New Roman" w:hAnsi="Times New Roman" w:cs="Times New Roman"/>
            <w:b w:val="0"/>
            <w:noProof/>
            <w:sz w:val="26"/>
            <w:szCs w:val="26"/>
            <w:shd w:val="clear" w:color="auto" w:fill="FFFFFF"/>
            <w:lang w:val="vi-VN"/>
          </w:rPr>
          <w:t>4. Sinh viên, học viên</w:t>
        </w:r>
        <w:r w:rsidR="00884C81" w:rsidRPr="00507AD3">
          <w:rPr>
            <w:rFonts w:ascii="Times New Roman" w:hAnsi="Times New Roman" w:cs="Times New Roman"/>
            <w:b w:val="0"/>
            <w:noProof/>
            <w:webHidden/>
            <w:sz w:val="26"/>
            <w:szCs w:val="26"/>
          </w:rPr>
          <w:tab/>
        </w:r>
        <w:r w:rsidR="00884C81" w:rsidRPr="00507AD3">
          <w:rPr>
            <w:rFonts w:ascii="Times New Roman" w:hAnsi="Times New Roman" w:cs="Times New Roman"/>
            <w:b w:val="0"/>
            <w:noProof/>
            <w:webHidden/>
            <w:sz w:val="26"/>
            <w:szCs w:val="26"/>
          </w:rPr>
          <w:fldChar w:fldCharType="begin"/>
        </w:r>
        <w:r w:rsidR="00884C81" w:rsidRPr="00507AD3">
          <w:rPr>
            <w:rFonts w:ascii="Times New Roman" w:hAnsi="Times New Roman" w:cs="Times New Roman"/>
            <w:b w:val="0"/>
            <w:noProof/>
            <w:webHidden/>
            <w:sz w:val="26"/>
            <w:szCs w:val="26"/>
          </w:rPr>
          <w:instrText xml:space="preserve"> PAGEREF _Toc15166645 \h </w:instrText>
        </w:r>
        <w:r w:rsidR="00884C81" w:rsidRPr="00507AD3">
          <w:rPr>
            <w:rFonts w:ascii="Times New Roman" w:hAnsi="Times New Roman" w:cs="Times New Roman"/>
            <w:b w:val="0"/>
            <w:noProof/>
            <w:webHidden/>
            <w:sz w:val="26"/>
            <w:szCs w:val="26"/>
          </w:rPr>
        </w:r>
        <w:r w:rsidR="00884C81" w:rsidRPr="00507AD3">
          <w:rPr>
            <w:rFonts w:ascii="Times New Roman" w:hAnsi="Times New Roman" w:cs="Times New Roman"/>
            <w:b w:val="0"/>
            <w:noProof/>
            <w:webHidden/>
            <w:sz w:val="26"/>
            <w:szCs w:val="26"/>
          </w:rPr>
          <w:fldChar w:fldCharType="separate"/>
        </w:r>
        <w:r w:rsidR="00884C81" w:rsidRPr="00507AD3">
          <w:rPr>
            <w:rFonts w:ascii="Times New Roman" w:hAnsi="Times New Roman" w:cs="Times New Roman"/>
            <w:b w:val="0"/>
            <w:noProof/>
            <w:webHidden/>
            <w:sz w:val="26"/>
            <w:szCs w:val="26"/>
          </w:rPr>
          <w:t>26</w:t>
        </w:r>
        <w:r w:rsidR="00884C81" w:rsidRPr="00507AD3">
          <w:rPr>
            <w:rFonts w:ascii="Times New Roman" w:hAnsi="Times New Roman" w:cs="Times New Roman"/>
            <w:b w:val="0"/>
            <w:noProof/>
            <w:webHidden/>
            <w:sz w:val="26"/>
            <w:szCs w:val="26"/>
          </w:rPr>
          <w:fldChar w:fldCharType="end"/>
        </w:r>
      </w:hyperlink>
    </w:p>
    <w:p w14:paraId="7937DA61" w14:textId="77777777" w:rsidR="00414AA8" w:rsidRPr="00507AD3" w:rsidRDefault="004C23B6" w:rsidP="00DB436E">
      <w:pPr>
        <w:spacing w:after="120" w:line="264" w:lineRule="auto"/>
        <w:jc w:val="both"/>
        <w:rPr>
          <w:b/>
          <w:bCs/>
          <w:kern w:val="36"/>
          <w:sz w:val="26"/>
          <w:szCs w:val="26"/>
          <w:shd w:val="clear" w:color="auto" w:fill="FFFFFF"/>
          <w:lang w:val="vi-VN"/>
        </w:rPr>
      </w:pPr>
      <w:r w:rsidRPr="00507AD3">
        <w:rPr>
          <w:sz w:val="26"/>
          <w:szCs w:val="26"/>
        </w:rPr>
        <w:fldChar w:fldCharType="end"/>
      </w:r>
    </w:p>
    <w:p w14:paraId="3D8B3CA0" w14:textId="77777777" w:rsidR="00002057" w:rsidRPr="00507AD3" w:rsidRDefault="00002057" w:rsidP="00884C81">
      <w:pPr>
        <w:pStyle w:val="TOC1"/>
      </w:pPr>
    </w:p>
    <w:p w14:paraId="63651BFA" w14:textId="67711B79" w:rsidR="000409EB" w:rsidRPr="00507AD3" w:rsidRDefault="000409EB" w:rsidP="00884C81">
      <w:pPr>
        <w:pStyle w:val="TOC1"/>
      </w:pPr>
      <w:bookmarkStart w:id="15" w:name="_Toc15163628"/>
      <w:r w:rsidRPr="00507AD3">
        <w:t>DANH MỤC CÁC TỪ VIẾT TẮT</w:t>
      </w:r>
      <w:bookmarkEnd w:id="14"/>
      <w:bookmarkEnd w:id="15"/>
    </w:p>
    <w:p w14:paraId="38EF2894" w14:textId="77777777" w:rsidR="000409EB" w:rsidRPr="00507AD3" w:rsidRDefault="000409EB" w:rsidP="00070787">
      <w:pPr>
        <w:ind w:firstLine="851"/>
        <w:rPr>
          <w:sz w:val="26"/>
          <w:szCs w:val="26"/>
          <w:lang w:val="vi-VN"/>
        </w:rPr>
      </w:pPr>
    </w:p>
    <w:p w14:paraId="21A1AD27" w14:textId="77777777" w:rsidR="00002057" w:rsidRPr="00507AD3" w:rsidRDefault="00002057" w:rsidP="00070787">
      <w:pPr>
        <w:ind w:firstLine="851"/>
        <w:rPr>
          <w:sz w:val="26"/>
          <w:szCs w:val="26"/>
          <w:lang w:val="vi-VN"/>
        </w:rPr>
      </w:pPr>
    </w:p>
    <w:p w14:paraId="49F478AD" w14:textId="77777777" w:rsidR="000409EB" w:rsidRPr="00507AD3" w:rsidRDefault="000409EB" w:rsidP="00002057">
      <w:pPr>
        <w:tabs>
          <w:tab w:val="left" w:pos="2127"/>
        </w:tabs>
        <w:spacing w:after="120"/>
        <w:ind w:firstLine="851"/>
        <w:rPr>
          <w:sz w:val="26"/>
          <w:szCs w:val="26"/>
          <w:lang w:val="vi-VN"/>
        </w:rPr>
      </w:pPr>
      <w:r w:rsidRPr="00507AD3">
        <w:rPr>
          <w:sz w:val="26"/>
          <w:szCs w:val="26"/>
          <w:lang w:val="vi-VN"/>
        </w:rPr>
        <w:t>BYT:</w:t>
      </w:r>
      <w:r w:rsidRPr="00507AD3">
        <w:rPr>
          <w:sz w:val="26"/>
          <w:szCs w:val="26"/>
          <w:lang w:val="vi-VN"/>
        </w:rPr>
        <w:tab/>
      </w:r>
      <w:r w:rsidRPr="00507AD3">
        <w:rPr>
          <w:sz w:val="26"/>
          <w:szCs w:val="26"/>
          <w:lang w:val="vi-VN"/>
        </w:rPr>
        <w:tab/>
        <w:t>Bộ Y tế</w:t>
      </w:r>
    </w:p>
    <w:p w14:paraId="42C6668E" w14:textId="77777777" w:rsidR="000409EB" w:rsidRPr="00507AD3" w:rsidRDefault="000409EB" w:rsidP="00002057">
      <w:pPr>
        <w:tabs>
          <w:tab w:val="left" w:pos="2127"/>
        </w:tabs>
        <w:spacing w:after="120"/>
        <w:ind w:firstLine="851"/>
        <w:rPr>
          <w:sz w:val="26"/>
          <w:szCs w:val="26"/>
          <w:lang w:val="vi-VN"/>
        </w:rPr>
      </w:pPr>
      <w:r w:rsidRPr="00507AD3">
        <w:rPr>
          <w:sz w:val="26"/>
          <w:szCs w:val="26"/>
          <w:lang w:val="vi-VN"/>
        </w:rPr>
        <w:t>HSTC:</w:t>
      </w:r>
      <w:r w:rsidRPr="00507AD3">
        <w:rPr>
          <w:sz w:val="26"/>
          <w:szCs w:val="26"/>
          <w:lang w:val="vi-VN"/>
        </w:rPr>
        <w:tab/>
      </w:r>
      <w:r w:rsidRPr="00507AD3">
        <w:rPr>
          <w:sz w:val="26"/>
          <w:szCs w:val="26"/>
          <w:lang w:val="vi-VN"/>
        </w:rPr>
        <w:tab/>
        <w:t>Hồi sức tích cực</w:t>
      </w:r>
    </w:p>
    <w:p w14:paraId="50592A08" w14:textId="77777777" w:rsidR="000409EB" w:rsidRPr="00507AD3" w:rsidRDefault="000409EB" w:rsidP="00002057">
      <w:pPr>
        <w:tabs>
          <w:tab w:val="left" w:pos="2127"/>
        </w:tabs>
        <w:spacing w:after="120"/>
        <w:ind w:firstLine="851"/>
        <w:rPr>
          <w:sz w:val="26"/>
          <w:szCs w:val="26"/>
          <w:lang w:val="vi-VN"/>
        </w:rPr>
      </w:pPr>
      <w:r w:rsidRPr="00507AD3">
        <w:rPr>
          <w:sz w:val="26"/>
          <w:szCs w:val="26"/>
          <w:lang w:val="vi-VN"/>
        </w:rPr>
        <w:t>KBCB:</w:t>
      </w:r>
      <w:r w:rsidRPr="00507AD3">
        <w:rPr>
          <w:sz w:val="26"/>
          <w:szCs w:val="26"/>
          <w:lang w:val="vi-VN"/>
        </w:rPr>
        <w:tab/>
      </w:r>
      <w:r w:rsidRPr="00507AD3">
        <w:rPr>
          <w:sz w:val="26"/>
          <w:szCs w:val="26"/>
          <w:lang w:val="vi-VN"/>
        </w:rPr>
        <w:tab/>
        <w:t>Khám bệnh, chữa bệnh</w:t>
      </w:r>
    </w:p>
    <w:p w14:paraId="07AE4396" w14:textId="77777777" w:rsidR="000409EB" w:rsidRPr="00507AD3" w:rsidRDefault="000409EB" w:rsidP="00002057">
      <w:pPr>
        <w:tabs>
          <w:tab w:val="left" w:pos="2127"/>
        </w:tabs>
        <w:spacing w:after="120"/>
        <w:ind w:firstLine="851"/>
        <w:rPr>
          <w:sz w:val="26"/>
          <w:szCs w:val="26"/>
          <w:lang w:val="vi-VN"/>
        </w:rPr>
      </w:pPr>
      <w:r w:rsidRPr="00507AD3">
        <w:rPr>
          <w:sz w:val="26"/>
          <w:szCs w:val="26"/>
          <w:lang w:val="vi-VN"/>
        </w:rPr>
        <w:t>KSNK:</w:t>
      </w:r>
      <w:r w:rsidRPr="00507AD3">
        <w:rPr>
          <w:sz w:val="26"/>
          <w:szCs w:val="26"/>
          <w:lang w:val="vi-VN"/>
        </w:rPr>
        <w:tab/>
      </w:r>
      <w:r w:rsidRPr="00507AD3">
        <w:rPr>
          <w:sz w:val="26"/>
          <w:szCs w:val="26"/>
          <w:lang w:val="vi-VN"/>
        </w:rPr>
        <w:tab/>
        <w:t>Kiểm soát nhiễm khuẩn</w:t>
      </w:r>
    </w:p>
    <w:p w14:paraId="43637A54" w14:textId="77777777" w:rsidR="000409EB" w:rsidRPr="00507AD3" w:rsidRDefault="000409EB" w:rsidP="00002057">
      <w:pPr>
        <w:tabs>
          <w:tab w:val="left" w:pos="2127"/>
        </w:tabs>
        <w:spacing w:after="120"/>
        <w:ind w:firstLine="851"/>
        <w:rPr>
          <w:sz w:val="26"/>
          <w:szCs w:val="26"/>
          <w:lang w:val="vi-VN"/>
        </w:rPr>
      </w:pPr>
      <w:r w:rsidRPr="00507AD3">
        <w:rPr>
          <w:sz w:val="26"/>
          <w:szCs w:val="26"/>
          <w:lang w:val="vi-VN"/>
        </w:rPr>
        <w:t>NB:</w:t>
      </w:r>
      <w:r w:rsidRPr="00507AD3">
        <w:rPr>
          <w:sz w:val="26"/>
          <w:szCs w:val="26"/>
          <w:lang w:val="vi-VN"/>
        </w:rPr>
        <w:tab/>
      </w:r>
      <w:r w:rsidRPr="00507AD3">
        <w:rPr>
          <w:sz w:val="26"/>
          <w:szCs w:val="26"/>
          <w:lang w:val="vi-VN"/>
        </w:rPr>
        <w:tab/>
        <w:t>Người bệnh</w:t>
      </w:r>
    </w:p>
    <w:p w14:paraId="5A58C221" w14:textId="77777777" w:rsidR="000409EB" w:rsidRPr="00507AD3" w:rsidRDefault="000409EB" w:rsidP="00002057">
      <w:pPr>
        <w:tabs>
          <w:tab w:val="left" w:pos="2127"/>
        </w:tabs>
        <w:spacing w:after="120"/>
        <w:ind w:firstLine="851"/>
        <w:rPr>
          <w:sz w:val="26"/>
          <w:szCs w:val="26"/>
          <w:lang w:val="vi-VN"/>
        </w:rPr>
      </w:pPr>
      <w:r w:rsidRPr="00507AD3">
        <w:rPr>
          <w:sz w:val="26"/>
          <w:szCs w:val="26"/>
          <w:shd w:val="clear" w:color="auto" w:fill="FFFFFF"/>
          <w:lang w:val="vi-VN"/>
        </w:rPr>
        <w:t>NICU:</w:t>
      </w:r>
      <w:r w:rsidRPr="00507AD3">
        <w:rPr>
          <w:sz w:val="26"/>
          <w:szCs w:val="26"/>
          <w:shd w:val="clear" w:color="auto" w:fill="FFFFFF"/>
          <w:lang w:val="vi-VN"/>
        </w:rPr>
        <w:tab/>
      </w:r>
      <w:r w:rsidRPr="00507AD3">
        <w:rPr>
          <w:sz w:val="26"/>
          <w:szCs w:val="26"/>
          <w:shd w:val="clear" w:color="auto" w:fill="FFFFFF"/>
          <w:lang w:val="vi-VN"/>
        </w:rPr>
        <w:tab/>
        <w:t>Đơn vị Hồi sức tích cực sơ sinh</w:t>
      </w:r>
    </w:p>
    <w:p w14:paraId="1A1C4F1F" w14:textId="77777777" w:rsidR="000409EB" w:rsidRPr="00507AD3" w:rsidRDefault="000409EB" w:rsidP="00002057">
      <w:pPr>
        <w:tabs>
          <w:tab w:val="left" w:pos="2127"/>
        </w:tabs>
        <w:spacing w:after="120"/>
        <w:ind w:firstLine="851"/>
        <w:rPr>
          <w:sz w:val="26"/>
          <w:szCs w:val="26"/>
          <w:lang w:val="vi-VN"/>
        </w:rPr>
      </w:pPr>
      <w:r w:rsidRPr="00507AD3">
        <w:rPr>
          <w:sz w:val="26"/>
          <w:szCs w:val="26"/>
          <w:lang w:val="vi-VN"/>
        </w:rPr>
        <w:t>NKBV:</w:t>
      </w:r>
      <w:r w:rsidRPr="00507AD3">
        <w:rPr>
          <w:sz w:val="26"/>
          <w:szCs w:val="26"/>
          <w:lang w:val="vi-VN"/>
        </w:rPr>
        <w:tab/>
      </w:r>
      <w:r w:rsidRPr="00507AD3">
        <w:rPr>
          <w:sz w:val="26"/>
          <w:szCs w:val="26"/>
          <w:lang w:val="vi-VN"/>
        </w:rPr>
        <w:tab/>
        <w:t>Nhiễm khuẩn bệnh viện</w:t>
      </w:r>
    </w:p>
    <w:p w14:paraId="6E440E44" w14:textId="24DAA28D" w:rsidR="00991E05" w:rsidRPr="00507AD3" w:rsidRDefault="00991E05">
      <w:pPr>
        <w:tabs>
          <w:tab w:val="left" w:pos="2127"/>
        </w:tabs>
        <w:spacing w:after="120"/>
        <w:ind w:firstLine="851"/>
        <w:rPr>
          <w:sz w:val="26"/>
          <w:szCs w:val="26"/>
        </w:rPr>
      </w:pPr>
      <w:r w:rsidRPr="00507AD3">
        <w:rPr>
          <w:sz w:val="26"/>
          <w:szCs w:val="26"/>
        </w:rPr>
        <w:t>NKH:</w:t>
      </w:r>
      <w:r w:rsidRPr="00507AD3">
        <w:rPr>
          <w:sz w:val="26"/>
          <w:szCs w:val="26"/>
        </w:rPr>
        <w:tab/>
        <w:t>Nhiễm khuẩn huyết</w:t>
      </w:r>
    </w:p>
    <w:p w14:paraId="4B1417A7" w14:textId="77777777" w:rsidR="000409EB" w:rsidRPr="00507AD3" w:rsidRDefault="000409EB" w:rsidP="00002057">
      <w:pPr>
        <w:tabs>
          <w:tab w:val="left" w:pos="2127"/>
        </w:tabs>
        <w:spacing w:after="120"/>
        <w:ind w:firstLine="851"/>
        <w:rPr>
          <w:sz w:val="26"/>
          <w:szCs w:val="26"/>
          <w:lang w:val="vi-VN"/>
        </w:rPr>
      </w:pPr>
      <w:r w:rsidRPr="00507AD3">
        <w:rPr>
          <w:sz w:val="26"/>
          <w:szCs w:val="26"/>
          <w:lang w:val="vi-VN"/>
        </w:rPr>
        <w:t>NVYT:</w:t>
      </w:r>
      <w:r w:rsidRPr="00507AD3">
        <w:rPr>
          <w:sz w:val="26"/>
          <w:szCs w:val="26"/>
          <w:lang w:val="vi-VN"/>
        </w:rPr>
        <w:tab/>
      </w:r>
      <w:r w:rsidRPr="00507AD3">
        <w:rPr>
          <w:sz w:val="26"/>
          <w:szCs w:val="26"/>
          <w:lang w:val="vi-VN"/>
        </w:rPr>
        <w:tab/>
        <w:t>Nhân viên y tế</w:t>
      </w:r>
    </w:p>
    <w:p w14:paraId="5CDC2EC5" w14:textId="77777777" w:rsidR="000409EB" w:rsidRPr="00507AD3" w:rsidRDefault="000409EB" w:rsidP="00002057">
      <w:pPr>
        <w:tabs>
          <w:tab w:val="left" w:pos="2127"/>
        </w:tabs>
        <w:spacing w:after="120"/>
        <w:ind w:firstLine="851"/>
        <w:rPr>
          <w:sz w:val="26"/>
          <w:szCs w:val="26"/>
          <w:lang w:val="vi-VN"/>
        </w:rPr>
      </w:pPr>
      <w:r w:rsidRPr="00507AD3">
        <w:rPr>
          <w:sz w:val="26"/>
          <w:szCs w:val="26"/>
          <w:lang w:val="vi-VN"/>
        </w:rPr>
        <w:t>PHCN:</w:t>
      </w:r>
      <w:r w:rsidRPr="00507AD3">
        <w:rPr>
          <w:sz w:val="26"/>
          <w:szCs w:val="26"/>
          <w:lang w:val="vi-VN"/>
        </w:rPr>
        <w:tab/>
      </w:r>
      <w:r w:rsidRPr="00507AD3">
        <w:rPr>
          <w:sz w:val="26"/>
          <w:szCs w:val="26"/>
          <w:lang w:val="vi-VN"/>
        </w:rPr>
        <w:tab/>
        <w:t>Phòng hộ cá nhân</w:t>
      </w:r>
    </w:p>
    <w:p w14:paraId="05FB11E3" w14:textId="77777777" w:rsidR="000409EB" w:rsidRPr="00507AD3" w:rsidRDefault="000409EB" w:rsidP="00002057">
      <w:pPr>
        <w:tabs>
          <w:tab w:val="left" w:pos="2127"/>
        </w:tabs>
        <w:spacing w:after="120"/>
        <w:ind w:firstLine="851"/>
        <w:rPr>
          <w:sz w:val="26"/>
          <w:szCs w:val="26"/>
          <w:lang w:val="vi-VN"/>
        </w:rPr>
      </w:pPr>
      <w:r w:rsidRPr="00507AD3">
        <w:rPr>
          <w:sz w:val="26"/>
          <w:szCs w:val="26"/>
          <w:lang w:val="vi-VN"/>
        </w:rPr>
        <w:t>PPE:</w:t>
      </w:r>
      <w:r w:rsidRPr="00507AD3">
        <w:rPr>
          <w:sz w:val="26"/>
          <w:szCs w:val="26"/>
          <w:lang w:val="vi-VN"/>
        </w:rPr>
        <w:tab/>
      </w:r>
      <w:r w:rsidRPr="00507AD3">
        <w:rPr>
          <w:sz w:val="26"/>
          <w:szCs w:val="26"/>
          <w:lang w:val="vi-VN"/>
        </w:rPr>
        <w:tab/>
        <w:t>Phương tiện phòng hộ cá nhân</w:t>
      </w:r>
    </w:p>
    <w:p w14:paraId="0BE9EE89" w14:textId="77777777" w:rsidR="000409EB" w:rsidRPr="00507AD3" w:rsidRDefault="000409EB" w:rsidP="00002057">
      <w:pPr>
        <w:tabs>
          <w:tab w:val="left" w:pos="2127"/>
        </w:tabs>
        <w:spacing w:after="120"/>
        <w:ind w:firstLine="851"/>
        <w:rPr>
          <w:sz w:val="26"/>
          <w:szCs w:val="26"/>
          <w:lang w:val="vi-VN"/>
        </w:rPr>
      </w:pPr>
      <w:r w:rsidRPr="00507AD3">
        <w:rPr>
          <w:sz w:val="26"/>
          <w:szCs w:val="26"/>
          <w:lang w:val="vi-VN"/>
        </w:rPr>
        <w:t>SS:</w:t>
      </w:r>
      <w:r w:rsidRPr="00507AD3">
        <w:rPr>
          <w:sz w:val="26"/>
          <w:szCs w:val="26"/>
          <w:lang w:val="vi-VN"/>
        </w:rPr>
        <w:tab/>
      </w:r>
      <w:r w:rsidRPr="00507AD3">
        <w:rPr>
          <w:sz w:val="26"/>
          <w:szCs w:val="26"/>
          <w:lang w:val="vi-VN"/>
        </w:rPr>
        <w:tab/>
        <w:t>Sơ sinh</w:t>
      </w:r>
    </w:p>
    <w:p w14:paraId="199E0653" w14:textId="02C61C25" w:rsidR="0020589F" w:rsidRPr="00507AD3" w:rsidRDefault="0020589F" w:rsidP="00002057">
      <w:pPr>
        <w:tabs>
          <w:tab w:val="left" w:pos="2127"/>
        </w:tabs>
        <w:spacing w:after="120"/>
        <w:ind w:firstLine="851"/>
        <w:rPr>
          <w:sz w:val="26"/>
          <w:szCs w:val="26"/>
          <w:lang w:val="vi-VN"/>
        </w:rPr>
      </w:pPr>
      <w:r w:rsidRPr="00507AD3">
        <w:rPr>
          <w:sz w:val="26"/>
          <w:szCs w:val="26"/>
          <w:shd w:val="clear" w:color="auto" w:fill="FFFFFF"/>
        </w:rPr>
        <w:t>TTXL:</w:t>
      </w:r>
      <w:r w:rsidRPr="00507AD3">
        <w:rPr>
          <w:sz w:val="26"/>
          <w:szCs w:val="26"/>
          <w:shd w:val="clear" w:color="auto" w:fill="FFFFFF"/>
        </w:rPr>
        <w:tab/>
      </w:r>
      <w:r w:rsidRPr="00507AD3">
        <w:rPr>
          <w:sz w:val="26"/>
          <w:szCs w:val="26"/>
          <w:shd w:val="clear" w:color="auto" w:fill="FFFFFF"/>
          <w:lang w:val="vi-VN"/>
        </w:rPr>
        <w:t>Thủ thuật xâm lấn</w:t>
      </w:r>
    </w:p>
    <w:p w14:paraId="2870B2AC" w14:textId="77777777" w:rsidR="000409EB" w:rsidRPr="00507AD3" w:rsidRDefault="000409EB" w:rsidP="00002057">
      <w:pPr>
        <w:tabs>
          <w:tab w:val="left" w:pos="2127"/>
        </w:tabs>
        <w:spacing w:after="120"/>
        <w:ind w:firstLine="851"/>
        <w:rPr>
          <w:sz w:val="26"/>
          <w:szCs w:val="26"/>
          <w:lang w:val="vi-VN"/>
        </w:rPr>
      </w:pPr>
      <w:r w:rsidRPr="00507AD3">
        <w:rPr>
          <w:sz w:val="26"/>
          <w:szCs w:val="26"/>
          <w:lang w:val="vi-VN"/>
        </w:rPr>
        <w:br w:type="page"/>
      </w:r>
    </w:p>
    <w:p w14:paraId="06832D1B" w14:textId="77777777" w:rsidR="000A2149" w:rsidRPr="00507AD3" w:rsidRDefault="000A2149" w:rsidP="00884C81">
      <w:pPr>
        <w:pStyle w:val="TOC1"/>
      </w:pPr>
      <w:bookmarkStart w:id="16" w:name="_Toc7701129"/>
      <w:bookmarkStart w:id="17" w:name="_Toc13583664"/>
      <w:bookmarkStart w:id="18" w:name="_Toc15163629"/>
      <w:r w:rsidRPr="00507AD3">
        <w:lastRenderedPageBreak/>
        <w:t>MỘT SỐ THUẬT NGỮ LIÊN QUAN ĐẾN CH</w:t>
      </w:r>
      <w:r w:rsidR="00564AD1" w:rsidRPr="00507AD3">
        <w:t>Ă</w:t>
      </w:r>
      <w:r w:rsidRPr="00507AD3">
        <w:t>M SÓC TRẺ SƠ SINH</w:t>
      </w:r>
      <w:bookmarkEnd w:id="16"/>
      <w:bookmarkEnd w:id="17"/>
      <w:bookmarkEnd w:id="18"/>
    </w:p>
    <w:p w14:paraId="71661642" w14:textId="77777777" w:rsidR="000A2149" w:rsidRPr="00507AD3" w:rsidRDefault="000A2149" w:rsidP="00E462C8">
      <w:pPr>
        <w:spacing w:after="120" w:line="264" w:lineRule="auto"/>
        <w:ind w:firstLine="567"/>
        <w:jc w:val="both"/>
        <w:rPr>
          <w:b/>
          <w:i/>
          <w:sz w:val="26"/>
          <w:szCs w:val="26"/>
          <w:lang w:val="vi-VN"/>
        </w:rPr>
      </w:pPr>
    </w:p>
    <w:p w14:paraId="7470DDAE" w14:textId="7A4525A5" w:rsidR="00044F27" w:rsidRPr="00507AD3" w:rsidRDefault="009D2291" w:rsidP="00E462C8">
      <w:pPr>
        <w:spacing w:after="120" w:line="264" w:lineRule="auto"/>
        <w:ind w:firstLine="567"/>
        <w:jc w:val="both"/>
        <w:rPr>
          <w:sz w:val="26"/>
          <w:szCs w:val="26"/>
          <w:shd w:val="clear" w:color="auto" w:fill="FFFFFF"/>
          <w:lang w:val="vi-VN"/>
        </w:rPr>
      </w:pPr>
      <w:r w:rsidRPr="00507AD3">
        <w:rPr>
          <w:b/>
          <w:bCs/>
          <w:i/>
          <w:iCs/>
          <w:sz w:val="26"/>
          <w:szCs w:val="26"/>
          <w:shd w:val="clear" w:color="auto" w:fill="FFFFFF"/>
          <w:lang w:val="vi-VN"/>
        </w:rPr>
        <w:t>Trẻ sơ sinh</w:t>
      </w:r>
      <w:r w:rsidRPr="00507AD3">
        <w:rPr>
          <w:sz w:val="26"/>
          <w:szCs w:val="26"/>
          <w:shd w:val="clear" w:color="auto" w:fill="FFFFFF"/>
          <w:lang w:val="vi-VN"/>
        </w:rPr>
        <w:t xml:space="preserve"> là trẻ được tính từ khi sinh ra cho đến </w:t>
      </w:r>
      <w:r w:rsidR="00E54B64" w:rsidRPr="00507AD3">
        <w:rPr>
          <w:sz w:val="26"/>
          <w:szCs w:val="26"/>
          <w:shd w:val="clear" w:color="auto" w:fill="FFFFFF"/>
          <w:lang w:val="vi-VN"/>
        </w:rPr>
        <w:t>28</w:t>
      </w:r>
      <w:r w:rsidRPr="00507AD3">
        <w:rPr>
          <w:sz w:val="26"/>
          <w:szCs w:val="26"/>
          <w:shd w:val="clear" w:color="auto" w:fill="FFFFFF"/>
          <w:lang w:val="vi-VN"/>
        </w:rPr>
        <w:t xml:space="preserve"> ngày sau sinh</w:t>
      </w:r>
      <w:r w:rsidR="00575254" w:rsidRPr="00507AD3">
        <w:rPr>
          <w:sz w:val="26"/>
          <w:szCs w:val="26"/>
          <w:shd w:val="clear" w:color="auto" w:fill="FFFFFF"/>
          <w:lang w:val="vi-VN"/>
        </w:rPr>
        <w:t xml:space="preserve">. </w:t>
      </w:r>
      <w:r w:rsidRPr="00507AD3">
        <w:rPr>
          <w:sz w:val="26"/>
          <w:szCs w:val="26"/>
          <w:shd w:val="clear" w:color="auto" w:fill="FFFFFF"/>
          <w:lang w:val="vi-VN"/>
        </w:rPr>
        <w:t xml:space="preserve"> </w:t>
      </w:r>
      <w:r w:rsidR="00801CB7" w:rsidRPr="00507AD3">
        <w:rPr>
          <w:sz w:val="26"/>
          <w:szCs w:val="26"/>
          <w:shd w:val="clear" w:color="auto" w:fill="FFFFFF"/>
          <w:lang w:val="vi-VN"/>
        </w:rPr>
        <w:t xml:space="preserve"> </w:t>
      </w:r>
    </w:p>
    <w:p w14:paraId="28F55838" w14:textId="4BC41A67" w:rsidR="00044F27" w:rsidRPr="00507AD3" w:rsidRDefault="00044F27" w:rsidP="00E462C8">
      <w:pPr>
        <w:spacing w:after="120" w:line="264" w:lineRule="auto"/>
        <w:ind w:firstLine="567"/>
        <w:jc w:val="both"/>
        <w:rPr>
          <w:sz w:val="26"/>
          <w:szCs w:val="26"/>
          <w:shd w:val="clear" w:color="auto" w:fill="FFFFFF"/>
          <w:lang w:val="vi-VN"/>
        </w:rPr>
      </w:pPr>
      <w:r w:rsidRPr="00507AD3">
        <w:rPr>
          <w:b/>
          <w:bCs/>
          <w:i/>
          <w:iCs/>
          <w:sz w:val="26"/>
          <w:szCs w:val="26"/>
          <w:shd w:val="clear" w:color="auto" w:fill="FFFFFF"/>
          <w:lang w:val="vi-VN"/>
        </w:rPr>
        <w:t>Phân loại trẻ sơ sinh:</w:t>
      </w:r>
      <w:r w:rsidRPr="00507AD3">
        <w:rPr>
          <w:sz w:val="26"/>
          <w:szCs w:val="26"/>
          <w:shd w:val="clear" w:color="auto" w:fill="FFFFFF"/>
          <w:lang w:val="vi-VN"/>
        </w:rPr>
        <w:t xml:space="preserve"> Trẻ sơ sinh được xem đủ tháng khi tuổi thai </w:t>
      </w:r>
      <w:r w:rsidR="00F451C2" w:rsidRPr="00507AD3">
        <w:rPr>
          <w:sz w:val="26"/>
          <w:szCs w:val="26"/>
          <w:shd w:val="clear" w:color="auto" w:fill="FFFFFF"/>
          <w:lang w:val="vi-VN"/>
        </w:rPr>
        <w:t>từ</w:t>
      </w:r>
      <w:r w:rsidRPr="00507AD3">
        <w:rPr>
          <w:sz w:val="26"/>
          <w:szCs w:val="26"/>
          <w:shd w:val="clear" w:color="auto" w:fill="FFFFFF"/>
          <w:lang w:val="vi-VN"/>
        </w:rPr>
        <w:t xml:space="preserve"> 37 - 42 tuần, </w:t>
      </w:r>
      <w:r w:rsidR="00F451C2" w:rsidRPr="00507AD3">
        <w:rPr>
          <w:sz w:val="26"/>
          <w:szCs w:val="26"/>
          <w:shd w:val="clear" w:color="auto" w:fill="FFFFFF"/>
          <w:lang w:val="vi-VN"/>
        </w:rPr>
        <w:t xml:space="preserve">sinh non là </w:t>
      </w:r>
      <w:r w:rsidRPr="00507AD3">
        <w:rPr>
          <w:sz w:val="26"/>
          <w:szCs w:val="26"/>
          <w:shd w:val="clear" w:color="auto" w:fill="FFFFFF"/>
          <w:lang w:val="vi-VN"/>
        </w:rPr>
        <w:t>dưới 37 tu</w:t>
      </w:r>
      <w:r w:rsidR="00F451C2" w:rsidRPr="00507AD3">
        <w:rPr>
          <w:sz w:val="26"/>
          <w:szCs w:val="26"/>
          <w:shd w:val="clear" w:color="auto" w:fill="FFFFFF"/>
          <w:lang w:val="vi-VN"/>
        </w:rPr>
        <w:t>ần, già tháng là trên</w:t>
      </w:r>
      <w:r w:rsidRPr="00507AD3">
        <w:rPr>
          <w:sz w:val="26"/>
          <w:szCs w:val="26"/>
          <w:shd w:val="clear" w:color="auto" w:fill="FFFFFF"/>
          <w:lang w:val="vi-VN"/>
        </w:rPr>
        <w:t xml:space="preserve"> 42 tuần</w:t>
      </w:r>
      <w:r w:rsidR="003308C4" w:rsidRPr="00507AD3">
        <w:rPr>
          <w:sz w:val="26"/>
          <w:szCs w:val="26"/>
          <w:shd w:val="clear" w:color="auto" w:fill="FFFFFF"/>
          <w:lang w:val="vi-VN"/>
        </w:rPr>
        <w:t xml:space="preserve"> (tính từ ngày đầu của kỳ kinh cuối)</w:t>
      </w:r>
      <w:r w:rsidR="00F451C2" w:rsidRPr="00507AD3">
        <w:rPr>
          <w:sz w:val="26"/>
          <w:szCs w:val="26"/>
          <w:shd w:val="clear" w:color="auto" w:fill="FFFFFF"/>
          <w:lang w:val="vi-VN"/>
        </w:rPr>
        <w:t>.</w:t>
      </w:r>
    </w:p>
    <w:p w14:paraId="6746277F" w14:textId="52C49D20" w:rsidR="009D2291" w:rsidRPr="00507AD3" w:rsidRDefault="009D2291" w:rsidP="00E462C8">
      <w:pPr>
        <w:spacing w:after="120" w:line="264" w:lineRule="auto"/>
        <w:ind w:firstLine="567"/>
        <w:jc w:val="both"/>
        <w:rPr>
          <w:sz w:val="26"/>
          <w:szCs w:val="26"/>
          <w:shd w:val="clear" w:color="auto" w:fill="FFFFFF"/>
          <w:lang w:val="vi-VN"/>
        </w:rPr>
      </w:pPr>
      <w:r w:rsidRPr="00507AD3">
        <w:rPr>
          <w:b/>
          <w:bCs/>
          <w:i/>
          <w:iCs/>
          <w:sz w:val="26"/>
          <w:szCs w:val="26"/>
          <w:shd w:val="clear" w:color="auto" w:fill="FFFFFF"/>
          <w:lang w:val="vi-VN"/>
        </w:rPr>
        <w:t>Nhiễm khuẩn bệnh viện (NKBV)</w:t>
      </w:r>
      <w:r w:rsidRPr="00507AD3">
        <w:rPr>
          <w:sz w:val="26"/>
          <w:szCs w:val="26"/>
          <w:shd w:val="clear" w:color="auto" w:fill="FFFFFF"/>
          <w:lang w:val="vi-VN"/>
        </w:rPr>
        <w:t xml:space="preserve"> được gọi là nhiễm khuẩn </w:t>
      </w:r>
      <w:r w:rsidR="00F451C2" w:rsidRPr="00507AD3">
        <w:rPr>
          <w:sz w:val="26"/>
          <w:szCs w:val="26"/>
          <w:shd w:val="clear" w:color="auto" w:fill="FFFFFF"/>
          <w:lang w:val="vi-VN"/>
        </w:rPr>
        <w:t xml:space="preserve">xuất hiện </w:t>
      </w:r>
      <w:r w:rsidRPr="00507AD3">
        <w:rPr>
          <w:sz w:val="26"/>
          <w:szCs w:val="26"/>
          <w:shd w:val="clear" w:color="auto" w:fill="FFFFFF"/>
          <w:lang w:val="vi-VN"/>
        </w:rPr>
        <w:t>trong các cơ sở khám bệnh chữa bệnh (KBCB) và còn được gọi là Nhiễm khuẩn liên quan đến chăm sóc sức khoẻ trong các cơ sở KBCB.</w:t>
      </w:r>
    </w:p>
    <w:p w14:paraId="09661419" w14:textId="2F8D3712" w:rsidR="009D2291" w:rsidRPr="00507AD3" w:rsidRDefault="009D2291" w:rsidP="00E462C8">
      <w:pPr>
        <w:spacing w:after="120" w:line="264" w:lineRule="auto"/>
        <w:ind w:firstLine="567"/>
        <w:jc w:val="both"/>
        <w:rPr>
          <w:sz w:val="26"/>
          <w:szCs w:val="26"/>
          <w:shd w:val="clear" w:color="auto" w:fill="FFFFFF"/>
          <w:lang w:val="vi-VN"/>
        </w:rPr>
      </w:pPr>
      <w:r w:rsidRPr="00507AD3">
        <w:rPr>
          <w:b/>
          <w:bCs/>
          <w:i/>
          <w:iCs/>
          <w:sz w:val="26"/>
          <w:szCs w:val="26"/>
          <w:shd w:val="clear" w:color="auto" w:fill="FFFFFF"/>
          <w:lang w:val="vi-VN"/>
        </w:rPr>
        <w:t>Nhiễm khuẩn bệnh viện</w:t>
      </w:r>
      <w:r w:rsidRPr="00507AD3">
        <w:rPr>
          <w:sz w:val="26"/>
          <w:szCs w:val="26"/>
          <w:shd w:val="clear" w:color="auto" w:fill="FFFFFF"/>
          <w:lang w:val="vi-VN"/>
        </w:rPr>
        <w:t xml:space="preserve"> </w:t>
      </w:r>
      <w:r w:rsidRPr="00507AD3">
        <w:rPr>
          <w:b/>
          <w:bCs/>
          <w:i/>
          <w:iCs/>
          <w:sz w:val="26"/>
          <w:szCs w:val="26"/>
          <w:shd w:val="clear" w:color="auto" w:fill="FFFFFF"/>
          <w:lang w:val="vi-VN"/>
        </w:rPr>
        <w:t>trên trẻ sơ sinh</w:t>
      </w:r>
      <w:r w:rsidRPr="00507AD3">
        <w:rPr>
          <w:sz w:val="26"/>
          <w:szCs w:val="26"/>
          <w:shd w:val="clear" w:color="auto" w:fill="FFFFFF"/>
          <w:lang w:val="vi-VN"/>
        </w:rPr>
        <w:t xml:space="preserve"> </w:t>
      </w:r>
      <w:r w:rsidR="00044F27" w:rsidRPr="00507AD3">
        <w:rPr>
          <w:sz w:val="26"/>
          <w:szCs w:val="26"/>
          <w:shd w:val="clear" w:color="auto" w:fill="FFFFFF"/>
          <w:lang w:val="vi-VN"/>
        </w:rPr>
        <w:t xml:space="preserve">là những nhiễm khuẩn </w:t>
      </w:r>
      <w:r w:rsidR="00F451C2" w:rsidRPr="00507AD3">
        <w:rPr>
          <w:sz w:val="26"/>
          <w:szCs w:val="26"/>
          <w:shd w:val="clear" w:color="auto" w:fill="FFFFFF"/>
          <w:lang w:val="vi-VN"/>
        </w:rPr>
        <w:t>xuất hiện</w:t>
      </w:r>
      <w:r w:rsidR="000823C8" w:rsidRPr="00507AD3">
        <w:rPr>
          <w:sz w:val="26"/>
          <w:szCs w:val="26"/>
          <w:shd w:val="clear" w:color="auto" w:fill="FFFFFF"/>
          <w:lang w:val="vi-VN"/>
        </w:rPr>
        <w:t xml:space="preserve"> </w:t>
      </w:r>
      <w:r w:rsidR="00044F27" w:rsidRPr="00507AD3">
        <w:rPr>
          <w:sz w:val="26"/>
          <w:szCs w:val="26"/>
          <w:shd w:val="clear" w:color="auto" w:fill="FFFFFF"/>
          <w:lang w:val="vi-VN"/>
        </w:rPr>
        <w:t xml:space="preserve">sau </w:t>
      </w:r>
      <w:r w:rsidR="000823C8" w:rsidRPr="00507AD3">
        <w:rPr>
          <w:sz w:val="26"/>
          <w:szCs w:val="26"/>
          <w:shd w:val="clear" w:color="auto" w:fill="FFFFFF"/>
          <w:lang w:val="vi-VN"/>
        </w:rPr>
        <w:t xml:space="preserve">2 ngày </w:t>
      </w:r>
      <w:r w:rsidR="00044F27" w:rsidRPr="00507AD3">
        <w:rPr>
          <w:sz w:val="26"/>
          <w:szCs w:val="26"/>
          <w:shd w:val="clear" w:color="auto" w:fill="FFFFFF"/>
          <w:lang w:val="vi-VN"/>
        </w:rPr>
        <w:t>nhập viện (</w:t>
      </w:r>
      <w:r w:rsidR="00091AA1" w:rsidRPr="00507AD3">
        <w:rPr>
          <w:sz w:val="26"/>
          <w:szCs w:val="26"/>
          <w:shd w:val="clear" w:color="auto" w:fill="FFFFFF"/>
        </w:rPr>
        <w:t>n</w:t>
      </w:r>
      <w:r w:rsidR="00044F27" w:rsidRPr="00507AD3">
        <w:rPr>
          <w:sz w:val="26"/>
          <w:szCs w:val="26"/>
          <w:shd w:val="clear" w:color="auto" w:fill="FFFFFF"/>
          <w:lang w:val="vi-VN"/>
        </w:rPr>
        <w:t xml:space="preserve">gày nhập viện là ngày thứ 1) và </w:t>
      </w:r>
      <w:r w:rsidRPr="00507AD3">
        <w:rPr>
          <w:sz w:val="26"/>
          <w:szCs w:val="26"/>
          <w:shd w:val="clear" w:color="auto" w:fill="FFFFFF"/>
          <w:lang w:val="vi-VN"/>
        </w:rPr>
        <w:t xml:space="preserve">sau khi đã loại trừ các tác nhân gây bệnh có nguồn gốc từ trong </w:t>
      </w:r>
      <w:r w:rsidR="00091AA1" w:rsidRPr="00507AD3">
        <w:rPr>
          <w:sz w:val="26"/>
          <w:szCs w:val="26"/>
          <w:shd w:val="clear" w:color="auto" w:fill="FFFFFF"/>
        </w:rPr>
        <w:t xml:space="preserve">thời kỳ </w:t>
      </w:r>
      <w:r w:rsidRPr="00507AD3">
        <w:rPr>
          <w:sz w:val="26"/>
          <w:szCs w:val="26"/>
          <w:shd w:val="clear" w:color="auto" w:fill="FFFFFF"/>
          <w:lang w:val="vi-VN"/>
        </w:rPr>
        <w:t xml:space="preserve">bào </w:t>
      </w:r>
      <w:r w:rsidR="00044F27" w:rsidRPr="00507AD3">
        <w:rPr>
          <w:sz w:val="26"/>
          <w:szCs w:val="26"/>
          <w:shd w:val="clear" w:color="auto" w:fill="FFFFFF"/>
          <w:lang w:val="vi-VN"/>
        </w:rPr>
        <w:t xml:space="preserve">thai như </w:t>
      </w:r>
      <w:r w:rsidR="000D58FA" w:rsidRPr="00507AD3">
        <w:rPr>
          <w:i/>
          <w:iCs/>
          <w:sz w:val="26"/>
          <w:szCs w:val="26"/>
          <w:shd w:val="clear" w:color="auto" w:fill="FFFFFF"/>
          <w:lang w:val="vi-VN"/>
        </w:rPr>
        <w:t>T</w:t>
      </w:r>
      <w:r w:rsidR="00044F27" w:rsidRPr="00507AD3">
        <w:rPr>
          <w:i/>
          <w:iCs/>
          <w:sz w:val="26"/>
          <w:szCs w:val="26"/>
          <w:shd w:val="clear" w:color="auto" w:fill="FFFFFF"/>
          <w:lang w:val="vi-VN"/>
        </w:rPr>
        <w:t xml:space="preserve">oxoplasmo, </w:t>
      </w:r>
      <w:r w:rsidR="000D58FA" w:rsidRPr="00507AD3">
        <w:rPr>
          <w:i/>
          <w:iCs/>
          <w:sz w:val="26"/>
          <w:szCs w:val="26"/>
          <w:shd w:val="clear" w:color="auto" w:fill="FFFFFF"/>
          <w:lang w:val="vi-VN"/>
        </w:rPr>
        <w:t>C</w:t>
      </w:r>
      <w:r w:rsidR="00044F27" w:rsidRPr="00507AD3">
        <w:rPr>
          <w:i/>
          <w:iCs/>
          <w:sz w:val="26"/>
          <w:szCs w:val="26"/>
          <w:shd w:val="clear" w:color="auto" w:fill="FFFFFF"/>
          <w:lang w:val="vi-VN"/>
        </w:rPr>
        <w:t>ytomegalo</w:t>
      </w:r>
      <w:r w:rsidR="00044F27" w:rsidRPr="00507AD3">
        <w:rPr>
          <w:sz w:val="26"/>
          <w:szCs w:val="26"/>
          <w:shd w:val="clear" w:color="auto" w:fill="FFFFFF"/>
          <w:lang w:val="vi-VN"/>
        </w:rPr>
        <w:t xml:space="preserve"> vi rút, HIV, giang mai bẩm sinh. </w:t>
      </w:r>
    </w:p>
    <w:p w14:paraId="2C1DB835" w14:textId="31CD2F97" w:rsidR="00801CB7" w:rsidRPr="00507AD3" w:rsidRDefault="00801CB7" w:rsidP="00E462C8">
      <w:pPr>
        <w:spacing w:after="120" w:line="264" w:lineRule="auto"/>
        <w:ind w:firstLine="567"/>
        <w:jc w:val="both"/>
        <w:rPr>
          <w:bCs/>
          <w:iCs/>
          <w:sz w:val="26"/>
          <w:szCs w:val="26"/>
          <w:lang w:val="vi-VN"/>
        </w:rPr>
      </w:pPr>
      <w:r w:rsidRPr="00507AD3">
        <w:rPr>
          <w:b/>
          <w:i/>
          <w:sz w:val="26"/>
          <w:szCs w:val="26"/>
          <w:lang w:val="vi-VN"/>
        </w:rPr>
        <w:t xml:space="preserve">Phòng ngừa chuẩn </w:t>
      </w:r>
      <w:r w:rsidRPr="00507AD3">
        <w:rPr>
          <w:bCs/>
          <w:iCs/>
          <w:sz w:val="26"/>
          <w:szCs w:val="26"/>
          <w:lang w:val="vi-VN"/>
        </w:rPr>
        <w:t xml:space="preserve">là những biện pháp phòng ngừa cơ bản bao gồm: 1) </w:t>
      </w:r>
      <w:r w:rsidR="00DC6CE5" w:rsidRPr="00507AD3">
        <w:rPr>
          <w:bCs/>
          <w:iCs/>
          <w:sz w:val="26"/>
          <w:szCs w:val="26"/>
          <w:lang w:val="vi-VN"/>
        </w:rPr>
        <w:t>V</w:t>
      </w:r>
      <w:r w:rsidRPr="00507AD3">
        <w:rPr>
          <w:bCs/>
          <w:iCs/>
          <w:sz w:val="26"/>
          <w:szCs w:val="26"/>
          <w:lang w:val="vi-VN"/>
        </w:rPr>
        <w:t xml:space="preserve">ệ sinh tay, 2) </w:t>
      </w:r>
      <w:r w:rsidR="00DC6CE5" w:rsidRPr="00507AD3">
        <w:rPr>
          <w:bCs/>
          <w:iCs/>
          <w:sz w:val="26"/>
          <w:szCs w:val="26"/>
          <w:lang w:val="vi-VN"/>
        </w:rPr>
        <w:t>V</w:t>
      </w:r>
      <w:r w:rsidRPr="00507AD3">
        <w:rPr>
          <w:bCs/>
          <w:iCs/>
          <w:sz w:val="26"/>
          <w:szCs w:val="26"/>
          <w:lang w:val="vi-VN"/>
        </w:rPr>
        <w:t xml:space="preserve">ệ sinh môi trường, 2) </w:t>
      </w:r>
      <w:r w:rsidR="00DC6CE5" w:rsidRPr="00507AD3">
        <w:rPr>
          <w:bCs/>
          <w:iCs/>
          <w:sz w:val="26"/>
          <w:szCs w:val="26"/>
          <w:lang w:val="vi-VN"/>
        </w:rPr>
        <w:t>P</w:t>
      </w:r>
      <w:r w:rsidRPr="00507AD3">
        <w:rPr>
          <w:bCs/>
          <w:iCs/>
          <w:sz w:val="26"/>
          <w:szCs w:val="26"/>
          <w:lang w:val="vi-VN"/>
        </w:rPr>
        <w:t xml:space="preserve">hòng ngừa tai nạn do vật sắc nhọn, 4) </w:t>
      </w:r>
      <w:r w:rsidR="00DC6CE5" w:rsidRPr="00507AD3">
        <w:rPr>
          <w:bCs/>
          <w:iCs/>
          <w:sz w:val="26"/>
          <w:szCs w:val="26"/>
          <w:lang w:val="vi-VN"/>
        </w:rPr>
        <w:t>S</w:t>
      </w:r>
      <w:r w:rsidRPr="00507AD3">
        <w:rPr>
          <w:bCs/>
          <w:iCs/>
          <w:sz w:val="26"/>
          <w:szCs w:val="26"/>
          <w:lang w:val="vi-VN"/>
        </w:rPr>
        <w:t xml:space="preserve">ử dụng phương tiện phòng hộ cá nhân đúng tình huống thực hành, 5) </w:t>
      </w:r>
      <w:r w:rsidR="00DC6CE5" w:rsidRPr="00507AD3">
        <w:rPr>
          <w:bCs/>
          <w:iCs/>
          <w:sz w:val="26"/>
          <w:szCs w:val="26"/>
          <w:lang w:val="vi-VN"/>
        </w:rPr>
        <w:t>T</w:t>
      </w:r>
      <w:r w:rsidRPr="00507AD3">
        <w:rPr>
          <w:bCs/>
          <w:iCs/>
          <w:sz w:val="26"/>
          <w:szCs w:val="26"/>
          <w:lang w:val="vi-VN"/>
        </w:rPr>
        <w:t xml:space="preserve">hực hiện quy tắc vệ sinh đường hô hấp khi ho và hắt hơi, 6) </w:t>
      </w:r>
      <w:r w:rsidR="00DC6CE5" w:rsidRPr="00507AD3">
        <w:rPr>
          <w:bCs/>
          <w:iCs/>
          <w:sz w:val="26"/>
          <w:szCs w:val="26"/>
          <w:lang w:val="vi-VN"/>
        </w:rPr>
        <w:t>X</w:t>
      </w:r>
      <w:r w:rsidRPr="00507AD3">
        <w:rPr>
          <w:bCs/>
          <w:iCs/>
          <w:sz w:val="26"/>
          <w:szCs w:val="26"/>
          <w:lang w:val="vi-VN"/>
        </w:rPr>
        <w:t xml:space="preserve">ử lý dụng cụ sau sử dụng, 7) </w:t>
      </w:r>
      <w:r w:rsidR="00DC6CE5" w:rsidRPr="00507AD3">
        <w:rPr>
          <w:bCs/>
          <w:iCs/>
          <w:sz w:val="26"/>
          <w:szCs w:val="26"/>
          <w:lang w:val="vi-VN"/>
        </w:rPr>
        <w:t>X</w:t>
      </w:r>
      <w:r w:rsidRPr="00507AD3">
        <w:rPr>
          <w:bCs/>
          <w:iCs/>
          <w:sz w:val="26"/>
          <w:szCs w:val="26"/>
          <w:lang w:val="vi-VN"/>
        </w:rPr>
        <w:t xml:space="preserve">ử lý đồ vải, 8) </w:t>
      </w:r>
      <w:r w:rsidR="00DC6CE5" w:rsidRPr="00507AD3">
        <w:rPr>
          <w:bCs/>
          <w:iCs/>
          <w:sz w:val="26"/>
          <w:szCs w:val="26"/>
          <w:lang w:val="vi-VN"/>
        </w:rPr>
        <w:t>X</w:t>
      </w:r>
      <w:r w:rsidRPr="00507AD3">
        <w:rPr>
          <w:bCs/>
          <w:iCs/>
          <w:sz w:val="26"/>
          <w:szCs w:val="26"/>
          <w:lang w:val="vi-VN"/>
        </w:rPr>
        <w:t xml:space="preserve">ử lý chất thải và 9) </w:t>
      </w:r>
      <w:r w:rsidR="00DC6CE5" w:rsidRPr="00507AD3">
        <w:rPr>
          <w:bCs/>
          <w:iCs/>
          <w:sz w:val="26"/>
          <w:szCs w:val="26"/>
          <w:lang w:val="vi-VN"/>
        </w:rPr>
        <w:t>S</w:t>
      </w:r>
      <w:r w:rsidRPr="00507AD3">
        <w:rPr>
          <w:bCs/>
          <w:iCs/>
          <w:sz w:val="26"/>
          <w:szCs w:val="26"/>
          <w:lang w:val="vi-VN"/>
        </w:rPr>
        <w:t>ắp xếp người bệnh, phải được NVYT áp dụng ngay lần đầu tiên tiếp xúc với người bệnh, không phân biệt chẩn đoán bệnh hay tác nhân gây bệnh là gì.</w:t>
      </w:r>
    </w:p>
    <w:p w14:paraId="0B309AC8" w14:textId="3FF24FF2" w:rsidR="000A2149" w:rsidRPr="00507AD3" w:rsidRDefault="000A2149" w:rsidP="00E462C8">
      <w:pPr>
        <w:spacing w:after="120" w:line="264" w:lineRule="auto"/>
        <w:ind w:firstLine="567"/>
        <w:jc w:val="both"/>
        <w:rPr>
          <w:sz w:val="26"/>
          <w:szCs w:val="26"/>
          <w:lang w:val="vi-VN"/>
        </w:rPr>
      </w:pPr>
      <w:r w:rsidRPr="00507AD3">
        <w:rPr>
          <w:b/>
          <w:i/>
          <w:sz w:val="26"/>
          <w:szCs w:val="26"/>
          <w:lang w:val="vi-VN"/>
        </w:rPr>
        <w:t xml:space="preserve">Biện pháp phòng ngừa </w:t>
      </w:r>
      <w:r w:rsidR="00564AD1" w:rsidRPr="00507AD3">
        <w:rPr>
          <w:b/>
          <w:i/>
          <w:sz w:val="26"/>
          <w:szCs w:val="26"/>
          <w:lang w:val="vi-VN"/>
        </w:rPr>
        <w:t>dựa trên đường lây truyền</w:t>
      </w:r>
      <w:r w:rsidR="00801CB7" w:rsidRPr="00507AD3">
        <w:rPr>
          <w:spacing w:val="-4"/>
          <w:sz w:val="26"/>
          <w:szCs w:val="26"/>
          <w:lang w:val="vi-VN"/>
        </w:rPr>
        <w:t xml:space="preserve"> </w:t>
      </w:r>
      <w:r w:rsidRPr="00507AD3">
        <w:rPr>
          <w:spacing w:val="-4"/>
          <w:sz w:val="26"/>
          <w:szCs w:val="26"/>
          <w:lang w:val="vi-VN"/>
        </w:rPr>
        <w:t xml:space="preserve">bao gồm các biện pháp phòng ngừa </w:t>
      </w:r>
      <w:r w:rsidR="0012046E" w:rsidRPr="00507AD3">
        <w:rPr>
          <w:spacing w:val="-4"/>
          <w:sz w:val="26"/>
          <w:szCs w:val="26"/>
        </w:rPr>
        <w:t xml:space="preserve">lây truyền qua đường </w:t>
      </w:r>
      <w:r w:rsidRPr="00507AD3">
        <w:rPr>
          <w:spacing w:val="-4"/>
          <w:sz w:val="26"/>
          <w:szCs w:val="26"/>
          <w:lang w:val="vi-VN"/>
        </w:rPr>
        <w:t>tiếp xúc</w:t>
      </w:r>
      <w:r w:rsidR="0012046E" w:rsidRPr="00507AD3">
        <w:rPr>
          <w:spacing w:val="-4"/>
          <w:sz w:val="26"/>
          <w:szCs w:val="26"/>
        </w:rPr>
        <w:t>;</w:t>
      </w:r>
      <w:r w:rsidRPr="00507AD3">
        <w:rPr>
          <w:spacing w:val="-4"/>
          <w:sz w:val="26"/>
          <w:szCs w:val="26"/>
          <w:lang w:val="vi-VN"/>
        </w:rPr>
        <w:t xml:space="preserve"> </w:t>
      </w:r>
      <w:r w:rsidR="0012046E" w:rsidRPr="00507AD3">
        <w:rPr>
          <w:spacing w:val="-4"/>
          <w:sz w:val="26"/>
          <w:szCs w:val="26"/>
        </w:rPr>
        <w:t xml:space="preserve">đường </w:t>
      </w:r>
      <w:r w:rsidRPr="00507AD3">
        <w:rPr>
          <w:spacing w:val="-4"/>
          <w:sz w:val="26"/>
          <w:szCs w:val="26"/>
          <w:lang w:val="vi-VN"/>
        </w:rPr>
        <w:t>giọt bắn</w:t>
      </w:r>
      <w:r w:rsidR="0012046E" w:rsidRPr="00507AD3">
        <w:rPr>
          <w:spacing w:val="-4"/>
          <w:sz w:val="26"/>
          <w:szCs w:val="26"/>
        </w:rPr>
        <w:t xml:space="preserve"> và đường </w:t>
      </w:r>
      <w:r w:rsidRPr="00507AD3">
        <w:rPr>
          <w:spacing w:val="-4"/>
          <w:sz w:val="26"/>
          <w:szCs w:val="26"/>
          <w:lang w:val="vi-VN"/>
        </w:rPr>
        <w:t xml:space="preserve">không khí, các biện pháp này là cần thiết </w:t>
      </w:r>
      <w:r w:rsidR="00801CB7" w:rsidRPr="00507AD3">
        <w:rPr>
          <w:spacing w:val="-4"/>
          <w:sz w:val="26"/>
          <w:szCs w:val="26"/>
          <w:lang w:val="vi-VN"/>
        </w:rPr>
        <w:t xml:space="preserve">áp dụng thêm </w:t>
      </w:r>
      <w:r w:rsidRPr="00507AD3">
        <w:rPr>
          <w:spacing w:val="-4"/>
          <w:sz w:val="26"/>
          <w:szCs w:val="26"/>
          <w:lang w:val="vi-VN"/>
        </w:rPr>
        <w:t xml:space="preserve">ngoài các biện pháp </w:t>
      </w:r>
      <w:r w:rsidR="00564AD1" w:rsidRPr="00507AD3">
        <w:rPr>
          <w:spacing w:val="-4"/>
          <w:sz w:val="26"/>
          <w:szCs w:val="26"/>
          <w:lang w:val="vi-VN"/>
        </w:rPr>
        <w:t xml:space="preserve">trong phòng ngừa chuẩn </w:t>
      </w:r>
      <w:r w:rsidRPr="00507AD3">
        <w:rPr>
          <w:spacing w:val="-4"/>
          <w:sz w:val="26"/>
          <w:szCs w:val="26"/>
          <w:lang w:val="vi-VN"/>
        </w:rPr>
        <w:t>đối với một số mầm bệnh hoặc một số bệnh trên lâm sàng</w:t>
      </w:r>
      <w:r w:rsidR="00564AD1" w:rsidRPr="00507AD3">
        <w:rPr>
          <w:spacing w:val="-4"/>
          <w:sz w:val="26"/>
          <w:szCs w:val="26"/>
          <w:lang w:val="vi-VN"/>
        </w:rPr>
        <w:t xml:space="preserve"> khi áp dụng các biện pháp phòng ngừa chuẩn không đủ để bảo vệ</w:t>
      </w:r>
      <w:r w:rsidRPr="00507AD3">
        <w:rPr>
          <w:spacing w:val="-4"/>
          <w:sz w:val="26"/>
          <w:szCs w:val="26"/>
          <w:lang w:val="vi-VN"/>
        </w:rPr>
        <w:t xml:space="preserve">. </w:t>
      </w:r>
    </w:p>
    <w:p w14:paraId="5DCD68DA" w14:textId="712793AA" w:rsidR="000A2149" w:rsidRPr="00507AD3" w:rsidRDefault="009D2291" w:rsidP="000823C8">
      <w:pPr>
        <w:spacing w:after="120" w:line="264" w:lineRule="auto"/>
        <w:ind w:firstLine="567"/>
        <w:jc w:val="both"/>
        <w:rPr>
          <w:spacing w:val="-2"/>
          <w:sz w:val="26"/>
          <w:szCs w:val="26"/>
          <w:lang w:val="vi-VN"/>
        </w:rPr>
      </w:pPr>
      <w:r w:rsidRPr="00507AD3">
        <w:rPr>
          <w:b/>
          <w:i/>
          <w:spacing w:val="-2"/>
          <w:sz w:val="26"/>
          <w:szCs w:val="26"/>
          <w:lang w:val="vi-VN"/>
        </w:rPr>
        <w:t>Vệ sinh tay (VST)</w:t>
      </w:r>
      <w:r w:rsidRPr="00507AD3">
        <w:rPr>
          <w:spacing w:val="-2"/>
          <w:sz w:val="26"/>
          <w:szCs w:val="26"/>
          <w:lang w:val="vi-VN"/>
        </w:rPr>
        <w:t xml:space="preserve"> </w:t>
      </w:r>
      <w:r w:rsidR="008D4AF2" w:rsidRPr="00507AD3">
        <w:rPr>
          <w:spacing w:val="-2"/>
          <w:sz w:val="26"/>
          <w:szCs w:val="26"/>
          <w:lang w:val="vi-VN"/>
        </w:rPr>
        <w:t>là</w:t>
      </w:r>
      <w:r w:rsidRPr="00507AD3">
        <w:rPr>
          <w:spacing w:val="-2"/>
          <w:sz w:val="26"/>
          <w:szCs w:val="26"/>
          <w:lang w:val="vi-VN"/>
        </w:rPr>
        <w:t xml:space="preserve"> hành động làm sạch tay </w:t>
      </w:r>
      <w:r w:rsidR="008D4AF2" w:rsidRPr="00507AD3">
        <w:rPr>
          <w:spacing w:val="-2"/>
          <w:sz w:val="26"/>
          <w:szCs w:val="26"/>
          <w:lang w:val="vi-VN"/>
        </w:rPr>
        <w:t>với xà phòng và nước hoặc với dung dịch có chứa cồn</w:t>
      </w:r>
      <w:r w:rsidR="00801CB7" w:rsidRPr="00507AD3">
        <w:rPr>
          <w:spacing w:val="-2"/>
          <w:sz w:val="26"/>
          <w:szCs w:val="26"/>
          <w:lang w:val="vi-VN"/>
        </w:rPr>
        <w:t xml:space="preserve"> </w:t>
      </w:r>
      <w:r w:rsidR="00CD6CE5" w:rsidRPr="00507AD3">
        <w:rPr>
          <w:spacing w:val="-2"/>
          <w:sz w:val="26"/>
          <w:szCs w:val="26"/>
          <w:lang w:val="vi-VN"/>
        </w:rPr>
        <w:t xml:space="preserve">giúp </w:t>
      </w:r>
      <w:r w:rsidRPr="00507AD3">
        <w:rPr>
          <w:spacing w:val="-2"/>
          <w:sz w:val="26"/>
          <w:szCs w:val="26"/>
          <w:lang w:val="vi-VN"/>
        </w:rPr>
        <w:t>việc loại bỏ chất bẩn có thể</w:t>
      </w:r>
      <w:r w:rsidR="008D4AF2" w:rsidRPr="00507AD3">
        <w:rPr>
          <w:spacing w:val="-2"/>
          <w:sz w:val="26"/>
          <w:szCs w:val="26"/>
          <w:lang w:val="vi-VN"/>
        </w:rPr>
        <w:t xml:space="preserve"> hoặc </w:t>
      </w:r>
      <w:r w:rsidR="00CD6CE5" w:rsidRPr="00507AD3">
        <w:rPr>
          <w:spacing w:val="-2"/>
          <w:sz w:val="26"/>
          <w:szCs w:val="26"/>
          <w:lang w:val="vi-VN"/>
        </w:rPr>
        <w:t>không thể</w:t>
      </w:r>
      <w:r w:rsidRPr="00507AD3">
        <w:rPr>
          <w:spacing w:val="-2"/>
          <w:sz w:val="26"/>
          <w:szCs w:val="26"/>
          <w:lang w:val="vi-VN"/>
        </w:rPr>
        <w:t xml:space="preserve"> nhìn thấy được và loại bỏ vi sinh vật vãng lai khỏi </w:t>
      </w:r>
      <w:r w:rsidR="00CD6CE5" w:rsidRPr="00507AD3">
        <w:rPr>
          <w:spacing w:val="-2"/>
          <w:sz w:val="26"/>
          <w:szCs w:val="26"/>
          <w:lang w:val="vi-VN"/>
        </w:rPr>
        <w:t xml:space="preserve">bàn </w:t>
      </w:r>
      <w:r w:rsidRPr="00507AD3">
        <w:rPr>
          <w:spacing w:val="-2"/>
          <w:sz w:val="26"/>
          <w:szCs w:val="26"/>
          <w:lang w:val="vi-VN"/>
        </w:rPr>
        <w:t>tay. Vệ sinh tay bao gồm cả sát khuẩn tay phẫu thuật với cồn.</w:t>
      </w:r>
    </w:p>
    <w:p w14:paraId="2C3C6490" w14:textId="4DF1D6BF" w:rsidR="000A2149" w:rsidRPr="00507AD3" w:rsidRDefault="000A2149" w:rsidP="00E462C8">
      <w:pPr>
        <w:spacing w:after="120" w:line="264" w:lineRule="auto"/>
        <w:ind w:firstLine="567"/>
        <w:jc w:val="both"/>
        <w:rPr>
          <w:sz w:val="26"/>
          <w:szCs w:val="26"/>
          <w:lang w:val="vi-VN"/>
        </w:rPr>
      </w:pPr>
      <w:r w:rsidRPr="00507AD3">
        <w:rPr>
          <w:b/>
          <w:i/>
          <w:sz w:val="26"/>
          <w:szCs w:val="26"/>
          <w:lang w:val="vi-VN"/>
        </w:rPr>
        <w:t xml:space="preserve">Nhiễm </w:t>
      </w:r>
      <w:r w:rsidR="001C0A1E" w:rsidRPr="00507AD3">
        <w:rPr>
          <w:b/>
          <w:i/>
          <w:sz w:val="26"/>
          <w:szCs w:val="26"/>
          <w:lang w:val="vi-VN"/>
        </w:rPr>
        <w:t>khuẩn</w:t>
      </w:r>
      <w:r w:rsidRPr="00507AD3">
        <w:rPr>
          <w:b/>
          <w:i/>
          <w:sz w:val="26"/>
          <w:szCs w:val="26"/>
          <w:lang w:val="vi-VN"/>
        </w:rPr>
        <w:t xml:space="preserve"> </w:t>
      </w:r>
      <w:r w:rsidR="00991E05" w:rsidRPr="00507AD3">
        <w:rPr>
          <w:b/>
          <w:i/>
          <w:sz w:val="26"/>
          <w:szCs w:val="26"/>
        </w:rPr>
        <w:t>huyết</w:t>
      </w:r>
      <w:r w:rsidR="00991E05" w:rsidRPr="00507AD3">
        <w:rPr>
          <w:b/>
          <w:i/>
          <w:sz w:val="26"/>
          <w:szCs w:val="26"/>
          <w:lang w:val="vi-VN"/>
        </w:rPr>
        <w:t xml:space="preserve"> </w:t>
      </w:r>
      <w:r w:rsidRPr="00507AD3">
        <w:rPr>
          <w:b/>
          <w:i/>
          <w:sz w:val="26"/>
          <w:szCs w:val="26"/>
          <w:lang w:val="vi-VN"/>
        </w:rPr>
        <w:t>liên quan đến đường truyền trung tâm (CLABSI):</w:t>
      </w:r>
      <w:r w:rsidRPr="00507AD3">
        <w:rPr>
          <w:sz w:val="26"/>
          <w:szCs w:val="26"/>
          <w:lang w:val="vi-VN"/>
        </w:rPr>
        <w:t xml:space="preserve"> Định nghĩa được sử dụng trong giám sát liên quan đến nhiễm khuẩn máu </w:t>
      </w:r>
      <w:r w:rsidR="005B54A7" w:rsidRPr="00507AD3">
        <w:rPr>
          <w:sz w:val="26"/>
          <w:szCs w:val="26"/>
          <w:lang w:val="vi-VN"/>
        </w:rPr>
        <w:t>trên</w:t>
      </w:r>
      <w:r w:rsidRPr="00507AD3">
        <w:rPr>
          <w:sz w:val="26"/>
          <w:szCs w:val="26"/>
          <w:lang w:val="vi-VN"/>
        </w:rPr>
        <w:t xml:space="preserve"> bệnh nhân có đường </w:t>
      </w:r>
      <w:r w:rsidR="0012046E" w:rsidRPr="00507AD3">
        <w:rPr>
          <w:sz w:val="26"/>
          <w:szCs w:val="26"/>
        </w:rPr>
        <w:t xml:space="preserve">truyền </w:t>
      </w:r>
      <w:r w:rsidRPr="00507AD3">
        <w:rPr>
          <w:sz w:val="26"/>
          <w:szCs w:val="26"/>
          <w:lang w:val="vi-VN"/>
        </w:rPr>
        <w:t xml:space="preserve">trung tâm </w:t>
      </w:r>
      <w:r w:rsidR="007064DC" w:rsidRPr="00507AD3">
        <w:rPr>
          <w:sz w:val="26"/>
          <w:szCs w:val="26"/>
          <w:lang w:val="vi-VN"/>
        </w:rPr>
        <w:t xml:space="preserve">được đặt </w:t>
      </w:r>
      <w:r w:rsidR="00677B05" w:rsidRPr="00507AD3">
        <w:rPr>
          <w:sz w:val="26"/>
          <w:szCs w:val="26"/>
          <w:lang w:val="vi-VN"/>
        </w:rPr>
        <w:t>&gt; 2 ngày (ngày đặt là ngày 1)</w:t>
      </w:r>
      <w:r w:rsidR="007C179E" w:rsidRPr="00507AD3">
        <w:rPr>
          <w:sz w:val="26"/>
          <w:szCs w:val="26"/>
          <w:lang w:val="vi-VN"/>
        </w:rPr>
        <w:t xml:space="preserve"> hoặc được rút ra vào ngày sự kiện hoặc một ngày trước ngày sự kiện</w:t>
      </w:r>
      <w:r w:rsidRPr="00507AD3">
        <w:rPr>
          <w:sz w:val="26"/>
          <w:szCs w:val="26"/>
          <w:lang w:val="vi-VN"/>
        </w:rPr>
        <w:t xml:space="preserve"> và không liên quan đến nhiễm </w:t>
      </w:r>
      <w:r w:rsidR="001D58C3" w:rsidRPr="00507AD3">
        <w:rPr>
          <w:sz w:val="26"/>
          <w:szCs w:val="26"/>
          <w:lang w:val="vi-VN"/>
        </w:rPr>
        <w:t>khuẩn</w:t>
      </w:r>
      <w:r w:rsidRPr="00507AD3">
        <w:rPr>
          <w:sz w:val="26"/>
          <w:szCs w:val="26"/>
          <w:lang w:val="vi-VN"/>
        </w:rPr>
        <w:t xml:space="preserve"> </w:t>
      </w:r>
      <w:r w:rsidR="007064DC" w:rsidRPr="00507AD3">
        <w:rPr>
          <w:sz w:val="26"/>
          <w:szCs w:val="26"/>
          <w:lang w:val="vi-VN"/>
        </w:rPr>
        <w:t xml:space="preserve">ở một nơi </w:t>
      </w:r>
      <w:r w:rsidRPr="00507AD3">
        <w:rPr>
          <w:sz w:val="26"/>
          <w:szCs w:val="26"/>
          <w:lang w:val="vi-VN"/>
        </w:rPr>
        <w:t>khác.</w:t>
      </w:r>
    </w:p>
    <w:p w14:paraId="23EABB56" w14:textId="51C84370" w:rsidR="000A2149" w:rsidRPr="00507AD3" w:rsidRDefault="00564AD1" w:rsidP="00E462C8">
      <w:pPr>
        <w:spacing w:after="120" w:line="264" w:lineRule="auto"/>
        <w:ind w:firstLine="567"/>
        <w:jc w:val="both"/>
        <w:rPr>
          <w:sz w:val="26"/>
          <w:szCs w:val="26"/>
          <w:lang w:val="vi-VN"/>
        </w:rPr>
      </w:pPr>
      <w:r w:rsidRPr="00507AD3">
        <w:rPr>
          <w:b/>
          <w:i/>
          <w:sz w:val="26"/>
          <w:szCs w:val="26"/>
          <w:lang w:val="vi-VN"/>
        </w:rPr>
        <w:t>Chùm ca bệnh</w:t>
      </w:r>
      <w:r w:rsidR="000A2149" w:rsidRPr="00507AD3">
        <w:rPr>
          <w:b/>
          <w:i/>
          <w:sz w:val="26"/>
          <w:szCs w:val="26"/>
          <w:lang w:val="vi-VN"/>
        </w:rPr>
        <w:t xml:space="preserve"> (</w:t>
      </w:r>
      <w:r w:rsidR="000A2149" w:rsidRPr="00507AD3">
        <w:rPr>
          <w:b/>
          <w:bCs/>
          <w:i/>
          <w:sz w:val="26"/>
          <w:szCs w:val="26"/>
          <w:lang w:val="vi-VN"/>
        </w:rPr>
        <w:t>Cluster</w:t>
      </w:r>
      <w:r w:rsidR="000A2149" w:rsidRPr="00507AD3">
        <w:rPr>
          <w:b/>
          <w:i/>
          <w:sz w:val="26"/>
          <w:szCs w:val="26"/>
          <w:lang w:val="vi-VN"/>
        </w:rPr>
        <w:t>)</w:t>
      </w:r>
      <w:r w:rsidR="000A2149" w:rsidRPr="00507AD3">
        <w:rPr>
          <w:sz w:val="26"/>
          <w:szCs w:val="26"/>
          <w:lang w:val="vi-VN"/>
        </w:rPr>
        <w:t xml:space="preserve"> </w:t>
      </w:r>
      <w:r w:rsidR="0012046E" w:rsidRPr="00507AD3">
        <w:rPr>
          <w:sz w:val="26"/>
          <w:szCs w:val="26"/>
        </w:rPr>
        <w:t xml:space="preserve">là </w:t>
      </w:r>
      <w:r w:rsidR="000A2149" w:rsidRPr="00507AD3">
        <w:rPr>
          <w:sz w:val="26"/>
          <w:szCs w:val="26"/>
          <w:lang w:val="vi-VN"/>
        </w:rPr>
        <w:t xml:space="preserve">các trường hợp </w:t>
      </w:r>
      <w:r w:rsidRPr="00507AD3">
        <w:rPr>
          <w:sz w:val="26"/>
          <w:szCs w:val="26"/>
          <w:lang w:val="vi-VN"/>
        </w:rPr>
        <w:t xml:space="preserve">nhiều người bệnh cùng </w:t>
      </w:r>
      <w:r w:rsidR="000A2149" w:rsidRPr="00507AD3">
        <w:rPr>
          <w:sz w:val="26"/>
          <w:szCs w:val="26"/>
          <w:lang w:val="vi-VN"/>
        </w:rPr>
        <w:t xml:space="preserve">mắc bệnh trong một khung thời gian cụ thể và </w:t>
      </w:r>
      <w:r w:rsidR="0012046E" w:rsidRPr="00507AD3">
        <w:rPr>
          <w:sz w:val="26"/>
          <w:szCs w:val="26"/>
        </w:rPr>
        <w:t xml:space="preserve">cùng </w:t>
      </w:r>
      <w:r w:rsidR="000A2149" w:rsidRPr="00507AD3">
        <w:rPr>
          <w:sz w:val="26"/>
          <w:szCs w:val="26"/>
          <w:lang w:val="vi-VN"/>
        </w:rPr>
        <w:t xml:space="preserve">vị trí địa lý cho thấy mối liên quan có thể có giữa các trường hợp </w:t>
      </w:r>
      <w:r w:rsidRPr="00507AD3">
        <w:rPr>
          <w:sz w:val="26"/>
          <w:szCs w:val="26"/>
          <w:lang w:val="vi-VN"/>
        </w:rPr>
        <w:t xml:space="preserve">cùng mắc bệnh </w:t>
      </w:r>
      <w:r w:rsidR="000A2149" w:rsidRPr="00507AD3">
        <w:rPr>
          <w:sz w:val="26"/>
          <w:szCs w:val="26"/>
          <w:lang w:val="vi-VN"/>
        </w:rPr>
        <w:t xml:space="preserve">liên quan đến </w:t>
      </w:r>
      <w:r w:rsidRPr="00507AD3">
        <w:rPr>
          <w:sz w:val="26"/>
          <w:szCs w:val="26"/>
          <w:lang w:val="vi-VN"/>
        </w:rPr>
        <w:t xml:space="preserve">cùng </w:t>
      </w:r>
      <w:r w:rsidR="000A2149" w:rsidRPr="00507AD3">
        <w:rPr>
          <w:sz w:val="26"/>
          <w:szCs w:val="26"/>
          <w:lang w:val="vi-VN"/>
        </w:rPr>
        <w:t>con đường lây truyền.</w:t>
      </w:r>
    </w:p>
    <w:p w14:paraId="458F2472" w14:textId="2E551D32" w:rsidR="000A2149" w:rsidRPr="00507AD3" w:rsidRDefault="000A2149" w:rsidP="00E462C8">
      <w:pPr>
        <w:spacing w:after="120" w:line="264" w:lineRule="auto"/>
        <w:ind w:firstLine="567"/>
        <w:jc w:val="both"/>
        <w:rPr>
          <w:sz w:val="26"/>
          <w:szCs w:val="26"/>
          <w:lang w:val="vi-VN"/>
        </w:rPr>
      </w:pPr>
      <w:r w:rsidRPr="00507AD3">
        <w:rPr>
          <w:b/>
          <w:i/>
          <w:sz w:val="26"/>
          <w:szCs w:val="26"/>
          <w:lang w:val="vi-VN"/>
        </w:rPr>
        <w:t>Sữa mẹ hiến tặng (</w:t>
      </w:r>
      <w:r w:rsidRPr="00507AD3">
        <w:rPr>
          <w:b/>
          <w:bCs/>
          <w:i/>
          <w:sz w:val="26"/>
          <w:szCs w:val="26"/>
          <w:lang w:val="vi-VN"/>
        </w:rPr>
        <w:t>Donor Breast Milk)</w:t>
      </w:r>
      <w:r w:rsidRPr="00507AD3">
        <w:rPr>
          <w:b/>
          <w:i/>
          <w:sz w:val="26"/>
          <w:szCs w:val="26"/>
          <w:lang w:val="vi-VN"/>
        </w:rPr>
        <w:t>:</w:t>
      </w:r>
      <w:r w:rsidRPr="00507AD3">
        <w:rPr>
          <w:sz w:val="26"/>
          <w:szCs w:val="26"/>
          <w:lang w:val="vi-VN"/>
        </w:rPr>
        <w:t xml:space="preserve"> Sữa có nguồn gốc từ các </w:t>
      </w:r>
      <w:r w:rsidR="00564AD1" w:rsidRPr="00507AD3">
        <w:rPr>
          <w:sz w:val="26"/>
          <w:szCs w:val="26"/>
          <w:lang w:val="vi-VN"/>
        </w:rPr>
        <w:t xml:space="preserve">bà mẹ </w:t>
      </w:r>
      <w:r w:rsidRPr="00507AD3">
        <w:rPr>
          <w:sz w:val="26"/>
          <w:szCs w:val="26"/>
          <w:lang w:val="vi-VN"/>
        </w:rPr>
        <w:t xml:space="preserve">khác ngoài mẹ mới sinh. Sữa mẹ hiến tặng duy nhất được chấp nhận là sữa </w:t>
      </w:r>
      <w:r w:rsidR="00677B05" w:rsidRPr="00507AD3">
        <w:rPr>
          <w:sz w:val="26"/>
          <w:szCs w:val="26"/>
          <w:lang w:val="vi-VN"/>
        </w:rPr>
        <w:t xml:space="preserve">người </w:t>
      </w:r>
      <w:r w:rsidR="00880167" w:rsidRPr="00507AD3">
        <w:rPr>
          <w:sz w:val="26"/>
          <w:szCs w:val="26"/>
          <w:lang w:val="vi-VN"/>
        </w:rPr>
        <w:t>thanh trùng</w:t>
      </w:r>
      <w:r w:rsidRPr="00507AD3">
        <w:rPr>
          <w:sz w:val="26"/>
          <w:szCs w:val="26"/>
          <w:lang w:val="vi-VN"/>
        </w:rPr>
        <w:t xml:space="preserve"> </w:t>
      </w:r>
      <w:r w:rsidR="00585D51" w:rsidRPr="00507AD3">
        <w:rPr>
          <w:sz w:val="26"/>
          <w:szCs w:val="26"/>
          <w:lang w:val="vi-VN"/>
        </w:rPr>
        <w:t xml:space="preserve">(phương pháp Pasteur) </w:t>
      </w:r>
      <w:r w:rsidRPr="00507AD3">
        <w:rPr>
          <w:sz w:val="26"/>
          <w:szCs w:val="26"/>
          <w:lang w:val="vi-VN"/>
        </w:rPr>
        <w:t xml:space="preserve">từ một ngân hàng sữa được công nhận. Sữa mẹ hiến tặng được tổng hợp </w:t>
      </w:r>
      <w:r w:rsidR="00564AD1" w:rsidRPr="00507AD3">
        <w:rPr>
          <w:sz w:val="26"/>
          <w:szCs w:val="26"/>
          <w:lang w:val="vi-VN"/>
        </w:rPr>
        <w:t xml:space="preserve">từ những </w:t>
      </w:r>
      <w:r w:rsidRPr="00507AD3">
        <w:rPr>
          <w:sz w:val="26"/>
          <w:szCs w:val="26"/>
          <w:lang w:val="vi-VN"/>
        </w:rPr>
        <w:t xml:space="preserve">phụ nữ </w:t>
      </w:r>
      <w:r w:rsidR="00564AD1" w:rsidRPr="00507AD3">
        <w:rPr>
          <w:sz w:val="26"/>
          <w:szCs w:val="26"/>
          <w:lang w:val="vi-VN"/>
        </w:rPr>
        <w:t xml:space="preserve">đang </w:t>
      </w:r>
      <w:r w:rsidRPr="00507AD3">
        <w:rPr>
          <w:sz w:val="26"/>
          <w:szCs w:val="26"/>
          <w:lang w:val="vi-VN"/>
        </w:rPr>
        <w:t xml:space="preserve">cho con bú đã đáp ứng các tiêu chí sàng lọc </w:t>
      </w:r>
      <w:r w:rsidR="00677B05" w:rsidRPr="00507AD3">
        <w:rPr>
          <w:sz w:val="26"/>
          <w:szCs w:val="26"/>
          <w:lang w:val="vi-VN"/>
        </w:rPr>
        <w:t>nghiêm ngặt</w:t>
      </w:r>
      <w:r w:rsidRPr="00507AD3">
        <w:rPr>
          <w:sz w:val="26"/>
          <w:szCs w:val="26"/>
          <w:lang w:val="vi-VN"/>
        </w:rPr>
        <w:t xml:space="preserve"> </w:t>
      </w:r>
      <w:r w:rsidRPr="00507AD3">
        <w:rPr>
          <w:sz w:val="26"/>
          <w:szCs w:val="26"/>
          <w:lang w:val="vi-VN"/>
        </w:rPr>
        <w:lastRenderedPageBreak/>
        <w:t>bao gồm</w:t>
      </w:r>
      <w:r w:rsidR="00564AD1" w:rsidRPr="00507AD3">
        <w:rPr>
          <w:sz w:val="26"/>
          <w:szCs w:val="26"/>
          <w:lang w:val="vi-VN"/>
        </w:rPr>
        <w:t>:</w:t>
      </w:r>
      <w:r w:rsidRPr="00507AD3">
        <w:rPr>
          <w:sz w:val="26"/>
          <w:szCs w:val="26"/>
          <w:lang w:val="vi-VN"/>
        </w:rPr>
        <w:t xml:space="preserve"> </w:t>
      </w:r>
      <w:r w:rsidR="00677B05" w:rsidRPr="00507AD3">
        <w:rPr>
          <w:sz w:val="26"/>
          <w:szCs w:val="26"/>
          <w:lang w:val="vi-VN"/>
        </w:rPr>
        <w:t xml:space="preserve">tiêu chí </w:t>
      </w:r>
      <w:r w:rsidRPr="00507AD3">
        <w:rPr>
          <w:sz w:val="26"/>
          <w:szCs w:val="26"/>
          <w:lang w:val="vi-VN"/>
        </w:rPr>
        <w:t xml:space="preserve">y tế, khám </w:t>
      </w:r>
      <w:r w:rsidR="00677B05" w:rsidRPr="00507AD3">
        <w:rPr>
          <w:sz w:val="26"/>
          <w:szCs w:val="26"/>
          <w:lang w:val="vi-VN"/>
        </w:rPr>
        <w:t xml:space="preserve">lâm sàng </w:t>
      </w:r>
      <w:r w:rsidRPr="00507AD3">
        <w:rPr>
          <w:sz w:val="26"/>
          <w:szCs w:val="26"/>
          <w:lang w:val="vi-VN"/>
        </w:rPr>
        <w:t xml:space="preserve">và xét nghiệm </w:t>
      </w:r>
      <w:r w:rsidR="000823C8" w:rsidRPr="00507AD3">
        <w:rPr>
          <w:sz w:val="26"/>
          <w:szCs w:val="26"/>
          <w:lang w:val="vi-VN"/>
        </w:rPr>
        <w:t xml:space="preserve">máu </w:t>
      </w:r>
      <w:r w:rsidR="00564AD1" w:rsidRPr="00507AD3">
        <w:rPr>
          <w:sz w:val="26"/>
          <w:szCs w:val="26"/>
          <w:lang w:val="vi-VN"/>
        </w:rPr>
        <w:t xml:space="preserve">không mắc các bệnh </w:t>
      </w:r>
      <w:r w:rsidRPr="00507AD3">
        <w:rPr>
          <w:sz w:val="26"/>
          <w:szCs w:val="26"/>
          <w:lang w:val="vi-VN"/>
        </w:rPr>
        <w:t>HIV, viêm gan B, viêm gan C và giang mai.</w:t>
      </w:r>
    </w:p>
    <w:p w14:paraId="1F75FC10" w14:textId="3FE16782" w:rsidR="000A2149" w:rsidRPr="00507AD3" w:rsidRDefault="000A2149" w:rsidP="00E462C8">
      <w:pPr>
        <w:spacing w:after="120" w:line="264" w:lineRule="auto"/>
        <w:ind w:firstLine="567"/>
        <w:jc w:val="both"/>
        <w:rPr>
          <w:sz w:val="26"/>
          <w:szCs w:val="26"/>
          <w:lang w:val="vi-VN"/>
        </w:rPr>
      </w:pPr>
      <w:r w:rsidRPr="00507AD3">
        <w:rPr>
          <w:b/>
          <w:i/>
          <w:sz w:val="26"/>
          <w:szCs w:val="26"/>
          <w:lang w:val="vi-VN"/>
        </w:rPr>
        <w:t xml:space="preserve">Môi trường </w:t>
      </w:r>
      <w:r w:rsidR="009718CB" w:rsidRPr="00507AD3">
        <w:rPr>
          <w:b/>
          <w:i/>
          <w:sz w:val="26"/>
          <w:szCs w:val="26"/>
          <w:lang w:val="vi-VN"/>
        </w:rPr>
        <w:t>người bệnh</w:t>
      </w:r>
      <w:r w:rsidR="009718CB" w:rsidRPr="00507AD3">
        <w:rPr>
          <w:sz w:val="26"/>
          <w:szCs w:val="26"/>
          <w:lang w:val="vi-VN"/>
        </w:rPr>
        <w:t xml:space="preserve"> là k</w:t>
      </w:r>
      <w:r w:rsidRPr="00507AD3">
        <w:rPr>
          <w:sz w:val="26"/>
          <w:szCs w:val="26"/>
          <w:lang w:val="vi-VN"/>
        </w:rPr>
        <w:t xml:space="preserve">hông gian xung quanh </w:t>
      </w:r>
      <w:r w:rsidR="00564AD1" w:rsidRPr="00507AD3">
        <w:rPr>
          <w:sz w:val="26"/>
          <w:szCs w:val="26"/>
          <w:lang w:val="vi-VN"/>
        </w:rPr>
        <w:t xml:space="preserve">người bệnh </w:t>
      </w:r>
      <w:r w:rsidRPr="00507AD3">
        <w:rPr>
          <w:sz w:val="26"/>
          <w:szCs w:val="26"/>
          <w:lang w:val="vi-VN"/>
        </w:rPr>
        <w:t xml:space="preserve">có thể </w:t>
      </w:r>
      <w:r w:rsidR="00CD6CE5" w:rsidRPr="00507AD3">
        <w:rPr>
          <w:sz w:val="26"/>
          <w:szCs w:val="26"/>
          <w:lang w:val="vi-VN"/>
        </w:rPr>
        <w:t xml:space="preserve"> </w:t>
      </w:r>
      <w:r w:rsidR="009718CB" w:rsidRPr="00507AD3">
        <w:rPr>
          <w:sz w:val="26"/>
          <w:szCs w:val="26"/>
          <w:lang w:val="vi-VN"/>
        </w:rPr>
        <w:t xml:space="preserve">do người bệnh hoặc những nhà cung cấp dịch vụ chăm sóc sức khỏe (nhân viên y tế, nhân viên cung cấp dịch vụ ăn uống, làm sạch, …) chạm vào. </w:t>
      </w:r>
    </w:p>
    <w:p w14:paraId="0C53B2B4" w14:textId="77777777" w:rsidR="000A2149" w:rsidRPr="00507AD3" w:rsidRDefault="000A2149" w:rsidP="00E462C8">
      <w:pPr>
        <w:spacing w:after="120" w:line="264" w:lineRule="auto"/>
        <w:ind w:firstLine="567"/>
        <w:jc w:val="both"/>
        <w:rPr>
          <w:sz w:val="26"/>
          <w:szCs w:val="26"/>
          <w:lang w:val="vi-VN"/>
        </w:rPr>
      </w:pPr>
    </w:p>
    <w:p w14:paraId="511F4869" w14:textId="1650ADE7" w:rsidR="00553F7F" w:rsidRPr="00507AD3" w:rsidRDefault="000A2149" w:rsidP="00E462C8">
      <w:pPr>
        <w:pStyle w:val="Heading1"/>
        <w:spacing w:before="0" w:beforeAutospacing="0" w:after="120" w:afterAutospacing="0" w:line="264" w:lineRule="auto"/>
        <w:ind w:firstLine="567"/>
        <w:jc w:val="both"/>
      </w:pPr>
      <w:bookmarkStart w:id="19" w:name="_Toc7701130"/>
      <w:bookmarkStart w:id="20" w:name="_Toc13583665"/>
      <w:bookmarkStart w:id="21" w:name="_Toc15163630"/>
      <w:bookmarkStart w:id="22" w:name="_Toc15166617"/>
      <w:r w:rsidRPr="00507AD3">
        <w:rPr>
          <w:sz w:val="26"/>
          <w:szCs w:val="26"/>
          <w:shd w:val="clear" w:color="auto" w:fill="FFFFFF"/>
          <w:lang w:val="vi-VN"/>
        </w:rPr>
        <w:t>I. ĐẶT VẤN ĐỀ</w:t>
      </w:r>
      <w:bookmarkEnd w:id="19"/>
      <w:bookmarkEnd w:id="20"/>
      <w:bookmarkEnd w:id="21"/>
      <w:bookmarkEnd w:id="22"/>
    </w:p>
    <w:p w14:paraId="7D0CD8ED" w14:textId="0A62B5A2" w:rsidR="00553F7F" w:rsidRPr="00507AD3" w:rsidRDefault="00553F7F" w:rsidP="00E462C8">
      <w:pPr>
        <w:spacing w:after="120" w:line="264" w:lineRule="auto"/>
        <w:ind w:firstLine="567"/>
        <w:jc w:val="both"/>
        <w:rPr>
          <w:sz w:val="26"/>
          <w:szCs w:val="26"/>
          <w:lang w:val="vi-VN"/>
        </w:rPr>
      </w:pPr>
      <w:r w:rsidRPr="00507AD3">
        <w:rPr>
          <w:b/>
          <w:bCs/>
          <w:i/>
          <w:iCs/>
          <w:sz w:val="26"/>
          <w:szCs w:val="26"/>
          <w:shd w:val="clear" w:color="auto" w:fill="FFFFFF"/>
          <w:lang w:val="vi-VN"/>
        </w:rPr>
        <w:t>Nhiễm khuẩn bệnh viện (NKBV)</w:t>
      </w:r>
      <w:r w:rsidRPr="00507AD3">
        <w:rPr>
          <w:sz w:val="26"/>
          <w:szCs w:val="26"/>
          <w:shd w:val="clear" w:color="auto" w:fill="FFFFFF"/>
          <w:lang w:val="vi-VN"/>
        </w:rPr>
        <w:t xml:space="preserve"> </w:t>
      </w:r>
      <w:r w:rsidR="0012046E" w:rsidRPr="00507AD3">
        <w:rPr>
          <w:sz w:val="26"/>
          <w:szCs w:val="26"/>
          <w:shd w:val="clear" w:color="auto" w:fill="FFFFFF"/>
        </w:rPr>
        <w:t xml:space="preserve">hay còn gọi </w:t>
      </w:r>
      <w:r w:rsidRPr="00507AD3">
        <w:rPr>
          <w:sz w:val="26"/>
          <w:szCs w:val="26"/>
          <w:shd w:val="clear" w:color="auto" w:fill="FFFFFF"/>
          <w:lang w:val="vi-VN"/>
        </w:rPr>
        <w:t>là những nhiễm khuẩn liên quan đến chăm sóc sức khoẻ trong các cơ sở KBCB,</w:t>
      </w:r>
      <w:r w:rsidR="007F5F99" w:rsidRPr="00507AD3">
        <w:rPr>
          <w:sz w:val="26"/>
          <w:szCs w:val="26"/>
          <w:lang w:val="vi-VN"/>
        </w:rPr>
        <w:t xml:space="preserve"> là một trong những thách thức và mối quan tâm hàng đầu không những ở các nước đang phát triển mà còn ở hầu hết các quốc gia trên toàn thế giới. N</w:t>
      </w:r>
      <w:r w:rsidR="0012046E" w:rsidRPr="00507AD3">
        <w:rPr>
          <w:sz w:val="26"/>
          <w:szCs w:val="26"/>
        </w:rPr>
        <w:t>KBV</w:t>
      </w:r>
      <w:r w:rsidR="007F5F99" w:rsidRPr="00507AD3">
        <w:rPr>
          <w:sz w:val="26"/>
          <w:szCs w:val="26"/>
          <w:lang w:val="vi-VN"/>
        </w:rPr>
        <w:t xml:space="preserve"> </w:t>
      </w:r>
      <w:r w:rsidR="000A6D28" w:rsidRPr="00507AD3">
        <w:rPr>
          <w:sz w:val="26"/>
          <w:szCs w:val="26"/>
        </w:rPr>
        <w:t xml:space="preserve">có nguy cơ cao xảy ra </w:t>
      </w:r>
      <w:r w:rsidR="007F5F99" w:rsidRPr="00507AD3">
        <w:rPr>
          <w:sz w:val="26"/>
          <w:szCs w:val="26"/>
          <w:lang w:val="vi-VN"/>
        </w:rPr>
        <w:t xml:space="preserve">ở những khoa, </w:t>
      </w:r>
      <w:r w:rsidR="0093433B" w:rsidRPr="00507AD3">
        <w:rPr>
          <w:sz w:val="26"/>
          <w:szCs w:val="26"/>
          <w:lang w:val="vi-VN"/>
        </w:rPr>
        <w:t xml:space="preserve">đối tượng bệnh nhân phải </w:t>
      </w:r>
      <w:r w:rsidR="007F5F99" w:rsidRPr="00507AD3">
        <w:rPr>
          <w:sz w:val="26"/>
          <w:szCs w:val="26"/>
          <w:lang w:val="vi-VN"/>
        </w:rPr>
        <w:t>can thiệp thủ thuật</w:t>
      </w:r>
      <w:r w:rsidRPr="00507AD3">
        <w:rPr>
          <w:sz w:val="26"/>
          <w:szCs w:val="26"/>
          <w:lang w:val="vi-VN"/>
        </w:rPr>
        <w:t xml:space="preserve"> </w:t>
      </w:r>
      <w:r w:rsidR="007F5F99" w:rsidRPr="00507AD3">
        <w:rPr>
          <w:sz w:val="26"/>
          <w:szCs w:val="26"/>
          <w:lang w:val="vi-VN"/>
        </w:rPr>
        <w:t xml:space="preserve">như ở khoa sơ sinh, khoa bỏng và khoa </w:t>
      </w:r>
      <w:r w:rsidR="000A6D28" w:rsidRPr="00507AD3">
        <w:rPr>
          <w:sz w:val="26"/>
          <w:szCs w:val="26"/>
        </w:rPr>
        <w:t>ch</w:t>
      </w:r>
      <w:r w:rsidR="000A6D28" w:rsidRPr="00507AD3">
        <w:rPr>
          <w:sz w:val="26"/>
          <w:szCs w:val="26"/>
          <w:lang w:val="vi-VN"/>
        </w:rPr>
        <w:t xml:space="preserve">ăm </w:t>
      </w:r>
      <w:r w:rsidR="007F5F99" w:rsidRPr="00507AD3">
        <w:rPr>
          <w:sz w:val="26"/>
          <w:szCs w:val="26"/>
          <w:lang w:val="vi-VN"/>
        </w:rPr>
        <w:t>sóc t</w:t>
      </w:r>
      <w:r w:rsidR="000A6D28" w:rsidRPr="00507AD3">
        <w:rPr>
          <w:sz w:val="26"/>
          <w:szCs w:val="26"/>
        </w:rPr>
        <w:t>ích cực</w:t>
      </w:r>
      <w:r w:rsidR="007F5F99" w:rsidRPr="00507AD3">
        <w:rPr>
          <w:sz w:val="26"/>
          <w:szCs w:val="26"/>
          <w:lang w:val="vi-VN"/>
        </w:rPr>
        <w:t xml:space="preserve">. </w:t>
      </w:r>
    </w:p>
    <w:p w14:paraId="37384DB2" w14:textId="152EABC2" w:rsidR="000823C8" w:rsidRPr="00507AD3" w:rsidRDefault="00553F7F" w:rsidP="0097292A">
      <w:pPr>
        <w:spacing w:after="120" w:line="264" w:lineRule="auto"/>
        <w:ind w:firstLine="567"/>
        <w:jc w:val="both"/>
        <w:rPr>
          <w:sz w:val="26"/>
          <w:szCs w:val="26"/>
          <w:lang w:val="vi-VN"/>
        </w:rPr>
      </w:pPr>
      <w:r w:rsidRPr="00507AD3">
        <w:rPr>
          <w:sz w:val="26"/>
          <w:szCs w:val="26"/>
          <w:lang w:val="vi-VN"/>
        </w:rPr>
        <w:t>Đối với trẻ sơ sinh</w:t>
      </w:r>
      <w:r w:rsidR="000823C8" w:rsidRPr="00507AD3">
        <w:rPr>
          <w:sz w:val="26"/>
          <w:szCs w:val="26"/>
          <w:lang w:val="vi-VN"/>
        </w:rPr>
        <w:t xml:space="preserve"> đặc biệt dễ mắc NKBV bởi</w:t>
      </w:r>
      <w:r w:rsidRPr="00507AD3">
        <w:rPr>
          <w:sz w:val="26"/>
          <w:szCs w:val="26"/>
          <w:lang w:val="vi-VN"/>
        </w:rPr>
        <w:t xml:space="preserve"> </w:t>
      </w:r>
      <w:r w:rsidR="007F5F99" w:rsidRPr="00507AD3">
        <w:rPr>
          <w:sz w:val="26"/>
          <w:szCs w:val="26"/>
          <w:lang w:val="vi-VN"/>
        </w:rPr>
        <w:t xml:space="preserve">hệ </w:t>
      </w:r>
      <w:r w:rsidR="000823C8" w:rsidRPr="00507AD3">
        <w:rPr>
          <w:sz w:val="26"/>
          <w:szCs w:val="26"/>
          <w:lang w:val="vi-VN"/>
        </w:rPr>
        <w:t xml:space="preserve">thống </w:t>
      </w:r>
      <w:r w:rsidR="007F5F99" w:rsidRPr="00507AD3">
        <w:rPr>
          <w:sz w:val="26"/>
          <w:szCs w:val="26"/>
          <w:lang w:val="vi-VN"/>
        </w:rPr>
        <w:t xml:space="preserve">miễn dịch chưa </w:t>
      </w:r>
      <w:r w:rsidR="00671812" w:rsidRPr="00507AD3">
        <w:rPr>
          <w:sz w:val="26"/>
          <w:szCs w:val="26"/>
        </w:rPr>
        <w:t>phát triển đầy đủ</w:t>
      </w:r>
      <w:r w:rsidR="007F5F99" w:rsidRPr="00507AD3">
        <w:rPr>
          <w:sz w:val="26"/>
          <w:szCs w:val="26"/>
          <w:lang w:val="vi-VN"/>
        </w:rPr>
        <w:t>,</w:t>
      </w:r>
      <w:r w:rsidRPr="00507AD3">
        <w:rPr>
          <w:sz w:val="26"/>
          <w:szCs w:val="26"/>
          <w:lang w:val="vi-VN"/>
        </w:rPr>
        <w:t xml:space="preserve"> bước đầu phải thích nghi với môi trường sống mới, đặc bi</w:t>
      </w:r>
      <w:r w:rsidR="00671812" w:rsidRPr="00507AD3">
        <w:rPr>
          <w:sz w:val="26"/>
          <w:szCs w:val="26"/>
        </w:rPr>
        <w:t>ệ</w:t>
      </w:r>
      <w:r w:rsidRPr="00507AD3">
        <w:rPr>
          <w:sz w:val="26"/>
          <w:szCs w:val="26"/>
          <w:lang w:val="vi-VN"/>
        </w:rPr>
        <w:t xml:space="preserve">t những trẻ </w:t>
      </w:r>
      <w:r w:rsidR="007F5F99" w:rsidRPr="00507AD3">
        <w:rPr>
          <w:sz w:val="26"/>
          <w:szCs w:val="26"/>
          <w:lang w:val="vi-VN"/>
        </w:rPr>
        <w:t xml:space="preserve">sơ sinh </w:t>
      </w:r>
      <w:r w:rsidRPr="00507AD3">
        <w:rPr>
          <w:sz w:val="26"/>
          <w:szCs w:val="26"/>
          <w:lang w:val="vi-VN"/>
        </w:rPr>
        <w:t xml:space="preserve">non yếu, vừa sinh ra đã </w:t>
      </w:r>
      <w:r w:rsidR="007F5F99" w:rsidRPr="00507AD3">
        <w:rPr>
          <w:sz w:val="26"/>
          <w:szCs w:val="26"/>
          <w:lang w:val="vi-VN"/>
        </w:rPr>
        <w:t xml:space="preserve">phải </w:t>
      </w:r>
      <w:r w:rsidR="000823C8" w:rsidRPr="00507AD3">
        <w:rPr>
          <w:sz w:val="26"/>
          <w:szCs w:val="26"/>
          <w:lang w:val="vi-VN"/>
        </w:rPr>
        <w:t xml:space="preserve">cần </w:t>
      </w:r>
      <w:r w:rsidR="007F5F99" w:rsidRPr="00507AD3">
        <w:rPr>
          <w:sz w:val="26"/>
          <w:szCs w:val="26"/>
          <w:lang w:val="vi-VN"/>
        </w:rPr>
        <w:t>nhiều can thiệp xâm lấn vào cơ thể nhằm chẩn đoán</w:t>
      </w:r>
      <w:r w:rsidR="00671812" w:rsidRPr="00507AD3">
        <w:rPr>
          <w:sz w:val="26"/>
          <w:szCs w:val="26"/>
        </w:rPr>
        <w:t>,</w:t>
      </w:r>
      <w:r w:rsidR="007F5F99" w:rsidRPr="00507AD3">
        <w:rPr>
          <w:sz w:val="26"/>
          <w:szCs w:val="26"/>
          <w:lang w:val="vi-VN"/>
        </w:rPr>
        <w:t xml:space="preserve"> điều trị</w:t>
      </w:r>
      <w:r w:rsidR="00671812" w:rsidRPr="00507AD3">
        <w:rPr>
          <w:sz w:val="26"/>
          <w:szCs w:val="26"/>
        </w:rPr>
        <w:t xml:space="preserve"> và chăm sóc</w:t>
      </w:r>
      <w:r w:rsidR="000823C8" w:rsidRPr="00507AD3">
        <w:rPr>
          <w:sz w:val="26"/>
          <w:szCs w:val="26"/>
          <w:lang w:val="vi-VN"/>
        </w:rPr>
        <w:t>.</w:t>
      </w:r>
      <w:r w:rsidR="007F5F99" w:rsidRPr="00507AD3">
        <w:rPr>
          <w:sz w:val="26"/>
          <w:szCs w:val="26"/>
          <w:lang w:val="vi-VN"/>
        </w:rPr>
        <w:t xml:space="preserve"> </w:t>
      </w:r>
      <w:r w:rsidR="000823C8" w:rsidRPr="00507AD3">
        <w:rPr>
          <w:sz w:val="26"/>
          <w:szCs w:val="26"/>
          <w:lang w:val="vi-VN"/>
        </w:rPr>
        <w:t xml:space="preserve">Việc tiếp xúc với </w:t>
      </w:r>
      <w:r w:rsidR="00991E05" w:rsidRPr="00507AD3">
        <w:rPr>
          <w:sz w:val="26"/>
          <w:szCs w:val="26"/>
        </w:rPr>
        <w:t xml:space="preserve">các </w:t>
      </w:r>
      <w:r w:rsidRPr="00507AD3">
        <w:rPr>
          <w:sz w:val="26"/>
          <w:szCs w:val="26"/>
          <w:lang w:val="vi-VN"/>
        </w:rPr>
        <w:t xml:space="preserve">vi </w:t>
      </w:r>
      <w:r w:rsidR="007F5F99" w:rsidRPr="00507AD3">
        <w:rPr>
          <w:sz w:val="26"/>
          <w:szCs w:val="26"/>
          <w:lang w:val="vi-VN"/>
        </w:rPr>
        <w:t>khuẩn</w:t>
      </w:r>
      <w:r w:rsidR="000823C8" w:rsidRPr="00507AD3">
        <w:rPr>
          <w:sz w:val="26"/>
          <w:szCs w:val="26"/>
          <w:lang w:val="vi-VN"/>
        </w:rPr>
        <w:t xml:space="preserve"> gây bệnh</w:t>
      </w:r>
      <w:r w:rsidR="007F5F99" w:rsidRPr="00507AD3">
        <w:rPr>
          <w:sz w:val="26"/>
          <w:szCs w:val="26"/>
          <w:lang w:val="vi-VN"/>
        </w:rPr>
        <w:t xml:space="preserve"> </w:t>
      </w:r>
      <w:r w:rsidR="000823C8" w:rsidRPr="00507AD3">
        <w:rPr>
          <w:sz w:val="26"/>
          <w:szCs w:val="26"/>
          <w:lang w:val="vi-VN"/>
        </w:rPr>
        <w:t xml:space="preserve">đa </w:t>
      </w:r>
      <w:r w:rsidR="007F5F99" w:rsidRPr="00507AD3">
        <w:rPr>
          <w:sz w:val="26"/>
          <w:szCs w:val="26"/>
          <w:lang w:val="vi-VN"/>
        </w:rPr>
        <w:t xml:space="preserve">kháng </w:t>
      </w:r>
      <w:r w:rsidR="000823C8" w:rsidRPr="00507AD3">
        <w:rPr>
          <w:sz w:val="26"/>
          <w:szCs w:val="26"/>
          <w:lang w:val="vi-VN"/>
        </w:rPr>
        <w:t>thuốc</w:t>
      </w:r>
      <w:r w:rsidR="00991E05" w:rsidRPr="00507AD3">
        <w:rPr>
          <w:sz w:val="26"/>
          <w:szCs w:val="26"/>
        </w:rPr>
        <w:t xml:space="preserve"> kháng sinh</w:t>
      </w:r>
      <w:r w:rsidRPr="00507AD3">
        <w:rPr>
          <w:sz w:val="26"/>
          <w:szCs w:val="26"/>
          <w:lang w:val="vi-VN"/>
        </w:rPr>
        <w:t>, các tác nhân gây bệnh có nguy cơ gây dịch như cúm, RSV</w:t>
      </w:r>
      <w:r w:rsidR="0097292A" w:rsidRPr="00507AD3">
        <w:rPr>
          <w:sz w:val="26"/>
          <w:szCs w:val="26"/>
          <w:lang w:val="vi-VN"/>
        </w:rPr>
        <w:t xml:space="preserve"> </w:t>
      </w:r>
      <w:r w:rsidR="007F5F99" w:rsidRPr="00507AD3">
        <w:rPr>
          <w:sz w:val="26"/>
          <w:szCs w:val="26"/>
          <w:lang w:val="vi-VN"/>
        </w:rPr>
        <w:t xml:space="preserve">và </w:t>
      </w:r>
      <w:r w:rsidR="00991E05" w:rsidRPr="00507AD3">
        <w:rPr>
          <w:sz w:val="26"/>
          <w:szCs w:val="26"/>
        </w:rPr>
        <w:t xml:space="preserve">việc </w:t>
      </w:r>
      <w:r w:rsidR="007F5F99" w:rsidRPr="00507AD3">
        <w:rPr>
          <w:sz w:val="26"/>
          <w:szCs w:val="26"/>
          <w:lang w:val="vi-VN"/>
        </w:rPr>
        <w:t xml:space="preserve">không </w:t>
      </w:r>
      <w:r w:rsidRPr="00507AD3">
        <w:rPr>
          <w:sz w:val="26"/>
          <w:szCs w:val="26"/>
          <w:lang w:val="vi-VN"/>
        </w:rPr>
        <w:t>tuân thủ nghiêm ngặt</w:t>
      </w:r>
      <w:r w:rsidR="007F5F99" w:rsidRPr="00507AD3">
        <w:rPr>
          <w:sz w:val="26"/>
          <w:szCs w:val="26"/>
          <w:lang w:val="vi-VN"/>
        </w:rPr>
        <w:t xml:space="preserve"> các biện pháp</w:t>
      </w:r>
      <w:r w:rsidRPr="00507AD3">
        <w:rPr>
          <w:sz w:val="26"/>
          <w:szCs w:val="26"/>
          <w:lang w:val="vi-VN"/>
        </w:rPr>
        <w:t xml:space="preserve"> phòng và</w:t>
      </w:r>
      <w:r w:rsidR="007F5F99" w:rsidRPr="00507AD3">
        <w:rPr>
          <w:sz w:val="26"/>
          <w:szCs w:val="26"/>
          <w:lang w:val="vi-VN"/>
        </w:rPr>
        <w:t xml:space="preserve"> kiểm soát </w:t>
      </w:r>
      <w:r w:rsidRPr="00507AD3">
        <w:rPr>
          <w:sz w:val="26"/>
          <w:szCs w:val="26"/>
          <w:lang w:val="vi-VN"/>
        </w:rPr>
        <w:t>nhiễm khuẩn</w:t>
      </w:r>
      <w:r w:rsidR="0097292A" w:rsidRPr="00507AD3">
        <w:rPr>
          <w:sz w:val="26"/>
          <w:szCs w:val="26"/>
          <w:lang w:val="vi-VN"/>
        </w:rPr>
        <w:t xml:space="preserve"> khiến </w:t>
      </w:r>
      <w:r w:rsidR="007F5F99" w:rsidRPr="00507AD3">
        <w:rPr>
          <w:sz w:val="26"/>
          <w:szCs w:val="26"/>
          <w:lang w:val="vi-VN"/>
        </w:rPr>
        <w:t>trẻ sơ sinh</w:t>
      </w:r>
      <w:r w:rsidRPr="00507AD3">
        <w:rPr>
          <w:sz w:val="26"/>
          <w:szCs w:val="26"/>
          <w:lang w:val="vi-VN"/>
        </w:rPr>
        <w:t xml:space="preserve"> </w:t>
      </w:r>
      <w:r w:rsidR="0097292A" w:rsidRPr="00507AD3">
        <w:rPr>
          <w:sz w:val="26"/>
          <w:szCs w:val="26"/>
          <w:lang w:val="vi-VN"/>
        </w:rPr>
        <w:t>có nguy cơ cao</w:t>
      </w:r>
      <w:r w:rsidR="007F5F99" w:rsidRPr="00507AD3">
        <w:rPr>
          <w:sz w:val="26"/>
          <w:szCs w:val="26"/>
          <w:lang w:val="vi-VN"/>
        </w:rPr>
        <w:t xml:space="preserve"> mắc </w:t>
      </w:r>
      <w:r w:rsidR="0097292A" w:rsidRPr="00507AD3">
        <w:rPr>
          <w:sz w:val="26"/>
          <w:szCs w:val="26"/>
          <w:lang w:val="vi-VN"/>
        </w:rPr>
        <w:t>NKBV</w:t>
      </w:r>
      <w:r w:rsidR="007F5F99" w:rsidRPr="00507AD3">
        <w:rPr>
          <w:sz w:val="26"/>
          <w:szCs w:val="26"/>
          <w:lang w:val="vi-VN"/>
        </w:rPr>
        <w:t>, tăng tỉ lệ tử vong, kéo dài thời gian nằm viện,</w:t>
      </w:r>
      <w:r w:rsidRPr="00507AD3">
        <w:rPr>
          <w:sz w:val="26"/>
          <w:szCs w:val="26"/>
          <w:lang w:val="vi-VN"/>
        </w:rPr>
        <w:t xml:space="preserve"> </w:t>
      </w:r>
      <w:r w:rsidR="007F5F99" w:rsidRPr="00507AD3">
        <w:rPr>
          <w:sz w:val="26"/>
          <w:szCs w:val="26"/>
          <w:lang w:val="vi-VN"/>
        </w:rPr>
        <w:t xml:space="preserve">tăng việc sử dụng kháng sinh, tăng đề kháng </w:t>
      </w:r>
      <w:r w:rsidR="006E3316" w:rsidRPr="00507AD3">
        <w:rPr>
          <w:sz w:val="26"/>
          <w:szCs w:val="26"/>
        </w:rPr>
        <w:t xml:space="preserve">với </w:t>
      </w:r>
      <w:r w:rsidR="007F5F99" w:rsidRPr="00507AD3">
        <w:rPr>
          <w:sz w:val="26"/>
          <w:szCs w:val="26"/>
          <w:lang w:val="vi-VN"/>
        </w:rPr>
        <w:t>kháng sinh và chi phí y tế.</w:t>
      </w:r>
    </w:p>
    <w:p w14:paraId="0489206B" w14:textId="061A945A" w:rsidR="0093433B" w:rsidRPr="00507AD3" w:rsidRDefault="007F5F99" w:rsidP="00E462C8">
      <w:pPr>
        <w:autoSpaceDE w:val="0"/>
        <w:autoSpaceDN w:val="0"/>
        <w:adjustRightInd w:val="0"/>
        <w:spacing w:after="120" w:line="264" w:lineRule="auto"/>
        <w:ind w:firstLine="567"/>
        <w:jc w:val="both"/>
        <w:rPr>
          <w:sz w:val="26"/>
          <w:szCs w:val="26"/>
          <w:lang w:val="vi-VN"/>
        </w:rPr>
      </w:pPr>
      <w:r w:rsidRPr="00507AD3">
        <w:rPr>
          <w:sz w:val="26"/>
          <w:szCs w:val="26"/>
          <w:lang w:val="vi-VN"/>
        </w:rPr>
        <w:t>Kết quả của nhiều nghiên cứu trên thế giới cho thấy tỉ suất mới mắc NKBV trên trẻ sơ sinh tại các khoa hồi sức tích cực sơ sinh (HSTCSS) dao động từ 6,7- 45,8</w:t>
      </w:r>
      <w:r w:rsidR="00C5026A" w:rsidRPr="00507AD3">
        <w:rPr>
          <w:sz w:val="26"/>
          <w:szCs w:val="26"/>
          <w:lang w:val="vi-VN"/>
        </w:rPr>
        <w:t xml:space="preserve"> </w:t>
      </w:r>
      <w:r w:rsidRPr="00507AD3">
        <w:rPr>
          <w:sz w:val="26"/>
          <w:szCs w:val="26"/>
          <w:lang w:val="vi-VN"/>
        </w:rPr>
        <w:t xml:space="preserve">%, tỉ suất mới mắc theo người </w:t>
      </w:r>
      <w:r w:rsidR="00C5026A" w:rsidRPr="00507AD3">
        <w:rPr>
          <w:sz w:val="26"/>
          <w:szCs w:val="26"/>
          <w:lang w:val="vi-VN"/>
        </w:rPr>
        <w:t xml:space="preserve">bệnh và </w:t>
      </w:r>
      <w:r w:rsidRPr="00507AD3">
        <w:rPr>
          <w:sz w:val="26"/>
          <w:szCs w:val="26"/>
          <w:lang w:val="vi-VN"/>
        </w:rPr>
        <w:t>thời gian từ 3,5 – 16,8 ca/1</w:t>
      </w:r>
      <w:r w:rsidR="006E3316" w:rsidRPr="00507AD3">
        <w:rPr>
          <w:sz w:val="26"/>
          <w:szCs w:val="26"/>
        </w:rPr>
        <w:t>.</w:t>
      </w:r>
      <w:r w:rsidRPr="00507AD3">
        <w:rPr>
          <w:sz w:val="26"/>
          <w:szCs w:val="26"/>
          <w:lang w:val="vi-VN"/>
        </w:rPr>
        <w:t>000 người</w:t>
      </w:r>
      <w:r w:rsidR="00C5026A" w:rsidRPr="00507AD3">
        <w:rPr>
          <w:sz w:val="26"/>
          <w:szCs w:val="26"/>
          <w:lang w:val="vi-VN"/>
        </w:rPr>
        <w:t xml:space="preserve"> bệnh</w:t>
      </w:r>
      <w:r w:rsidRPr="00507AD3">
        <w:rPr>
          <w:sz w:val="26"/>
          <w:szCs w:val="26"/>
          <w:lang w:val="vi-VN"/>
        </w:rPr>
        <w:t>-ngày, ở nhóm trẻ sơ sinh dưới 1</w:t>
      </w:r>
      <w:r w:rsidR="00991E05" w:rsidRPr="00507AD3">
        <w:rPr>
          <w:sz w:val="26"/>
          <w:szCs w:val="26"/>
        </w:rPr>
        <w:t>.</w:t>
      </w:r>
      <w:r w:rsidRPr="00507AD3">
        <w:rPr>
          <w:sz w:val="26"/>
          <w:szCs w:val="26"/>
          <w:lang w:val="vi-VN"/>
        </w:rPr>
        <w:t>500</w:t>
      </w:r>
      <w:r w:rsidR="00C5026A" w:rsidRPr="00507AD3">
        <w:rPr>
          <w:sz w:val="26"/>
          <w:szCs w:val="26"/>
          <w:lang w:val="vi-VN"/>
        </w:rPr>
        <w:t xml:space="preserve"> </w:t>
      </w:r>
      <w:r w:rsidRPr="00507AD3">
        <w:rPr>
          <w:sz w:val="26"/>
          <w:szCs w:val="26"/>
          <w:lang w:val="vi-VN"/>
        </w:rPr>
        <w:t>gr tỷ suất mới mắc NKBV từ 10</w:t>
      </w:r>
      <w:r w:rsidR="00C5026A" w:rsidRPr="00507AD3">
        <w:rPr>
          <w:sz w:val="26"/>
          <w:szCs w:val="26"/>
          <w:lang w:val="vi-VN"/>
        </w:rPr>
        <w:t xml:space="preserve"> - </w:t>
      </w:r>
      <w:r w:rsidRPr="00507AD3">
        <w:rPr>
          <w:sz w:val="26"/>
          <w:szCs w:val="26"/>
          <w:lang w:val="vi-VN"/>
        </w:rPr>
        <w:t xml:space="preserve">36%. </w:t>
      </w:r>
      <w:r w:rsidR="0093433B" w:rsidRPr="00507AD3">
        <w:rPr>
          <w:sz w:val="26"/>
          <w:szCs w:val="26"/>
          <w:lang w:val="vi-VN"/>
        </w:rPr>
        <w:t xml:space="preserve">Đặc biệt, </w:t>
      </w:r>
      <w:r w:rsidR="00991E05" w:rsidRPr="00507AD3">
        <w:rPr>
          <w:sz w:val="26"/>
          <w:szCs w:val="26"/>
        </w:rPr>
        <w:t>nhiễm khuẩn huyết (</w:t>
      </w:r>
      <w:r w:rsidR="0093433B" w:rsidRPr="00507AD3">
        <w:rPr>
          <w:sz w:val="26"/>
          <w:szCs w:val="26"/>
          <w:lang w:val="vi-VN"/>
        </w:rPr>
        <w:t>NKH</w:t>
      </w:r>
      <w:r w:rsidR="00991E05" w:rsidRPr="00507AD3">
        <w:rPr>
          <w:sz w:val="26"/>
          <w:szCs w:val="26"/>
        </w:rPr>
        <w:t>)</w:t>
      </w:r>
      <w:r w:rsidR="0093433B" w:rsidRPr="00507AD3">
        <w:rPr>
          <w:sz w:val="26"/>
          <w:szCs w:val="26"/>
          <w:lang w:val="vi-VN"/>
        </w:rPr>
        <w:t xml:space="preserve"> liên quan đến đặt catheter trung tâm, tỷ suất mắc mới là từ 2,6 – 60 ca/1</w:t>
      </w:r>
      <w:r w:rsidR="00991E05" w:rsidRPr="00507AD3">
        <w:rPr>
          <w:sz w:val="26"/>
          <w:szCs w:val="26"/>
        </w:rPr>
        <w:t>.</w:t>
      </w:r>
      <w:r w:rsidR="0093433B" w:rsidRPr="00507AD3">
        <w:rPr>
          <w:sz w:val="26"/>
          <w:szCs w:val="26"/>
          <w:lang w:val="vi-VN"/>
        </w:rPr>
        <w:t xml:space="preserve">000 ngày </w:t>
      </w:r>
      <w:r w:rsidR="00991E05" w:rsidRPr="00507AD3">
        <w:rPr>
          <w:sz w:val="26"/>
          <w:szCs w:val="26"/>
        </w:rPr>
        <w:t>lưu</w:t>
      </w:r>
      <w:r w:rsidR="00991E05" w:rsidRPr="00507AD3">
        <w:rPr>
          <w:sz w:val="26"/>
          <w:szCs w:val="26"/>
          <w:lang w:val="vi-VN"/>
        </w:rPr>
        <w:t xml:space="preserve"> </w:t>
      </w:r>
      <w:r w:rsidR="0093433B" w:rsidRPr="00507AD3">
        <w:rPr>
          <w:sz w:val="26"/>
          <w:szCs w:val="26"/>
          <w:lang w:val="vi-VN"/>
        </w:rPr>
        <w:t>catheter trung tâm ở các nước đang phát triển so với ở Mỹ là 2,9 ca/1</w:t>
      </w:r>
      <w:r w:rsidR="00991E05" w:rsidRPr="00507AD3">
        <w:rPr>
          <w:sz w:val="26"/>
          <w:szCs w:val="26"/>
        </w:rPr>
        <w:t>.</w:t>
      </w:r>
      <w:r w:rsidR="0093433B" w:rsidRPr="00507AD3">
        <w:rPr>
          <w:sz w:val="26"/>
          <w:szCs w:val="26"/>
          <w:lang w:val="vi-VN"/>
        </w:rPr>
        <w:t xml:space="preserve">000 ngày </w:t>
      </w:r>
      <w:r w:rsidR="00991E05" w:rsidRPr="00507AD3">
        <w:rPr>
          <w:sz w:val="26"/>
          <w:szCs w:val="26"/>
        </w:rPr>
        <w:t>lưu</w:t>
      </w:r>
      <w:r w:rsidR="00991E05" w:rsidRPr="00507AD3">
        <w:rPr>
          <w:sz w:val="26"/>
          <w:szCs w:val="26"/>
          <w:lang w:val="vi-VN"/>
        </w:rPr>
        <w:t xml:space="preserve"> </w:t>
      </w:r>
      <w:r w:rsidR="0093433B" w:rsidRPr="00507AD3">
        <w:rPr>
          <w:sz w:val="26"/>
          <w:szCs w:val="26"/>
          <w:lang w:val="vi-VN"/>
        </w:rPr>
        <w:t xml:space="preserve">catheter trung tâm. Vị trí NKBV thường gặp là nhiễm khuẩn huyết, viêm phổi, nhiễm khuẩn </w:t>
      </w:r>
      <w:r w:rsidR="00C5026A" w:rsidRPr="00507AD3">
        <w:rPr>
          <w:sz w:val="26"/>
          <w:szCs w:val="26"/>
          <w:lang w:val="vi-VN"/>
        </w:rPr>
        <w:t>vết</w:t>
      </w:r>
      <w:r w:rsidR="0093433B" w:rsidRPr="00507AD3">
        <w:rPr>
          <w:sz w:val="26"/>
          <w:szCs w:val="26"/>
          <w:lang w:val="vi-VN"/>
        </w:rPr>
        <w:t xml:space="preserve"> mổ, nhiễm khuẩn </w:t>
      </w:r>
      <w:r w:rsidR="00991E05" w:rsidRPr="00507AD3">
        <w:rPr>
          <w:sz w:val="26"/>
          <w:szCs w:val="26"/>
        </w:rPr>
        <w:t>tiết niệu</w:t>
      </w:r>
      <w:r w:rsidR="0093433B" w:rsidRPr="00507AD3">
        <w:rPr>
          <w:sz w:val="26"/>
          <w:szCs w:val="26"/>
          <w:lang w:val="vi-VN"/>
        </w:rPr>
        <w:t xml:space="preserve">, nhiễm khuẩn da và mô mềm, viêm màng não. </w:t>
      </w:r>
      <w:r w:rsidRPr="00507AD3">
        <w:rPr>
          <w:sz w:val="26"/>
          <w:szCs w:val="26"/>
          <w:lang w:val="vi-VN"/>
        </w:rPr>
        <w:t>Tác nhân gây bệnh NKBV thường là những vi khuẩn gram âm hoặc vi khuẩn gram dương, đa kháng với nhiều loại kháng sinh, làm khó khăn trong điều trị cho trẻ</w:t>
      </w:r>
      <w:r w:rsidR="00C5026A" w:rsidRPr="00507AD3">
        <w:rPr>
          <w:sz w:val="26"/>
          <w:szCs w:val="26"/>
          <w:lang w:val="vi-VN"/>
        </w:rPr>
        <w:t xml:space="preserve"> sơ sinh.</w:t>
      </w:r>
    </w:p>
    <w:p w14:paraId="06852D81" w14:textId="791B91CE" w:rsidR="007F5F99" w:rsidRPr="00507AD3" w:rsidRDefault="007F5F99" w:rsidP="00E462C8">
      <w:pPr>
        <w:autoSpaceDE w:val="0"/>
        <w:autoSpaceDN w:val="0"/>
        <w:adjustRightInd w:val="0"/>
        <w:spacing w:after="120" w:line="264" w:lineRule="auto"/>
        <w:ind w:firstLine="567"/>
        <w:jc w:val="both"/>
        <w:rPr>
          <w:spacing w:val="-2"/>
          <w:sz w:val="26"/>
          <w:szCs w:val="26"/>
          <w:lang w:val="vi-VN"/>
        </w:rPr>
      </w:pPr>
      <w:r w:rsidRPr="00507AD3">
        <w:rPr>
          <w:spacing w:val="-2"/>
          <w:sz w:val="26"/>
          <w:szCs w:val="26"/>
          <w:lang w:val="vi-VN"/>
        </w:rPr>
        <w:t>Tại Việt Nam</w:t>
      </w:r>
      <w:r w:rsidR="00981072" w:rsidRPr="00507AD3">
        <w:rPr>
          <w:spacing w:val="-2"/>
          <w:sz w:val="26"/>
          <w:szCs w:val="26"/>
          <w:lang w:val="vi-VN"/>
        </w:rPr>
        <w:t>,</w:t>
      </w:r>
      <w:r w:rsidRPr="00507AD3">
        <w:rPr>
          <w:spacing w:val="-2"/>
          <w:sz w:val="26"/>
          <w:szCs w:val="26"/>
          <w:lang w:val="vi-VN"/>
        </w:rPr>
        <w:t xml:space="preserve"> hiện tại vẫn chưa có hệ thống </w:t>
      </w:r>
      <w:r w:rsidR="00981072" w:rsidRPr="00507AD3">
        <w:rPr>
          <w:spacing w:val="-2"/>
          <w:sz w:val="26"/>
          <w:szCs w:val="26"/>
          <w:lang w:val="vi-VN"/>
        </w:rPr>
        <w:t xml:space="preserve">giám sát quốc gia về NKBV, bao gồm cả </w:t>
      </w:r>
      <w:r w:rsidRPr="00507AD3">
        <w:rPr>
          <w:spacing w:val="-2"/>
          <w:sz w:val="26"/>
          <w:szCs w:val="26"/>
          <w:lang w:val="vi-VN"/>
        </w:rPr>
        <w:t xml:space="preserve">NKBV </w:t>
      </w:r>
      <w:r w:rsidR="00981072" w:rsidRPr="00507AD3">
        <w:rPr>
          <w:spacing w:val="-2"/>
          <w:sz w:val="26"/>
          <w:szCs w:val="26"/>
          <w:lang w:val="vi-VN"/>
        </w:rPr>
        <w:t xml:space="preserve">ở trẻ </w:t>
      </w:r>
      <w:r w:rsidRPr="00507AD3">
        <w:rPr>
          <w:spacing w:val="-2"/>
          <w:sz w:val="26"/>
          <w:szCs w:val="26"/>
          <w:lang w:val="vi-VN"/>
        </w:rPr>
        <w:t>sơ sinh</w:t>
      </w:r>
      <w:r w:rsidR="00C5026A" w:rsidRPr="00507AD3">
        <w:rPr>
          <w:spacing w:val="-2"/>
          <w:sz w:val="26"/>
          <w:szCs w:val="26"/>
          <w:lang w:val="vi-VN"/>
        </w:rPr>
        <w:t xml:space="preserve"> v</w:t>
      </w:r>
      <w:r w:rsidR="00981072" w:rsidRPr="00507AD3">
        <w:rPr>
          <w:spacing w:val="-2"/>
          <w:sz w:val="26"/>
          <w:szCs w:val="26"/>
          <w:lang w:val="vi-VN"/>
        </w:rPr>
        <w:t xml:space="preserve">à có không nhiều các nghiên cứu về </w:t>
      </w:r>
      <w:r w:rsidRPr="00507AD3">
        <w:rPr>
          <w:spacing w:val="-2"/>
          <w:sz w:val="26"/>
          <w:szCs w:val="26"/>
          <w:lang w:val="vi-VN"/>
        </w:rPr>
        <w:t xml:space="preserve">tác động của NKBV </w:t>
      </w:r>
      <w:r w:rsidR="00981072" w:rsidRPr="00507AD3">
        <w:rPr>
          <w:spacing w:val="-2"/>
          <w:sz w:val="26"/>
          <w:szCs w:val="26"/>
          <w:lang w:val="vi-VN"/>
        </w:rPr>
        <w:t>trên trẻ sơ sinh</w:t>
      </w:r>
      <w:r w:rsidRPr="00507AD3">
        <w:rPr>
          <w:spacing w:val="-2"/>
          <w:sz w:val="26"/>
          <w:szCs w:val="26"/>
          <w:lang w:val="vi-VN"/>
        </w:rPr>
        <w:t>.</w:t>
      </w:r>
      <w:r w:rsidR="00F21CF6" w:rsidRPr="00507AD3">
        <w:rPr>
          <w:spacing w:val="-2"/>
          <w:sz w:val="26"/>
          <w:szCs w:val="26"/>
          <w:lang w:val="vi-VN"/>
        </w:rPr>
        <w:t xml:space="preserve"> </w:t>
      </w:r>
      <w:r w:rsidR="00981072" w:rsidRPr="00507AD3">
        <w:rPr>
          <w:spacing w:val="-2"/>
          <w:sz w:val="26"/>
          <w:szCs w:val="26"/>
          <w:lang w:val="vi-VN"/>
        </w:rPr>
        <w:t xml:space="preserve">Gần đây một số </w:t>
      </w:r>
      <w:r w:rsidRPr="00507AD3">
        <w:rPr>
          <w:spacing w:val="-2"/>
          <w:sz w:val="26"/>
          <w:szCs w:val="26"/>
          <w:lang w:val="vi-VN"/>
        </w:rPr>
        <w:t>nghiên cứu về NKBV ở nước ta cho thấy t</w:t>
      </w:r>
      <w:r w:rsidR="0097292A" w:rsidRPr="00507AD3">
        <w:rPr>
          <w:spacing w:val="-2"/>
          <w:sz w:val="26"/>
          <w:szCs w:val="26"/>
          <w:lang w:val="vi-VN"/>
        </w:rPr>
        <w:t xml:space="preserve">ỷ </w:t>
      </w:r>
      <w:r w:rsidRPr="00507AD3">
        <w:rPr>
          <w:spacing w:val="-2"/>
          <w:sz w:val="26"/>
          <w:szCs w:val="26"/>
          <w:lang w:val="vi-VN"/>
        </w:rPr>
        <w:t>suất mới mắc NKBV tại khoa hồi sức tích cực (HSTC) trẻ em vào khoảng 19,6</w:t>
      </w:r>
      <w:r w:rsidR="00E06C10" w:rsidRPr="00507AD3">
        <w:rPr>
          <w:spacing w:val="-2"/>
          <w:sz w:val="26"/>
          <w:szCs w:val="26"/>
          <w:lang w:val="vi-VN"/>
        </w:rPr>
        <w:t xml:space="preserve"> - </w:t>
      </w:r>
      <w:r w:rsidRPr="00507AD3">
        <w:rPr>
          <w:spacing w:val="-2"/>
          <w:sz w:val="26"/>
          <w:szCs w:val="26"/>
          <w:lang w:val="vi-VN"/>
        </w:rPr>
        <w:t>23,1%, t</w:t>
      </w:r>
      <w:r w:rsidR="0097292A" w:rsidRPr="00507AD3">
        <w:rPr>
          <w:spacing w:val="-2"/>
          <w:sz w:val="26"/>
          <w:szCs w:val="26"/>
          <w:lang w:val="vi-VN"/>
        </w:rPr>
        <w:t>ỷ</w:t>
      </w:r>
      <w:r w:rsidRPr="00507AD3">
        <w:rPr>
          <w:spacing w:val="-2"/>
          <w:sz w:val="26"/>
          <w:szCs w:val="26"/>
          <w:lang w:val="vi-VN"/>
        </w:rPr>
        <w:t xml:space="preserve"> suất mới mắc theo người thời gian là 20,8-29,3 ca/1</w:t>
      </w:r>
      <w:r w:rsidR="00527748" w:rsidRPr="00507AD3">
        <w:rPr>
          <w:spacing w:val="-2"/>
          <w:sz w:val="26"/>
          <w:szCs w:val="26"/>
        </w:rPr>
        <w:t>.</w:t>
      </w:r>
      <w:r w:rsidRPr="00507AD3">
        <w:rPr>
          <w:spacing w:val="-2"/>
          <w:sz w:val="26"/>
          <w:szCs w:val="26"/>
          <w:lang w:val="vi-VN"/>
        </w:rPr>
        <w:t xml:space="preserve">000 ngày điều trị, </w:t>
      </w:r>
      <w:r w:rsidR="00981072" w:rsidRPr="00507AD3">
        <w:rPr>
          <w:spacing w:val="-2"/>
          <w:sz w:val="26"/>
          <w:szCs w:val="26"/>
          <w:lang w:val="vi-VN"/>
        </w:rPr>
        <w:t xml:space="preserve">trong khi đó </w:t>
      </w:r>
      <w:r w:rsidRPr="00507AD3">
        <w:rPr>
          <w:spacing w:val="-2"/>
          <w:sz w:val="26"/>
          <w:szCs w:val="26"/>
          <w:lang w:val="vi-VN"/>
        </w:rPr>
        <w:t>tại khoa HSTCSS</w:t>
      </w:r>
      <w:r w:rsidR="00981072" w:rsidRPr="00507AD3">
        <w:rPr>
          <w:spacing w:val="-2"/>
          <w:sz w:val="26"/>
          <w:szCs w:val="26"/>
          <w:lang w:val="vi-VN"/>
        </w:rPr>
        <w:t>, tỷ suất vào</w:t>
      </w:r>
      <w:r w:rsidRPr="00507AD3">
        <w:rPr>
          <w:spacing w:val="-2"/>
          <w:sz w:val="26"/>
          <w:szCs w:val="26"/>
          <w:lang w:val="vi-VN"/>
        </w:rPr>
        <w:t xml:space="preserve"> khoản</w:t>
      </w:r>
      <w:r w:rsidR="00F21CF6" w:rsidRPr="00507AD3">
        <w:rPr>
          <w:spacing w:val="-2"/>
          <w:sz w:val="26"/>
          <w:szCs w:val="26"/>
          <w:lang w:val="vi-VN"/>
        </w:rPr>
        <w:t>g 12,4</w:t>
      </w:r>
      <w:r w:rsidR="00E06C10" w:rsidRPr="00507AD3">
        <w:rPr>
          <w:spacing w:val="-2"/>
          <w:sz w:val="26"/>
          <w:szCs w:val="26"/>
          <w:lang w:val="vi-VN"/>
        </w:rPr>
        <w:t xml:space="preserve"> - </w:t>
      </w:r>
      <w:r w:rsidR="00F21CF6" w:rsidRPr="00507AD3">
        <w:rPr>
          <w:spacing w:val="-2"/>
          <w:sz w:val="26"/>
          <w:szCs w:val="26"/>
          <w:lang w:val="vi-VN"/>
        </w:rPr>
        <w:t>38,3%, t</w:t>
      </w:r>
      <w:r w:rsidR="0097292A" w:rsidRPr="00507AD3">
        <w:rPr>
          <w:spacing w:val="-2"/>
          <w:sz w:val="26"/>
          <w:szCs w:val="26"/>
          <w:lang w:val="vi-VN"/>
        </w:rPr>
        <w:t>ỷ</w:t>
      </w:r>
      <w:r w:rsidR="00F21CF6" w:rsidRPr="00507AD3">
        <w:rPr>
          <w:spacing w:val="-2"/>
          <w:sz w:val="26"/>
          <w:szCs w:val="26"/>
          <w:lang w:val="vi-VN"/>
        </w:rPr>
        <w:t xml:space="preserve"> suất mới mắc</w:t>
      </w:r>
      <w:r w:rsidR="00981072" w:rsidRPr="00507AD3">
        <w:rPr>
          <w:spacing w:val="-2"/>
          <w:sz w:val="26"/>
          <w:szCs w:val="26"/>
          <w:lang w:val="vi-VN"/>
        </w:rPr>
        <w:t xml:space="preserve"> theo thời gian</w:t>
      </w:r>
      <w:r w:rsidRPr="00507AD3">
        <w:rPr>
          <w:spacing w:val="-2"/>
          <w:sz w:val="26"/>
          <w:szCs w:val="26"/>
          <w:lang w:val="vi-VN"/>
        </w:rPr>
        <w:t xml:space="preserve"> từ 44,8 ca/1</w:t>
      </w:r>
      <w:r w:rsidR="00527748" w:rsidRPr="00507AD3">
        <w:rPr>
          <w:spacing w:val="-2"/>
          <w:sz w:val="26"/>
          <w:szCs w:val="26"/>
        </w:rPr>
        <w:t>.</w:t>
      </w:r>
      <w:r w:rsidRPr="00507AD3">
        <w:rPr>
          <w:spacing w:val="-2"/>
          <w:sz w:val="26"/>
          <w:szCs w:val="26"/>
          <w:lang w:val="vi-VN"/>
        </w:rPr>
        <w:t xml:space="preserve">000 </w:t>
      </w:r>
      <w:r w:rsidR="00C5026A" w:rsidRPr="00507AD3">
        <w:rPr>
          <w:spacing w:val="-2"/>
          <w:sz w:val="26"/>
          <w:szCs w:val="26"/>
          <w:lang w:val="vi-VN"/>
        </w:rPr>
        <w:t xml:space="preserve">người </w:t>
      </w:r>
      <w:r w:rsidR="0093433B" w:rsidRPr="00507AD3">
        <w:rPr>
          <w:spacing w:val="-2"/>
          <w:sz w:val="26"/>
          <w:szCs w:val="26"/>
          <w:lang w:val="vi-VN"/>
        </w:rPr>
        <w:t>bệnh</w:t>
      </w:r>
      <w:r w:rsidR="00C5026A" w:rsidRPr="00507AD3">
        <w:rPr>
          <w:spacing w:val="-2"/>
          <w:sz w:val="26"/>
          <w:szCs w:val="26"/>
          <w:lang w:val="vi-VN"/>
        </w:rPr>
        <w:t xml:space="preserve"> </w:t>
      </w:r>
      <w:r w:rsidRPr="00507AD3">
        <w:rPr>
          <w:spacing w:val="-2"/>
          <w:sz w:val="26"/>
          <w:szCs w:val="26"/>
          <w:lang w:val="vi-VN"/>
        </w:rPr>
        <w:t>-</w:t>
      </w:r>
      <w:r w:rsidR="00C5026A" w:rsidRPr="00507AD3">
        <w:rPr>
          <w:spacing w:val="-2"/>
          <w:sz w:val="26"/>
          <w:szCs w:val="26"/>
          <w:lang w:val="vi-VN"/>
        </w:rPr>
        <w:t xml:space="preserve"> </w:t>
      </w:r>
      <w:r w:rsidRPr="00507AD3">
        <w:rPr>
          <w:spacing w:val="-2"/>
          <w:sz w:val="26"/>
          <w:szCs w:val="26"/>
          <w:lang w:val="vi-VN"/>
        </w:rPr>
        <w:t>ng</w:t>
      </w:r>
      <w:r w:rsidR="00F21CF6" w:rsidRPr="00507AD3">
        <w:rPr>
          <w:spacing w:val="-2"/>
          <w:sz w:val="26"/>
          <w:szCs w:val="26"/>
          <w:lang w:val="vi-VN"/>
        </w:rPr>
        <w:t xml:space="preserve">ày. </w:t>
      </w:r>
    </w:p>
    <w:p w14:paraId="1D0BEF3E" w14:textId="023EE480" w:rsidR="00E06C10" w:rsidRPr="00507AD3" w:rsidRDefault="00E06C10" w:rsidP="00E462C8">
      <w:pPr>
        <w:autoSpaceDE w:val="0"/>
        <w:autoSpaceDN w:val="0"/>
        <w:adjustRightInd w:val="0"/>
        <w:spacing w:after="120" w:line="264" w:lineRule="auto"/>
        <w:ind w:firstLine="567"/>
        <w:jc w:val="both"/>
        <w:rPr>
          <w:sz w:val="26"/>
          <w:szCs w:val="26"/>
          <w:lang w:val="vi-VN"/>
        </w:rPr>
      </w:pPr>
      <w:r w:rsidRPr="00507AD3">
        <w:rPr>
          <w:sz w:val="26"/>
          <w:szCs w:val="26"/>
          <w:lang w:val="vi-VN"/>
        </w:rPr>
        <w:t xml:space="preserve">Việc đưa ra các biện pháp phòng ngừa và kiểm soát NKBV ở trẻ sơ sinh trong các cơ sở KBCB là </w:t>
      </w:r>
      <w:r w:rsidR="00527748" w:rsidRPr="00507AD3">
        <w:rPr>
          <w:sz w:val="26"/>
          <w:szCs w:val="26"/>
        </w:rPr>
        <w:t xml:space="preserve">rất </w:t>
      </w:r>
      <w:r w:rsidRPr="00507AD3">
        <w:rPr>
          <w:sz w:val="26"/>
          <w:szCs w:val="26"/>
          <w:lang w:val="vi-VN"/>
        </w:rPr>
        <w:t>cần thiết, giúp các nhân viên y tế thực hành đúng và tuân thủ nghiêm ngặt các quy định, hướng dẫn, quy trình KSNK cho đối tượng trẻ sơ sinh</w:t>
      </w:r>
      <w:r w:rsidR="00C5026A" w:rsidRPr="00507AD3">
        <w:rPr>
          <w:sz w:val="26"/>
          <w:szCs w:val="26"/>
          <w:lang w:val="vi-VN"/>
        </w:rPr>
        <w:t>,</w:t>
      </w:r>
      <w:r w:rsidRPr="00507AD3">
        <w:rPr>
          <w:sz w:val="26"/>
          <w:szCs w:val="26"/>
          <w:lang w:val="vi-VN"/>
        </w:rPr>
        <w:t xml:space="preserve"> góp phần giảm </w:t>
      </w:r>
      <w:r w:rsidRPr="00507AD3">
        <w:rPr>
          <w:sz w:val="26"/>
          <w:szCs w:val="26"/>
          <w:lang w:val="vi-VN"/>
        </w:rPr>
        <w:lastRenderedPageBreak/>
        <w:t>tỷ lệ mắc</w:t>
      </w:r>
      <w:r w:rsidR="006E3316" w:rsidRPr="00507AD3">
        <w:rPr>
          <w:sz w:val="26"/>
          <w:szCs w:val="26"/>
        </w:rPr>
        <w:t>;</w:t>
      </w:r>
      <w:r w:rsidRPr="00507AD3">
        <w:rPr>
          <w:sz w:val="26"/>
          <w:szCs w:val="26"/>
          <w:lang w:val="vi-VN"/>
        </w:rPr>
        <w:t xml:space="preserve"> tỷ lệ tử vong</w:t>
      </w:r>
      <w:r w:rsidR="006E3316" w:rsidRPr="00507AD3">
        <w:rPr>
          <w:sz w:val="26"/>
          <w:szCs w:val="26"/>
        </w:rPr>
        <w:t>;</w:t>
      </w:r>
      <w:r w:rsidRPr="00507AD3">
        <w:rPr>
          <w:sz w:val="26"/>
          <w:szCs w:val="26"/>
          <w:lang w:val="vi-VN"/>
        </w:rPr>
        <w:t xml:space="preserve"> giảm kháng thuốc</w:t>
      </w:r>
      <w:r w:rsidR="006E3316" w:rsidRPr="00507AD3">
        <w:rPr>
          <w:sz w:val="26"/>
          <w:szCs w:val="26"/>
        </w:rPr>
        <w:t>;</w:t>
      </w:r>
      <w:r w:rsidR="00C5026A" w:rsidRPr="00507AD3">
        <w:rPr>
          <w:sz w:val="26"/>
          <w:szCs w:val="26"/>
          <w:lang w:val="vi-VN"/>
        </w:rPr>
        <w:t xml:space="preserve"> </w:t>
      </w:r>
      <w:r w:rsidRPr="00507AD3">
        <w:rPr>
          <w:sz w:val="26"/>
          <w:szCs w:val="26"/>
          <w:lang w:val="vi-VN"/>
        </w:rPr>
        <w:t>chi phí y tế</w:t>
      </w:r>
      <w:r w:rsidR="006E3316" w:rsidRPr="00507AD3">
        <w:rPr>
          <w:sz w:val="26"/>
          <w:szCs w:val="26"/>
        </w:rPr>
        <w:t>;</w:t>
      </w:r>
      <w:r w:rsidRPr="00507AD3">
        <w:rPr>
          <w:sz w:val="26"/>
          <w:szCs w:val="26"/>
          <w:lang w:val="vi-VN"/>
        </w:rPr>
        <w:t xml:space="preserve"> đảm bảo an toàn cho người bệnh và nhân viên y tế.</w:t>
      </w:r>
    </w:p>
    <w:p w14:paraId="38D5B42A" w14:textId="2B37697A" w:rsidR="000A2149" w:rsidRPr="00507AD3" w:rsidRDefault="000A2149" w:rsidP="00E462C8">
      <w:pPr>
        <w:spacing w:after="120" w:line="264" w:lineRule="auto"/>
        <w:ind w:firstLine="567"/>
        <w:jc w:val="both"/>
        <w:rPr>
          <w:sz w:val="26"/>
          <w:szCs w:val="26"/>
          <w:shd w:val="clear" w:color="auto" w:fill="FFFFFF"/>
          <w:lang w:val="vi-VN"/>
        </w:rPr>
      </w:pPr>
    </w:p>
    <w:p w14:paraId="796D9322" w14:textId="77777777" w:rsidR="000A2149" w:rsidRPr="00507AD3" w:rsidRDefault="000A2149" w:rsidP="00E462C8">
      <w:pPr>
        <w:pStyle w:val="Heading1"/>
        <w:spacing w:before="0" w:beforeAutospacing="0" w:after="120" w:afterAutospacing="0" w:line="264" w:lineRule="auto"/>
        <w:ind w:firstLine="567"/>
        <w:jc w:val="both"/>
        <w:rPr>
          <w:sz w:val="26"/>
          <w:szCs w:val="26"/>
          <w:shd w:val="clear" w:color="auto" w:fill="FFFFFF"/>
          <w:lang w:val="vi-VN"/>
        </w:rPr>
      </w:pPr>
      <w:bookmarkStart w:id="23" w:name="_Toc7701133"/>
      <w:bookmarkStart w:id="24" w:name="_Toc13583666"/>
      <w:bookmarkStart w:id="25" w:name="_Toc15163631"/>
      <w:bookmarkStart w:id="26" w:name="_Toc15166618"/>
      <w:r w:rsidRPr="00507AD3">
        <w:rPr>
          <w:sz w:val="26"/>
          <w:szCs w:val="26"/>
          <w:shd w:val="clear" w:color="auto" w:fill="FFFFFF"/>
          <w:lang w:val="vi-VN"/>
        </w:rPr>
        <w:t>II. MỤC ĐÍCH, PHẠM VI VÀ ĐỐI TƯỢNG ÁP DỤNG</w:t>
      </w:r>
      <w:bookmarkEnd w:id="23"/>
      <w:bookmarkEnd w:id="24"/>
      <w:bookmarkEnd w:id="25"/>
      <w:bookmarkEnd w:id="26"/>
    </w:p>
    <w:p w14:paraId="7BB2846C" w14:textId="77777777" w:rsidR="000A2149" w:rsidRPr="00507AD3" w:rsidRDefault="000A2149" w:rsidP="00E462C8">
      <w:pPr>
        <w:pStyle w:val="Heading2"/>
        <w:spacing w:before="0" w:after="120" w:line="264" w:lineRule="auto"/>
        <w:ind w:firstLine="567"/>
        <w:jc w:val="both"/>
        <w:rPr>
          <w:rFonts w:ascii="Times New Roman" w:hAnsi="Times New Roman" w:cs="Times New Roman"/>
          <w:b/>
          <w:color w:val="auto"/>
          <w:shd w:val="clear" w:color="auto" w:fill="FFFFFF"/>
          <w:lang w:val="vi-VN"/>
        </w:rPr>
      </w:pPr>
      <w:bookmarkStart w:id="27" w:name="_Toc7701134"/>
      <w:bookmarkStart w:id="28" w:name="_Toc13583667"/>
      <w:bookmarkStart w:id="29" w:name="_Toc15163632"/>
      <w:bookmarkStart w:id="30" w:name="_Toc15166619"/>
      <w:r w:rsidRPr="00507AD3">
        <w:rPr>
          <w:rFonts w:ascii="Times New Roman" w:hAnsi="Times New Roman" w:cs="Times New Roman"/>
          <w:b/>
          <w:color w:val="auto"/>
          <w:shd w:val="clear" w:color="auto" w:fill="FFFFFF"/>
          <w:lang w:val="vi-VN"/>
        </w:rPr>
        <w:t>1. Mục đích</w:t>
      </w:r>
      <w:bookmarkEnd w:id="27"/>
      <w:bookmarkEnd w:id="28"/>
      <w:bookmarkEnd w:id="29"/>
      <w:bookmarkEnd w:id="30"/>
      <w:r w:rsidRPr="00507AD3">
        <w:rPr>
          <w:rFonts w:ascii="Times New Roman" w:hAnsi="Times New Roman" w:cs="Times New Roman"/>
          <w:b/>
          <w:color w:val="auto"/>
          <w:shd w:val="clear" w:color="auto" w:fill="FFFFFF"/>
          <w:lang w:val="vi-VN"/>
        </w:rPr>
        <w:t xml:space="preserve"> </w:t>
      </w:r>
    </w:p>
    <w:p w14:paraId="0A8F13DB" w14:textId="6192ACC0" w:rsidR="00EA3C35" w:rsidRPr="00507AD3" w:rsidRDefault="000A2149" w:rsidP="00E462C8">
      <w:pPr>
        <w:spacing w:after="120" w:line="264" w:lineRule="auto"/>
        <w:ind w:firstLine="567"/>
        <w:jc w:val="both"/>
        <w:rPr>
          <w:sz w:val="26"/>
          <w:szCs w:val="26"/>
          <w:shd w:val="clear" w:color="auto" w:fill="FFFFFF"/>
          <w:lang w:val="vi-VN"/>
        </w:rPr>
      </w:pPr>
      <w:r w:rsidRPr="00507AD3">
        <w:rPr>
          <w:sz w:val="26"/>
          <w:szCs w:val="26"/>
          <w:shd w:val="clear" w:color="auto" w:fill="FFFFFF"/>
          <w:lang w:val="vi-VN"/>
        </w:rPr>
        <w:t xml:space="preserve">Mục đích của tài liệu này là </w:t>
      </w:r>
      <w:r w:rsidR="00EF3560" w:rsidRPr="00507AD3">
        <w:rPr>
          <w:sz w:val="26"/>
          <w:szCs w:val="26"/>
          <w:shd w:val="clear" w:color="auto" w:fill="FFFFFF"/>
          <w:lang w:val="vi-VN"/>
        </w:rPr>
        <w:t xml:space="preserve">hướng dẫn thực </w:t>
      </w:r>
      <w:r w:rsidR="009645FD" w:rsidRPr="00507AD3">
        <w:rPr>
          <w:sz w:val="26"/>
          <w:szCs w:val="26"/>
          <w:shd w:val="clear" w:color="auto" w:fill="FFFFFF"/>
          <w:lang w:val="vi-VN"/>
        </w:rPr>
        <w:t xml:space="preserve">hành đúng </w:t>
      </w:r>
      <w:r w:rsidR="00EA3C35" w:rsidRPr="00507AD3">
        <w:rPr>
          <w:sz w:val="26"/>
          <w:szCs w:val="26"/>
          <w:shd w:val="clear" w:color="auto" w:fill="FFFFFF"/>
          <w:lang w:val="vi-VN"/>
        </w:rPr>
        <w:t xml:space="preserve">các biện pháp </w:t>
      </w:r>
      <w:r w:rsidRPr="00507AD3">
        <w:rPr>
          <w:sz w:val="26"/>
          <w:szCs w:val="26"/>
          <w:shd w:val="clear" w:color="auto" w:fill="FFFFFF"/>
          <w:lang w:val="vi-VN"/>
        </w:rPr>
        <w:t xml:space="preserve">phòng ngừa và kiểm soát </w:t>
      </w:r>
      <w:r w:rsidR="00C5026A" w:rsidRPr="00507AD3">
        <w:rPr>
          <w:sz w:val="26"/>
          <w:szCs w:val="26"/>
          <w:shd w:val="clear" w:color="auto" w:fill="FFFFFF"/>
          <w:lang w:val="vi-VN"/>
        </w:rPr>
        <w:t>nhiễm khuẩn bệnh viện</w:t>
      </w:r>
      <w:r w:rsidR="009645FD" w:rsidRPr="00507AD3">
        <w:rPr>
          <w:sz w:val="26"/>
          <w:szCs w:val="26"/>
          <w:shd w:val="clear" w:color="auto" w:fill="FFFFFF"/>
          <w:lang w:val="vi-VN"/>
        </w:rPr>
        <w:t xml:space="preserve"> </w:t>
      </w:r>
      <w:r w:rsidR="00EA3C35" w:rsidRPr="00507AD3">
        <w:rPr>
          <w:sz w:val="26"/>
          <w:szCs w:val="26"/>
          <w:shd w:val="clear" w:color="auto" w:fill="FFFFFF"/>
          <w:lang w:val="vi-VN"/>
        </w:rPr>
        <w:t xml:space="preserve">cơ bản </w:t>
      </w:r>
      <w:r w:rsidR="00C5026A" w:rsidRPr="00507AD3">
        <w:rPr>
          <w:sz w:val="26"/>
          <w:szCs w:val="26"/>
          <w:shd w:val="clear" w:color="auto" w:fill="FFFFFF"/>
          <w:lang w:val="vi-VN"/>
        </w:rPr>
        <w:t xml:space="preserve">trong </w:t>
      </w:r>
      <w:r w:rsidR="0097292A" w:rsidRPr="00507AD3">
        <w:rPr>
          <w:sz w:val="26"/>
          <w:szCs w:val="26"/>
          <w:shd w:val="clear" w:color="auto" w:fill="FFFFFF"/>
          <w:lang w:val="vi-VN"/>
        </w:rPr>
        <w:t xml:space="preserve">quy trình </w:t>
      </w:r>
      <w:r w:rsidR="00EA3C35" w:rsidRPr="00507AD3">
        <w:rPr>
          <w:sz w:val="26"/>
          <w:szCs w:val="26"/>
          <w:shd w:val="clear" w:color="auto" w:fill="FFFFFF"/>
          <w:lang w:val="vi-VN"/>
        </w:rPr>
        <w:t>chăm sóc</w:t>
      </w:r>
      <w:r w:rsidR="00C5026A" w:rsidRPr="00507AD3">
        <w:rPr>
          <w:sz w:val="26"/>
          <w:szCs w:val="26"/>
          <w:shd w:val="clear" w:color="auto" w:fill="FFFFFF"/>
          <w:lang w:val="vi-VN"/>
        </w:rPr>
        <w:t xml:space="preserve"> và điều trị</w:t>
      </w:r>
      <w:r w:rsidR="009645FD" w:rsidRPr="00507AD3">
        <w:rPr>
          <w:sz w:val="26"/>
          <w:szCs w:val="26"/>
          <w:shd w:val="clear" w:color="auto" w:fill="FFFFFF"/>
          <w:lang w:val="vi-VN"/>
        </w:rPr>
        <w:t xml:space="preserve"> cho</w:t>
      </w:r>
      <w:r w:rsidR="00EA3C35" w:rsidRPr="00507AD3">
        <w:rPr>
          <w:sz w:val="26"/>
          <w:szCs w:val="26"/>
          <w:shd w:val="clear" w:color="auto" w:fill="FFFFFF"/>
          <w:lang w:val="vi-VN"/>
        </w:rPr>
        <w:t xml:space="preserve"> </w:t>
      </w:r>
      <w:r w:rsidRPr="00507AD3">
        <w:rPr>
          <w:sz w:val="26"/>
          <w:szCs w:val="26"/>
          <w:shd w:val="clear" w:color="auto" w:fill="FFFFFF"/>
          <w:lang w:val="vi-VN"/>
        </w:rPr>
        <w:t>trẻ sơ sinh</w:t>
      </w:r>
      <w:r w:rsidR="00C5026A" w:rsidRPr="00507AD3">
        <w:rPr>
          <w:sz w:val="26"/>
          <w:szCs w:val="26"/>
          <w:shd w:val="clear" w:color="auto" w:fill="FFFFFF"/>
          <w:lang w:val="vi-VN"/>
        </w:rPr>
        <w:t xml:space="preserve"> ở các cơ sở khám bệnh chữa bệnh</w:t>
      </w:r>
      <w:r w:rsidR="00EF3560" w:rsidRPr="00507AD3">
        <w:rPr>
          <w:sz w:val="26"/>
          <w:szCs w:val="26"/>
          <w:shd w:val="clear" w:color="auto" w:fill="FFFFFF"/>
          <w:lang w:val="vi-VN"/>
        </w:rPr>
        <w:t xml:space="preserve">. </w:t>
      </w:r>
    </w:p>
    <w:p w14:paraId="2DF96C56" w14:textId="77777777" w:rsidR="000A2149" w:rsidRPr="00507AD3" w:rsidRDefault="000A2149" w:rsidP="00E462C8">
      <w:pPr>
        <w:pStyle w:val="Heading2"/>
        <w:spacing w:before="0" w:after="120" w:line="264" w:lineRule="auto"/>
        <w:ind w:firstLine="567"/>
        <w:jc w:val="both"/>
        <w:rPr>
          <w:rFonts w:ascii="Times New Roman" w:hAnsi="Times New Roman" w:cs="Times New Roman"/>
          <w:b/>
          <w:color w:val="auto"/>
          <w:shd w:val="clear" w:color="auto" w:fill="FFFFFF"/>
          <w:lang w:val="vi-VN"/>
        </w:rPr>
      </w:pPr>
      <w:bookmarkStart w:id="31" w:name="_Toc7701135"/>
      <w:bookmarkStart w:id="32" w:name="_Toc13583668"/>
      <w:bookmarkStart w:id="33" w:name="_Toc15163633"/>
      <w:bookmarkStart w:id="34" w:name="_Toc15166620"/>
      <w:r w:rsidRPr="00507AD3">
        <w:rPr>
          <w:rFonts w:ascii="Times New Roman" w:hAnsi="Times New Roman" w:cs="Times New Roman"/>
          <w:b/>
          <w:color w:val="auto"/>
          <w:shd w:val="clear" w:color="auto" w:fill="FFFFFF"/>
          <w:lang w:val="vi-VN"/>
        </w:rPr>
        <w:t xml:space="preserve">2. Phạm vi </w:t>
      </w:r>
      <w:r w:rsidRPr="00507AD3">
        <w:rPr>
          <w:rFonts w:ascii="Times New Roman" w:hAnsi="Times New Roman" w:cs="Times New Roman"/>
          <w:color w:val="auto"/>
          <w:shd w:val="clear" w:color="auto" w:fill="FFFFFF"/>
          <w:lang w:val="vi-VN"/>
        </w:rPr>
        <w:t>(bệnh viện, khoa, đơn nguyên)</w:t>
      </w:r>
      <w:bookmarkEnd w:id="31"/>
      <w:bookmarkEnd w:id="32"/>
      <w:bookmarkEnd w:id="33"/>
      <w:bookmarkEnd w:id="34"/>
    </w:p>
    <w:p w14:paraId="54BDE66C" w14:textId="41D0B7D9" w:rsidR="000A2149" w:rsidRPr="00507AD3" w:rsidRDefault="000A2149" w:rsidP="00E462C8">
      <w:pPr>
        <w:spacing w:after="120" w:line="264" w:lineRule="auto"/>
        <w:ind w:firstLine="567"/>
        <w:jc w:val="both"/>
        <w:rPr>
          <w:sz w:val="26"/>
          <w:szCs w:val="26"/>
          <w:shd w:val="clear" w:color="auto" w:fill="FFFFFF"/>
          <w:lang w:val="vi-VN"/>
        </w:rPr>
      </w:pPr>
      <w:r w:rsidRPr="00507AD3">
        <w:rPr>
          <w:sz w:val="26"/>
          <w:szCs w:val="26"/>
          <w:shd w:val="clear" w:color="auto" w:fill="FFFFFF"/>
          <w:lang w:val="vi-VN"/>
        </w:rPr>
        <w:t xml:space="preserve">Các </w:t>
      </w:r>
      <w:r w:rsidR="00527748" w:rsidRPr="00507AD3">
        <w:rPr>
          <w:sz w:val="26"/>
          <w:szCs w:val="26"/>
          <w:shd w:val="clear" w:color="auto" w:fill="FFFFFF"/>
        </w:rPr>
        <w:t>c</w:t>
      </w:r>
      <w:r w:rsidRPr="00507AD3">
        <w:rPr>
          <w:sz w:val="26"/>
          <w:szCs w:val="26"/>
          <w:shd w:val="clear" w:color="auto" w:fill="FFFFFF"/>
          <w:lang w:val="vi-VN"/>
        </w:rPr>
        <w:t>ơ sở</w:t>
      </w:r>
      <w:r w:rsidR="005F7F49" w:rsidRPr="00507AD3">
        <w:rPr>
          <w:sz w:val="26"/>
          <w:szCs w:val="26"/>
          <w:shd w:val="clear" w:color="auto" w:fill="FFFFFF"/>
          <w:lang w:val="vi-VN"/>
        </w:rPr>
        <w:t xml:space="preserve"> khám </w:t>
      </w:r>
      <w:r w:rsidR="00527748" w:rsidRPr="00507AD3">
        <w:rPr>
          <w:sz w:val="26"/>
          <w:szCs w:val="26"/>
          <w:shd w:val="clear" w:color="auto" w:fill="FFFFFF"/>
        </w:rPr>
        <w:t xml:space="preserve">bệnh, </w:t>
      </w:r>
      <w:r w:rsidR="005F7F49" w:rsidRPr="00507AD3">
        <w:rPr>
          <w:sz w:val="26"/>
          <w:szCs w:val="26"/>
          <w:shd w:val="clear" w:color="auto" w:fill="FFFFFF"/>
          <w:lang w:val="vi-VN"/>
        </w:rPr>
        <w:t>chữa bệnh có chăm sóc và</w:t>
      </w:r>
      <w:r w:rsidRPr="00507AD3">
        <w:rPr>
          <w:sz w:val="26"/>
          <w:szCs w:val="26"/>
          <w:shd w:val="clear" w:color="auto" w:fill="FFFFFF"/>
          <w:lang w:val="vi-VN"/>
        </w:rPr>
        <w:t xml:space="preserve"> điều trị bệnh nhi sơ sinh</w:t>
      </w:r>
      <w:r w:rsidR="00CC0D65" w:rsidRPr="00507AD3">
        <w:rPr>
          <w:sz w:val="26"/>
          <w:szCs w:val="26"/>
          <w:shd w:val="clear" w:color="auto" w:fill="FFFFFF"/>
          <w:lang w:val="vi-VN"/>
        </w:rPr>
        <w:t xml:space="preserve">. </w:t>
      </w:r>
    </w:p>
    <w:p w14:paraId="1D0FA097" w14:textId="586E8066" w:rsidR="000A2149" w:rsidRPr="00507AD3" w:rsidRDefault="000A2149" w:rsidP="00E462C8">
      <w:pPr>
        <w:pStyle w:val="Heading2"/>
        <w:spacing w:before="0" w:after="120" w:line="264" w:lineRule="auto"/>
        <w:ind w:firstLine="567"/>
        <w:jc w:val="both"/>
        <w:rPr>
          <w:shd w:val="clear" w:color="auto" w:fill="FFFFFF"/>
          <w:lang w:val="vi-VN"/>
        </w:rPr>
      </w:pPr>
      <w:bookmarkStart w:id="35" w:name="_Toc7701136"/>
      <w:bookmarkStart w:id="36" w:name="_Toc13583669"/>
      <w:bookmarkStart w:id="37" w:name="_Toc15163634"/>
      <w:bookmarkStart w:id="38" w:name="_Toc15166621"/>
      <w:r w:rsidRPr="00507AD3">
        <w:rPr>
          <w:rFonts w:ascii="Times New Roman" w:hAnsi="Times New Roman" w:cs="Times New Roman"/>
          <w:b/>
          <w:color w:val="auto"/>
          <w:shd w:val="clear" w:color="auto" w:fill="FFFFFF"/>
          <w:lang w:val="vi-VN"/>
        </w:rPr>
        <w:t>3. Đối tượng áp dụng:</w:t>
      </w:r>
      <w:bookmarkEnd w:id="35"/>
      <w:bookmarkEnd w:id="36"/>
      <w:bookmarkEnd w:id="37"/>
      <w:bookmarkEnd w:id="38"/>
      <w:r w:rsidRPr="00507AD3">
        <w:rPr>
          <w:rFonts w:ascii="Times New Roman" w:hAnsi="Times New Roman" w:cs="Times New Roman"/>
          <w:b/>
          <w:color w:val="auto"/>
          <w:shd w:val="clear" w:color="auto" w:fill="FFFFFF"/>
          <w:lang w:val="vi-VN"/>
        </w:rPr>
        <w:t xml:space="preserve"> </w:t>
      </w:r>
    </w:p>
    <w:p w14:paraId="5FA1A4DF" w14:textId="15FF5AAC" w:rsidR="00553F7F" w:rsidRPr="00507AD3" w:rsidRDefault="0097292A" w:rsidP="00E462C8">
      <w:pPr>
        <w:spacing w:after="120" w:line="264" w:lineRule="auto"/>
        <w:ind w:firstLine="567"/>
        <w:jc w:val="both"/>
        <w:rPr>
          <w:sz w:val="26"/>
          <w:szCs w:val="26"/>
          <w:shd w:val="clear" w:color="auto" w:fill="FFFFFF"/>
          <w:lang w:val="vi-VN"/>
        </w:rPr>
      </w:pPr>
      <w:r w:rsidRPr="00507AD3">
        <w:rPr>
          <w:sz w:val="26"/>
          <w:szCs w:val="26"/>
          <w:shd w:val="clear" w:color="auto" w:fill="FFFFFF"/>
          <w:lang w:val="vi-VN"/>
        </w:rPr>
        <w:t xml:space="preserve">- </w:t>
      </w:r>
      <w:r w:rsidR="000A2149" w:rsidRPr="00507AD3">
        <w:rPr>
          <w:sz w:val="26"/>
          <w:szCs w:val="26"/>
          <w:shd w:val="clear" w:color="auto" w:fill="FFFFFF"/>
          <w:lang w:val="vi-VN"/>
        </w:rPr>
        <w:t xml:space="preserve">Các bác sĩ, điều dưỡng và các </w:t>
      </w:r>
      <w:r w:rsidR="00553F7F" w:rsidRPr="00507AD3">
        <w:rPr>
          <w:sz w:val="26"/>
          <w:szCs w:val="26"/>
          <w:shd w:val="clear" w:color="auto" w:fill="FFFFFF"/>
          <w:lang w:val="vi-VN"/>
        </w:rPr>
        <w:t>nhân</w:t>
      </w:r>
      <w:r w:rsidR="000A2149" w:rsidRPr="00507AD3">
        <w:rPr>
          <w:sz w:val="26"/>
          <w:szCs w:val="26"/>
          <w:shd w:val="clear" w:color="auto" w:fill="FFFFFF"/>
          <w:lang w:val="vi-VN"/>
        </w:rPr>
        <w:t xml:space="preserve"> viên </w:t>
      </w:r>
      <w:r w:rsidR="00553F7F" w:rsidRPr="00507AD3">
        <w:rPr>
          <w:sz w:val="26"/>
          <w:szCs w:val="26"/>
          <w:shd w:val="clear" w:color="auto" w:fill="FFFFFF"/>
          <w:lang w:val="vi-VN"/>
        </w:rPr>
        <w:t xml:space="preserve">khác </w:t>
      </w:r>
      <w:r w:rsidR="000A2149" w:rsidRPr="00507AD3">
        <w:rPr>
          <w:sz w:val="26"/>
          <w:szCs w:val="26"/>
          <w:shd w:val="clear" w:color="auto" w:fill="FFFFFF"/>
          <w:lang w:val="vi-VN"/>
        </w:rPr>
        <w:t xml:space="preserve">có liên quan đến chăm sóc </w:t>
      </w:r>
      <w:r w:rsidR="00553F7F" w:rsidRPr="00507AD3">
        <w:rPr>
          <w:sz w:val="26"/>
          <w:szCs w:val="26"/>
          <w:shd w:val="clear" w:color="auto" w:fill="FFFFFF"/>
          <w:lang w:val="vi-VN"/>
        </w:rPr>
        <w:t xml:space="preserve">trực tiếp hay gián tiếp trẻ </w:t>
      </w:r>
      <w:r w:rsidR="000A2149" w:rsidRPr="00507AD3">
        <w:rPr>
          <w:sz w:val="26"/>
          <w:szCs w:val="26"/>
          <w:shd w:val="clear" w:color="auto" w:fill="FFFFFF"/>
          <w:lang w:val="vi-VN"/>
        </w:rPr>
        <w:t>sơ sinh.</w:t>
      </w:r>
    </w:p>
    <w:p w14:paraId="0046266B" w14:textId="58345D7A" w:rsidR="0097292A" w:rsidRPr="00507AD3" w:rsidRDefault="0097292A" w:rsidP="00E462C8">
      <w:pPr>
        <w:spacing w:after="120" w:line="264" w:lineRule="auto"/>
        <w:ind w:firstLine="567"/>
        <w:jc w:val="both"/>
        <w:rPr>
          <w:sz w:val="26"/>
          <w:szCs w:val="26"/>
          <w:shd w:val="clear" w:color="auto" w:fill="FFFFFF"/>
          <w:lang w:val="vi-VN"/>
        </w:rPr>
      </w:pPr>
      <w:r w:rsidRPr="00507AD3">
        <w:rPr>
          <w:sz w:val="26"/>
          <w:szCs w:val="26"/>
          <w:shd w:val="clear" w:color="auto" w:fill="FFFFFF"/>
          <w:lang w:val="vi-VN"/>
        </w:rPr>
        <w:t>- Khoa Kiểm soát nhiễm khuẩn</w:t>
      </w:r>
    </w:p>
    <w:p w14:paraId="6BF30981" w14:textId="7F42CC23" w:rsidR="0097292A" w:rsidRPr="00507AD3" w:rsidRDefault="0097292A" w:rsidP="00E462C8">
      <w:pPr>
        <w:spacing w:after="120" w:line="264" w:lineRule="auto"/>
        <w:ind w:firstLine="567"/>
        <w:jc w:val="both"/>
        <w:rPr>
          <w:sz w:val="26"/>
          <w:szCs w:val="26"/>
          <w:shd w:val="clear" w:color="auto" w:fill="FFFFFF"/>
        </w:rPr>
      </w:pPr>
      <w:r w:rsidRPr="00507AD3">
        <w:rPr>
          <w:sz w:val="26"/>
          <w:szCs w:val="26"/>
          <w:shd w:val="clear" w:color="auto" w:fill="FFFFFF"/>
          <w:lang w:val="vi-VN"/>
        </w:rPr>
        <w:t>- Nhà quản lý</w:t>
      </w:r>
      <w:r w:rsidR="00527748" w:rsidRPr="00507AD3">
        <w:rPr>
          <w:sz w:val="26"/>
          <w:szCs w:val="26"/>
          <w:shd w:val="clear" w:color="auto" w:fill="FFFFFF"/>
        </w:rPr>
        <w:t>.</w:t>
      </w:r>
    </w:p>
    <w:p w14:paraId="5C3DE495" w14:textId="77777777" w:rsidR="00E67A86" w:rsidRPr="00507AD3" w:rsidRDefault="00E67A86" w:rsidP="00E462C8">
      <w:pPr>
        <w:spacing w:after="120" w:line="264" w:lineRule="auto"/>
        <w:ind w:firstLine="567"/>
        <w:jc w:val="both"/>
        <w:rPr>
          <w:sz w:val="26"/>
          <w:szCs w:val="26"/>
          <w:shd w:val="clear" w:color="auto" w:fill="FFFFFF"/>
          <w:lang w:val="vi-VN"/>
        </w:rPr>
      </w:pPr>
    </w:p>
    <w:p w14:paraId="0DAA3A26" w14:textId="77777777" w:rsidR="000A2149" w:rsidRPr="00507AD3" w:rsidRDefault="000A2149" w:rsidP="00E462C8">
      <w:pPr>
        <w:pStyle w:val="Heading1"/>
        <w:spacing w:before="0" w:beforeAutospacing="0" w:after="120" w:afterAutospacing="0" w:line="264" w:lineRule="auto"/>
        <w:ind w:firstLine="567"/>
        <w:jc w:val="both"/>
        <w:rPr>
          <w:sz w:val="26"/>
          <w:szCs w:val="26"/>
          <w:shd w:val="clear" w:color="auto" w:fill="FFFFFF"/>
          <w:lang w:val="vi-VN"/>
        </w:rPr>
      </w:pPr>
      <w:bookmarkStart w:id="39" w:name="_Toc13583670"/>
      <w:bookmarkStart w:id="40" w:name="_Toc15163635"/>
      <w:bookmarkStart w:id="41" w:name="_Toc15166622"/>
      <w:bookmarkStart w:id="42" w:name="_Toc7701137"/>
      <w:r w:rsidRPr="00507AD3">
        <w:rPr>
          <w:sz w:val="26"/>
          <w:szCs w:val="26"/>
          <w:shd w:val="clear" w:color="auto" w:fill="FFFFFF"/>
          <w:lang w:val="vi-VN"/>
        </w:rPr>
        <w:t>III. TÁC NHÂN GÂY BỆNH, YẾU TỐ NGUY CƠ</w:t>
      </w:r>
      <w:r w:rsidR="009645FD" w:rsidRPr="00507AD3">
        <w:rPr>
          <w:sz w:val="26"/>
          <w:szCs w:val="26"/>
          <w:shd w:val="clear" w:color="auto" w:fill="FFFFFF"/>
          <w:lang w:val="vi-VN"/>
        </w:rPr>
        <w:t xml:space="preserve"> VÀ </w:t>
      </w:r>
      <w:r w:rsidRPr="00507AD3">
        <w:rPr>
          <w:sz w:val="26"/>
          <w:szCs w:val="26"/>
          <w:shd w:val="clear" w:color="auto" w:fill="FFFFFF"/>
          <w:lang w:val="vi-VN"/>
        </w:rPr>
        <w:t>ĐƯỜNG LÂY TRUYỀN</w:t>
      </w:r>
      <w:bookmarkEnd w:id="39"/>
      <w:bookmarkEnd w:id="40"/>
      <w:bookmarkEnd w:id="41"/>
      <w:r w:rsidRPr="00507AD3">
        <w:rPr>
          <w:sz w:val="26"/>
          <w:szCs w:val="26"/>
          <w:shd w:val="clear" w:color="auto" w:fill="FFFFFF"/>
          <w:lang w:val="vi-VN"/>
        </w:rPr>
        <w:t xml:space="preserve"> </w:t>
      </w:r>
      <w:bookmarkEnd w:id="42"/>
      <w:r w:rsidR="009645FD" w:rsidRPr="00507AD3">
        <w:rPr>
          <w:sz w:val="26"/>
          <w:szCs w:val="26"/>
          <w:shd w:val="clear" w:color="auto" w:fill="FFFFFF"/>
          <w:lang w:val="vi-VN"/>
        </w:rPr>
        <w:t xml:space="preserve"> </w:t>
      </w:r>
    </w:p>
    <w:p w14:paraId="56857867" w14:textId="5C862823" w:rsidR="000A2149" w:rsidRPr="00507AD3" w:rsidRDefault="000A2149" w:rsidP="00E462C8">
      <w:pPr>
        <w:pStyle w:val="Heading2"/>
        <w:spacing w:before="0" w:after="120" w:line="264" w:lineRule="auto"/>
        <w:ind w:firstLine="567"/>
        <w:jc w:val="both"/>
        <w:rPr>
          <w:rFonts w:ascii="Times New Roman" w:hAnsi="Times New Roman" w:cs="Times New Roman"/>
          <w:b/>
          <w:color w:val="auto"/>
          <w:shd w:val="clear" w:color="auto" w:fill="FFFFFF"/>
          <w:lang w:val="vi-VN"/>
        </w:rPr>
      </w:pPr>
      <w:bookmarkStart w:id="43" w:name="_Toc7701138"/>
      <w:bookmarkStart w:id="44" w:name="_Toc13583671"/>
      <w:bookmarkStart w:id="45" w:name="_Toc15163636"/>
      <w:bookmarkStart w:id="46" w:name="_Toc15166623"/>
      <w:r w:rsidRPr="00507AD3">
        <w:rPr>
          <w:rFonts w:ascii="Times New Roman" w:hAnsi="Times New Roman" w:cs="Times New Roman"/>
          <w:b/>
          <w:color w:val="auto"/>
          <w:shd w:val="clear" w:color="auto" w:fill="FFFFFF"/>
          <w:lang w:val="vi-VN"/>
        </w:rPr>
        <w:t xml:space="preserve">1. Tác nhân thường </w:t>
      </w:r>
      <w:r w:rsidR="003F14E9" w:rsidRPr="00507AD3">
        <w:rPr>
          <w:rFonts w:ascii="Times New Roman" w:hAnsi="Times New Roman" w:cs="Times New Roman"/>
          <w:b/>
          <w:color w:val="auto"/>
          <w:shd w:val="clear" w:color="auto" w:fill="FFFFFF"/>
          <w:lang w:val="vi-VN"/>
        </w:rPr>
        <w:t xml:space="preserve">gặp gây nhiễm khuẩn bệnh viện ở trẻ </w:t>
      </w:r>
      <w:r w:rsidRPr="00507AD3">
        <w:rPr>
          <w:rFonts w:ascii="Times New Roman" w:hAnsi="Times New Roman" w:cs="Times New Roman"/>
          <w:b/>
          <w:color w:val="auto"/>
          <w:shd w:val="clear" w:color="auto" w:fill="FFFFFF"/>
          <w:lang w:val="vi-VN"/>
        </w:rPr>
        <w:t>sơ sinh</w:t>
      </w:r>
      <w:bookmarkEnd w:id="43"/>
      <w:bookmarkEnd w:id="44"/>
      <w:bookmarkEnd w:id="45"/>
      <w:bookmarkEnd w:id="46"/>
    </w:p>
    <w:p w14:paraId="5968F4E3" w14:textId="29531710" w:rsidR="000A2149" w:rsidRPr="00507AD3" w:rsidRDefault="000A2149" w:rsidP="00E462C8">
      <w:pPr>
        <w:spacing w:after="120" w:line="264" w:lineRule="auto"/>
        <w:ind w:firstLine="567"/>
        <w:jc w:val="both"/>
        <w:rPr>
          <w:sz w:val="26"/>
          <w:szCs w:val="26"/>
          <w:shd w:val="clear" w:color="auto" w:fill="FFFFFF"/>
          <w:lang w:val="vi-VN"/>
        </w:rPr>
      </w:pPr>
      <w:r w:rsidRPr="00507AD3">
        <w:rPr>
          <w:sz w:val="26"/>
          <w:szCs w:val="26"/>
          <w:shd w:val="clear" w:color="auto" w:fill="FFFFFF"/>
          <w:lang w:val="vi-VN"/>
        </w:rPr>
        <w:t>1.1. Yếu tố vi sinh vật</w:t>
      </w:r>
    </w:p>
    <w:p w14:paraId="2A8790C4" w14:textId="7F29E642" w:rsidR="000A2149" w:rsidRPr="00507AD3" w:rsidRDefault="000A2149" w:rsidP="00E462C8">
      <w:pPr>
        <w:spacing w:after="120" w:line="264" w:lineRule="auto"/>
        <w:ind w:firstLine="567"/>
        <w:jc w:val="both"/>
        <w:rPr>
          <w:sz w:val="26"/>
          <w:szCs w:val="26"/>
          <w:shd w:val="clear" w:color="auto" w:fill="FFFFFF"/>
          <w:lang w:val="vi-VN"/>
        </w:rPr>
      </w:pPr>
      <w:r w:rsidRPr="00507AD3">
        <w:rPr>
          <w:sz w:val="26"/>
          <w:szCs w:val="26"/>
          <w:shd w:val="clear" w:color="auto" w:fill="FFFFFF"/>
          <w:lang w:val="vi-VN"/>
        </w:rPr>
        <w:t>Trẻ sơ sinh có nguồn tác nhân gây bệnh phong phú, các tác nhân này có thể gặp từ trong giai</w:t>
      </w:r>
      <w:r w:rsidR="00E06C10" w:rsidRPr="00507AD3">
        <w:rPr>
          <w:sz w:val="26"/>
          <w:szCs w:val="26"/>
          <w:shd w:val="clear" w:color="auto" w:fill="FFFFFF"/>
          <w:lang w:val="vi-VN"/>
        </w:rPr>
        <w:t xml:space="preserve"> đoạn</w:t>
      </w:r>
      <w:r w:rsidRPr="00507AD3">
        <w:rPr>
          <w:sz w:val="26"/>
          <w:szCs w:val="26"/>
          <w:shd w:val="clear" w:color="auto" w:fill="FFFFFF"/>
          <w:lang w:val="vi-VN"/>
        </w:rPr>
        <w:t xml:space="preserve"> </w:t>
      </w:r>
      <w:r w:rsidR="00E06C10" w:rsidRPr="00507AD3">
        <w:rPr>
          <w:sz w:val="26"/>
          <w:szCs w:val="26"/>
          <w:shd w:val="clear" w:color="auto" w:fill="FFFFFF"/>
          <w:lang w:val="vi-VN"/>
        </w:rPr>
        <w:t>bào thai, khi</w:t>
      </w:r>
      <w:r w:rsidRPr="00507AD3">
        <w:rPr>
          <w:sz w:val="26"/>
          <w:szCs w:val="26"/>
          <w:shd w:val="clear" w:color="auto" w:fill="FFFFFF"/>
          <w:lang w:val="vi-VN"/>
        </w:rPr>
        <w:t xml:space="preserve"> sinh và </w:t>
      </w:r>
      <w:r w:rsidR="00E06C10" w:rsidRPr="00507AD3">
        <w:rPr>
          <w:sz w:val="26"/>
          <w:szCs w:val="26"/>
          <w:shd w:val="clear" w:color="auto" w:fill="FFFFFF"/>
          <w:lang w:val="vi-VN"/>
        </w:rPr>
        <w:t xml:space="preserve">sau sinh, tất cả đều </w:t>
      </w:r>
      <w:r w:rsidRPr="00507AD3">
        <w:rPr>
          <w:sz w:val="26"/>
          <w:szCs w:val="26"/>
          <w:shd w:val="clear" w:color="auto" w:fill="FFFFFF"/>
          <w:lang w:val="vi-VN"/>
        </w:rPr>
        <w:t xml:space="preserve">liên quan </w:t>
      </w:r>
      <w:r w:rsidR="00E06C10" w:rsidRPr="00507AD3">
        <w:rPr>
          <w:sz w:val="26"/>
          <w:szCs w:val="26"/>
          <w:shd w:val="clear" w:color="auto" w:fill="FFFFFF"/>
          <w:lang w:val="vi-VN"/>
        </w:rPr>
        <w:t xml:space="preserve">nhiều </w:t>
      </w:r>
      <w:r w:rsidRPr="00507AD3">
        <w:rPr>
          <w:sz w:val="26"/>
          <w:szCs w:val="26"/>
          <w:shd w:val="clear" w:color="auto" w:fill="FFFFFF"/>
          <w:lang w:val="vi-VN"/>
        </w:rPr>
        <w:t xml:space="preserve">đến chăm sóc sức khoẻ trẻ </w:t>
      </w:r>
      <w:r w:rsidR="00E06C10" w:rsidRPr="00507AD3">
        <w:rPr>
          <w:sz w:val="26"/>
          <w:szCs w:val="26"/>
          <w:shd w:val="clear" w:color="auto" w:fill="FFFFFF"/>
          <w:lang w:val="vi-VN"/>
        </w:rPr>
        <w:t xml:space="preserve">trong các giai đoạn </w:t>
      </w:r>
      <w:r w:rsidRPr="00507AD3">
        <w:rPr>
          <w:sz w:val="26"/>
          <w:szCs w:val="26"/>
          <w:shd w:val="clear" w:color="auto" w:fill="FFFFFF"/>
          <w:lang w:val="vi-VN"/>
        </w:rPr>
        <w:t>(</w:t>
      </w:r>
      <w:r w:rsidR="0072589C" w:rsidRPr="00507AD3">
        <w:rPr>
          <w:sz w:val="26"/>
          <w:szCs w:val="26"/>
          <w:shd w:val="clear" w:color="auto" w:fill="FFFFFF"/>
          <w:lang w:val="vi-VN"/>
        </w:rPr>
        <w:t xml:space="preserve">Xem </w:t>
      </w:r>
      <w:r w:rsidR="00AC277B" w:rsidRPr="00507AD3">
        <w:rPr>
          <w:sz w:val="26"/>
          <w:szCs w:val="26"/>
          <w:shd w:val="clear" w:color="auto" w:fill="FFFFFF"/>
        </w:rPr>
        <w:t>B</w:t>
      </w:r>
      <w:r w:rsidR="0072589C" w:rsidRPr="00507AD3">
        <w:rPr>
          <w:sz w:val="26"/>
          <w:szCs w:val="26"/>
          <w:shd w:val="clear" w:color="auto" w:fill="FFFFFF"/>
          <w:lang w:val="vi-VN"/>
        </w:rPr>
        <w:t>ảng 1</w:t>
      </w:r>
      <w:r w:rsidRPr="00507AD3">
        <w:rPr>
          <w:sz w:val="26"/>
          <w:szCs w:val="26"/>
          <w:shd w:val="clear" w:color="auto" w:fill="FFFFFF"/>
          <w:lang w:val="vi-VN"/>
        </w:rPr>
        <w:t xml:space="preserve">).  </w:t>
      </w:r>
    </w:p>
    <w:p w14:paraId="2DC9830D" w14:textId="2FEB2641" w:rsidR="000A2149" w:rsidRPr="00507AD3" w:rsidRDefault="000A2149" w:rsidP="00E462C8">
      <w:pPr>
        <w:spacing w:after="120" w:line="264" w:lineRule="auto"/>
        <w:ind w:firstLine="567"/>
        <w:jc w:val="both"/>
        <w:rPr>
          <w:sz w:val="26"/>
          <w:szCs w:val="26"/>
          <w:shd w:val="clear" w:color="auto" w:fill="FFFFFF"/>
          <w:lang w:val="vi-VN"/>
        </w:rPr>
      </w:pPr>
      <w:r w:rsidRPr="00507AD3">
        <w:rPr>
          <w:sz w:val="26"/>
          <w:szCs w:val="26"/>
          <w:shd w:val="clear" w:color="auto" w:fill="FFFFFF"/>
          <w:lang w:val="vi-VN"/>
        </w:rPr>
        <w:t xml:space="preserve">Trẻ </w:t>
      </w:r>
      <w:r w:rsidR="00F30C5C" w:rsidRPr="00507AD3">
        <w:rPr>
          <w:sz w:val="26"/>
          <w:szCs w:val="26"/>
          <w:shd w:val="clear" w:color="auto" w:fill="FFFFFF"/>
          <w:lang w:val="vi-VN"/>
        </w:rPr>
        <w:t>sơ sinh</w:t>
      </w:r>
      <w:r w:rsidRPr="00507AD3">
        <w:rPr>
          <w:sz w:val="26"/>
          <w:szCs w:val="26"/>
          <w:shd w:val="clear" w:color="auto" w:fill="FFFFFF"/>
          <w:lang w:val="vi-VN"/>
        </w:rPr>
        <w:t xml:space="preserve"> khỏe mạnh: </w:t>
      </w:r>
      <w:r w:rsidR="00F30C5C" w:rsidRPr="00507AD3">
        <w:rPr>
          <w:sz w:val="26"/>
          <w:szCs w:val="26"/>
          <w:shd w:val="clear" w:color="auto" w:fill="FFFFFF"/>
          <w:lang w:val="vi-VN"/>
        </w:rPr>
        <w:t>vi khuẩn</w:t>
      </w:r>
      <w:r w:rsidRPr="00507AD3">
        <w:rPr>
          <w:sz w:val="26"/>
          <w:szCs w:val="26"/>
          <w:shd w:val="clear" w:color="auto" w:fill="FFFFFF"/>
          <w:lang w:val="vi-VN"/>
        </w:rPr>
        <w:t xml:space="preserve"> xuất hiện vài ngày sau sinh, ở vùng hầu họng</w:t>
      </w:r>
      <w:r w:rsidR="00E06C10" w:rsidRPr="00507AD3">
        <w:rPr>
          <w:sz w:val="26"/>
          <w:szCs w:val="26"/>
          <w:shd w:val="clear" w:color="auto" w:fill="FFFFFF"/>
          <w:lang w:val="vi-VN"/>
        </w:rPr>
        <w:t>, rốn</w:t>
      </w:r>
      <w:r w:rsidRPr="00507AD3">
        <w:rPr>
          <w:sz w:val="26"/>
          <w:szCs w:val="26"/>
          <w:shd w:val="clear" w:color="auto" w:fill="FFFFFF"/>
          <w:lang w:val="vi-VN"/>
        </w:rPr>
        <w:t xml:space="preserve"> chủ yếu vi khuẩn gram dương </w:t>
      </w:r>
      <w:r w:rsidR="00E06C10" w:rsidRPr="00507AD3">
        <w:rPr>
          <w:sz w:val="26"/>
          <w:szCs w:val="26"/>
          <w:shd w:val="clear" w:color="auto" w:fill="FFFFFF"/>
          <w:lang w:val="vi-VN"/>
        </w:rPr>
        <w:t>(</w:t>
      </w:r>
      <w:r w:rsidR="0072589C" w:rsidRPr="00507AD3">
        <w:rPr>
          <w:i/>
          <w:sz w:val="26"/>
          <w:szCs w:val="26"/>
          <w:shd w:val="clear" w:color="auto" w:fill="FFFFFF"/>
          <w:lang w:val="vi-VN"/>
        </w:rPr>
        <w:t>C</w:t>
      </w:r>
      <w:r w:rsidRPr="00507AD3">
        <w:rPr>
          <w:i/>
          <w:sz w:val="26"/>
          <w:szCs w:val="26"/>
          <w:shd w:val="clear" w:color="auto" w:fill="FFFFFF"/>
          <w:lang w:val="vi-VN"/>
        </w:rPr>
        <w:t xml:space="preserve">oagulase-negative </w:t>
      </w:r>
      <w:r w:rsidR="0072589C" w:rsidRPr="00507AD3">
        <w:rPr>
          <w:i/>
          <w:sz w:val="26"/>
          <w:szCs w:val="26"/>
          <w:shd w:val="clear" w:color="auto" w:fill="FFFFFF"/>
          <w:lang w:val="vi-VN"/>
        </w:rPr>
        <w:t>S</w:t>
      </w:r>
      <w:r w:rsidRPr="00507AD3">
        <w:rPr>
          <w:i/>
          <w:sz w:val="26"/>
          <w:szCs w:val="26"/>
          <w:shd w:val="clear" w:color="auto" w:fill="FFFFFF"/>
          <w:lang w:val="vi-VN"/>
        </w:rPr>
        <w:t>taphylococci</w:t>
      </w:r>
      <w:r w:rsidR="00E06C10" w:rsidRPr="00507AD3">
        <w:rPr>
          <w:i/>
          <w:sz w:val="26"/>
          <w:szCs w:val="26"/>
          <w:shd w:val="clear" w:color="auto" w:fill="FFFFFF"/>
          <w:lang w:val="vi-VN"/>
        </w:rPr>
        <w:t>)</w:t>
      </w:r>
      <w:r w:rsidRPr="00507AD3">
        <w:rPr>
          <w:i/>
          <w:sz w:val="26"/>
          <w:szCs w:val="26"/>
          <w:shd w:val="clear" w:color="auto" w:fill="FFFFFF"/>
          <w:lang w:val="vi-VN"/>
        </w:rPr>
        <w:t xml:space="preserve">, </w:t>
      </w:r>
      <w:r w:rsidR="00E06C10" w:rsidRPr="00507AD3">
        <w:rPr>
          <w:iCs/>
          <w:sz w:val="26"/>
          <w:szCs w:val="26"/>
          <w:shd w:val="clear" w:color="auto" w:fill="FFFFFF"/>
          <w:lang w:val="vi-VN"/>
        </w:rPr>
        <w:t>ở</w:t>
      </w:r>
      <w:r w:rsidR="00E06C10" w:rsidRPr="00507AD3">
        <w:rPr>
          <w:i/>
          <w:sz w:val="26"/>
          <w:szCs w:val="26"/>
          <w:shd w:val="clear" w:color="auto" w:fill="FFFFFF"/>
          <w:lang w:val="vi-VN"/>
        </w:rPr>
        <w:t xml:space="preserve"> </w:t>
      </w:r>
      <w:r w:rsidRPr="00507AD3">
        <w:rPr>
          <w:sz w:val="26"/>
          <w:szCs w:val="26"/>
          <w:shd w:val="clear" w:color="auto" w:fill="FFFFFF"/>
          <w:lang w:val="vi-VN"/>
        </w:rPr>
        <w:t>dạ dày-ruột: phức tạo hơn</w:t>
      </w:r>
      <w:r w:rsidR="00F30C5C" w:rsidRPr="00507AD3">
        <w:rPr>
          <w:sz w:val="26"/>
          <w:szCs w:val="26"/>
          <w:shd w:val="clear" w:color="auto" w:fill="FFFFFF"/>
          <w:lang w:val="vi-VN"/>
        </w:rPr>
        <w:t>, có thể là</w:t>
      </w:r>
      <w:r w:rsidRPr="00507AD3">
        <w:rPr>
          <w:sz w:val="26"/>
          <w:szCs w:val="26"/>
          <w:shd w:val="clear" w:color="auto" w:fill="FFFFFF"/>
          <w:lang w:val="vi-VN"/>
        </w:rPr>
        <w:t xml:space="preserve"> </w:t>
      </w:r>
      <w:r w:rsidRPr="00507AD3">
        <w:rPr>
          <w:i/>
          <w:sz w:val="26"/>
          <w:szCs w:val="26"/>
          <w:shd w:val="clear" w:color="auto" w:fill="FFFFFF"/>
          <w:lang w:val="vi-VN"/>
        </w:rPr>
        <w:t>Anaerobic bifidobacteria, Bacteroides, anaerobes</w:t>
      </w:r>
      <w:r w:rsidRPr="00507AD3">
        <w:rPr>
          <w:sz w:val="26"/>
          <w:szCs w:val="26"/>
          <w:shd w:val="clear" w:color="auto" w:fill="FFFFFF"/>
          <w:lang w:val="vi-VN"/>
        </w:rPr>
        <w:t xml:space="preserve"> và </w:t>
      </w:r>
      <w:r w:rsidRPr="00507AD3">
        <w:rPr>
          <w:i/>
          <w:sz w:val="26"/>
          <w:szCs w:val="26"/>
          <w:shd w:val="clear" w:color="auto" w:fill="FFFFFF"/>
          <w:lang w:val="vi-VN"/>
        </w:rPr>
        <w:t>E.coli</w:t>
      </w:r>
      <w:r w:rsidRPr="00507AD3">
        <w:rPr>
          <w:sz w:val="26"/>
          <w:szCs w:val="26"/>
          <w:shd w:val="clear" w:color="auto" w:fill="FFFFFF"/>
          <w:lang w:val="vi-VN"/>
        </w:rPr>
        <w:t xml:space="preserve"> trong phân ở trẻ bú mẹ. </w:t>
      </w:r>
      <w:r w:rsidR="00F30C5C" w:rsidRPr="00507AD3">
        <w:rPr>
          <w:sz w:val="26"/>
          <w:szCs w:val="26"/>
          <w:shd w:val="clear" w:color="auto" w:fill="FFFFFF"/>
          <w:lang w:val="vi-VN"/>
        </w:rPr>
        <w:t>Đ</w:t>
      </w:r>
      <w:r w:rsidRPr="00507AD3">
        <w:rPr>
          <w:sz w:val="26"/>
          <w:szCs w:val="26"/>
          <w:shd w:val="clear" w:color="auto" w:fill="FFFFFF"/>
          <w:lang w:val="vi-VN"/>
        </w:rPr>
        <w:t xml:space="preserve">ặc biệt ở trẻ bú sữa nhân tạo: </w:t>
      </w:r>
      <w:r w:rsidRPr="00507AD3">
        <w:rPr>
          <w:i/>
          <w:sz w:val="26"/>
          <w:szCs w:val="26"/>
          <w:shd w:val="clear" w:color="auto" w:fill="FFFFFF"/>
          <w:lang w:val="vi-VN"/>
        </w:rPr>
        <w:t xml:space="preserve">Enterobacteriaceae </w:t>
      </w:r>
      <w:r w:rsidRPr="00507AD3">
        <w:rPr>
          <w:sz w:val="26"/>
          <w:szCs w:val="26"/>
          <w:shd w:val="clear" w:color="auto" w:fill="FFFFFF"/>
          <w:lang w:val="vi-VN"/>
        </w:rPr>
        <w:t xml:space="preserve">chiếm ưu thế, và </w:t>
      </w:r>
      <w:r w:rsidRPr="00507AD3">
        <w:rPr>
          <w:i/>
          <w:sz w:val="26"/>
          <w:szCs w:val="26"/>
          <w:shd w:val="clear" w:color="auto" w:fill="FFFFFF"/>
          <w:lang w:val="vi-VN"/>
        </w:rPr>
        <w:t>Bacteroides</w:t>
      </w:r>
      <w:r w:rsidRPr="00507AD3">
        <w:rPr>
          <w:sz w:val="26"/>
          <w:szCs w:val="26"/>
          <w:shd w:val="clear" w:color="auto" w:fill="FFFFFF"/>
          <w:lang w:val="vi-VN"/>
        </w:rPr>
        <w:t xml:space="preserve"> và vi khuẩn kỵ khí khác (</w:t>
      </w:r>
      <w:r w:rsidRPr="00507AD3">
        <w:rPr>
          <w:i/>
          <w:sz w:val="26"/>
          <w:szCs w:val="26"/>
          <w:shd w:val="clear" w:color="auto" w:fill="FFFFFF"/>
          <w:lang w:val="vi-VN"/>
        </w:rPr>
        <w:t>anaerobes</w:t>
      </w:r>
      <w:r w:rsidRPr="00507AD3">
        <w:rPr>
          <w:sz w:val="26"/>
          <w:szCs w:val="26"/>
          <w:shd w:val="clear" w:color="auto" w:fill="FFFFFF"/>
          <w:lang w:val="vi-VN"/>
        </w:rPr>
        <w:t xml:space="preserve">), có rất ít </w:t>
      </w:r>
      <w:r w:rsidRPr="00507AD3">
        <w:rPr>
          <w:i/>
          <w:sz w:val="26"/>
          <w:szCs w:val="26"/>
          <w:shd w:val="clear" w:color="auto" w:fill="FFFFFF"/>
          <w:lang w:val="vi-VN"/>
        </w:rPr>
        <w:t>bifidobacteria</w:t>
      </w:r>
      <w:r w:rsidR="00E06C10" w:rsidRPr="00507AD3">
        <w:rPr>
          <w:sz w:val="26"/>
          <w:szCs w:val="26"/>
          <w:shd w:val="clear" w:color="auto" w:fill="FFFFFF"/>
          <w:lang w:val="vi-VN"/>
        </w:rPr>
        <w:t xml:space="preserve">. Trẻ sau khi sinh có tiếp xúc với môi trường bên ngoài, đặt biệt trẻ trong bệnh viện, các vi sinh vật phong phú hơn có thể là vi khuẩn, vi rút và nấm (xem </w:t>
      </w:r>
      <w:r w:rsidR="00AC277B" w:rsidRPr="00507AD3">
        <w:rPr>
          <w:sz w:val="26"/>
          <w:szCs w:val="26"/>
          <w:shd w:val="clear" w:color="auto" w:fill="FFFFFF"/>
        </w:rPr>
        <w:t>B</w:t>
      </w:r>
      <w:r w:rsidR="00E06C10" w:rsidRPr="00507AD3">
        <w:rPr>
          <w:sz w:val="26"/>
          <w:szCs w:val="26"/>
          <w:shd w:val="clear" w:color="auto" w:fill="FFFFFF"/>
          <w:lang w:val="vi-VN"/>
        </w:rPr>
        <w:t>ảng 1,</w:t>
      </w:r>
      <w:r w:rsidR="00AC277B" w:rsidRPr="00507AD3">
        <w:rPr>
          <w:sz w:val="26"/>
          <w:szCs w:val="26"/>
          <w:shd w:val="clear" w:color="auto" w:fill="FFFFFF"/>
        </w:rPr>
        <w:t xml:space="preserve"> </w:t>
      </w:r>
      <w:r w:rsidR="00E06C10" w:rsidRPr="00507AD3">
        <w:rPr>
          <w:sz w:val="26"/>
          <w:szCs w:val="26"/>
          <w:shd w:val="clear" w:color="auto" w:fill="FFFFFF"/>
          <w:lang w:val="vi-VN"/>
        </w:rPr>
        <w:t>2)</w:t>
      </w:r>
      <w:r w:rsidR="00F03CDA" w:rsidRPr="00507AD3">
        <w:rPr>
          <w:sz w:val="26"/>
          <w:szCs w:val="26"/>
          <w:shd w:val="clear" w:color="auto" w:fill="FFFFFF"/>
          <w:lang w:val="vi-VN"/>
        </w:rPr>
        <w:t>. Và các vi khuẩn, vi rút, ký sinh trùng này có thể trở thành tác nhân gây NKBV cho trẻ sơ sinh trong quá trình nằm viện chăm sóc và điều trị, đặc biệt khi trẻ buộc phải can thiệp các thủ thuật xâm lấn và nhân viên y tế không tuân thủ nghiêm ngặt quy trình KSNK.</w:t>
      </w:r>
    </w:p>
    <w:p w14:paraId="44C04D02" w14:textId="00109C6B" w:rsidR="00981072" w:rsidRPr="00507AD3" w:rsidRDefault="00981072" w:rsidP="00E462C8">
      <w:pPr>
        <w:spacing w:after="120" w:line="264" w:lineRule="auto"/>
        <w:ind w:firstLine="567"/>
        <w:jc w:val="center"/>
        <w:rPr>
          <w:b/>
          <w:bCs/>
          <w:sz w:val="26"/>
          <w:szCs w:val="26"/>
          <w:shd w:val="clear" w:color="auto" w:fill="FFFFFF"/>
          <w:lang w:val="vi-VN"/>
        </w:rPr>
      </w:pPr>
      <w:r w:rsidRPr="00507AD3">
        <w:rPr>
          <w:b/>
          <w:bCs/>
          <w:sz w:val="26"/>
          <w:szCs w:val="26"/>
          <w:shd w:val="clear" w:color="auto" w:fill="FFFFFF"/>
          <w:lang w:val="vi-VN"/>
        </w:rPr>
        <w:t>Bảng 1. Nguồn gốc các vi sinh vật gây bệnh ở trẻ sơ sinh</w:t>
      </w:r>
    </w:p>
    <w:tbl>
      <w:tblPr>
        <w:tblStyle w:val="TableGrid"/>
        <w:tblW w:w="9635" w:type="dxa"/>
        <w:tblLook w:val="04A0" w:firstRow="1" w:lastRow="0" w:firstColumn="1" w:lastColumn="0" w:noHBand="0" w:noVBand="1"/>
      </w:tblPr>
      <w:tblGrid>
        <w:gridCol w:w="2831"/>
        <w:gridCol w:w="6804"/>
      </w:tblGrid>
      <w:tr w:rsidR="00981072" w:rsidRPr="00507AD3" w14:paraId="36B015FB" w14:textId="77777777" w:rsidTr="00EA261F">
        <w:tc>
          <w:tcPr>
            <w:tcW w:w="2831" w:type="dxa"/>
          </w:tcPr>
          <w:p w14:paraId="562E17F6" w14:textId="77777777" w:rsidR="00981072" w:rsidRPr="00507AD3" w:rsidRDefault="00981072" w:rsidP="00151697">
            <w:pPr>
              <w:jc w:val="both"/>
              <w:rPr>
                <w:b/>
                <w:bCs/>
                <w:sz w:val="26"/>
                <w:szCs w:val="26"/>
                <w:shd w:val="clear" w:color="auto" w:fill="FFFFFF"/>
                <w:lang w:val="en-US"/>
              </w:rPr>
            </w:pPr>
            <w:r w:rsidRPr="00507AD3">
              <w:rPr>
                <w:b/>
                <w:bCs/>
                <w:sz w:val="26"/>
                <w:szCs w:val="26"/>
                <w:shd w:val="clear" w:color="auto" w:fill="FFFFFF"/>
              </w:rPr>
              <w:t>Nguồn</w:t>
            </w:r>
          </w:p>
        </w:tc>
        <w:tc>
          <w:tcPr>
            <w:tcW w:w="6804" w:type="dxa"/>
          </w:tcPr>
          <w:p w14:paraId="415A0CF6" w14:textId="77777777" w:rsidR="00981072" w:rsidRPr="00507AD3" w:rsidRDefault="00981072" w:rsidP="00151697">
            <w:pPr>
              <w:jc w:val="both"/>
              <w:rPr>
                <w:b/>
                <w:bCs/>
                <w:sz w:val="26"/>
                <w:szCs w:val="26"/>
                <w:shd w:val="clear" w:color="auto" w:fill="FFFFFF"/>
                <w:lang w:val="en-US"/>
              </w:rPr>
            </w:pPr>
            <w:r w:rsidRPr="00507AD3">
              <w:rPr>
                <w:b/>
                <w:bCs/>
                <w:sz w:val="26"/>
                <w:szCs w:val="26"/>
                <w:shd w:val="clear" w:color="auto" w:fill="FFFFFF"/>
              </w:rPr>
              <w:t xml:space="preserve">Vi sinh vật </w:t>
            </w:r>
          </w:p>
        </w:tc>
      </w:tr>
      <w:tr w:rsidR="00981072" w:rsidRPr="00507AD3" w14:paraId="41559B23" w14:textId="77777777" w:rsidTr="00EA261F">
        <w:tc>
          <w:tcPr>
            <w:tcW w:w="2831" w:type="dxa"/>
          </w:tcPr>
          <w:p w14:paraId="1C480525" w14:textId="77777777" w:rsidR="00981072" w:rsidRPr="00507AD3" w:rsidRDefault="00981072" w:rsidP="00151697">
            <w:pPr>
              <w:jc w:val="both"/>
              <w:rPr>
                <w:sz w:val="26"/>
                <w:szCs w:val="26"/>
                <w:shd w:val="clear" w:color="auto" w:fill="FFFFFF"/>
                <w:lang w:val="en-US"/>
              </w:rPr>
            </w:pPr>
            <w:r w:rsidRPr="00507AD3">
              <w:rPr>
                <w:sz w:val="26"/>
                <w:szCs w:val="26"/>
                <w:shd w:val="clear" w:color="auto" w:fill="FFFFFF"/>
              </w:rPr>
              <w:t>Từ nhau thai</w:t>
            </w:r>
          </w:p>
        </w:tc>
        <w:tc>
          <w:tcPr>
            <w:tcW w:w="6804" w:type="dxa"/>
          </w:tcPr>
          <w:p w14:paraId="11FA1072" w14:textId="77777777" w:rsidR="00981072" w:rsidRPr="00507AD3" w:rsidRDefault="00981072" w:rsidP="00151697">
            <w:pPr>
              <w:jc w:val="both"/>
              <w:rPr>
                <w:sz w:val="26"/>
                <w:szCs w:val="26"/>
                <w:shd w:val="clear" w:color="auto" w:fill="FFFFFF"/>
                <w:lang w:val="en-US"/>
              </w:rPr>
            </w:pPr>
            <w:r w:rsidRPr="00507AD3">
              <w:rPr>
                <w:i/>
                <w:sz w:val="26"/>
                <w:szCs w:val="26"/>
                <w:shd w:val="clear" w:color="auto" w:fill="FFFFFF"/>
              </w:rPr>
              <w:t>Treponema pallidum, Cytomegalovirus, Rubella, Varicella, Toxoplasmosis gondii</w:t>
            </w:r>
            <w:r w:rsidRPr="00507AD3">
              <w:rPr>
                <w:sz w:val="26"/>
                <w:szCs w:val="26"/>
                <w:shd w:val="clear" w:color="auto" w:fill="FFFFFF"/>
              </w:rPr>
              <w:t>, HIV</w:t>
            </w:r>
          </w:p>
        </w:tc>
      </w:tr>
      <w:tr w:rsidR="00981072" w:rsidRPr="00507AD3" w14:paraId="1328BE24" w14:textId="77777777" w:rsidTr="00EA261F">
        <w:tc>
          <w:tcPr>
            <w:tcW w:w="2831" w:type="dxa"/>
          </w:tcPr>
          <w:p w14:paraId="0C2D70A0" w14:textId="77777777" w:rsidR="00981072" w:rsidRPr="00507AD3" w:rsidRDefault="00981072" w:rsidP="00151697">
            <w:pPr>
              <w:jc w:val="both"/>
              <w:rPr>
                <w:sz w:val="26"/>
                <w:szCs w:val="26"/>
                <w:shd w:val="clear" w:color="auto" w:fill="FFFFFF"/>
                <w:lang w:val="en-US"/>
              </w:rPr>
            </w:pPr>
            <w:r w:rsidRPr="00507AD3">
              <w:rPr>
                <w:sz w:val="26"/>
                <w:szCs w:val="26"/>
                <w:shd w:val="clear" w:color="auto" w:fill="FFFFFF"/>
              </w:rPr>
              <w:lastRenderedPageBreak/>
              <w:t>Từ âm đạo mẹ</w:t>
            </w:r>
          </w:p>
        </w:tc>
        <w:tc>
          <w:tcPr>
            <w:tcW w:w="6804" w:type="dxa"/>
          </w:tcPr>
          <w:p w14:paraId="4646549C" w14:textId="3AB6083A" w:rsidR="00981072" w:rsidRPr="00507AD3" w:rsidRDefault="00981072" w:rsidP="00151697">
            <w:pPr>
              <w:jc w:val="both"/>
              <w:rPr>
                <w:sz w:val="26"/>
                <w:szCs w:val="26"/>
                <w:shd w:val="clear" w:color="auto" w:fill="FFFFFF"/>
                <w:lang w:val="en-US"/>
              </w:rPr>
            </w:pPr>
            <w:r w:rsidRPr="00507AD3">
              <w:rPr>
                <w:i/>
                <w:sz w:val="26"/>
                <w:szCs w:val="26"/>
                <w:shd w:val="clear" w:color="auto" w:fill="FFFFFF"/>
              </w:rPr>
              <w:t>Streptococci, E.Coli, Staphylococcus coagulase negative, Listeria monocytogenes,</w:t>
            </w:r>
            <w:r w:rsidRPr="00507AD3">
              <w:rPr>
                <w:sz w:val="26"/>
                <w:szCs w:val="26"/>
                <w:shd w:val="clear" w:color="auto" w:fill="FFFFFF"/>
              </w:rPr>
              <w:t xml:space="preserve"> HBV, HIV, HSV</w:t>
            </w:r>
          </w:p>
        </w:tc>
      </w:tr>
      <w:tr w:rsidR="00981072" w:rsidRPr="00507AD3" w14:paraId="244ABB26" w14:textId="77777777" w:rsidTr="00151697">
        <w:trPr>
          <w:trHeight w:val="495"/>
        </w:trPr>
        <w:tc>
          <w:tcPr>
            <w:tcW w:w="2831" w:type="dxa"/>
          </w:tcPr>
          <w:p w14:paraId="1D1319E9" w14:textId="77777777" w:rsidR="00981072" w:rsidRPr="00507AD3" w:rsidRDefault="00981072" w:rsidP="00151697">
            <w:pPr>
              <w:jc w:val="both"/>
              <w:rPr>
                <w:sz w:val="26"/>
                <w:szCs w:val="26"/>
                <w:shd w:val="clear" w:color="auto" w:fill="FFFFFF"/>
                <w:lang w:val="en-US"/>
              </w:rPr>
            </w:pPr>
            <w:r w:rsidRPr="00507AD3">
              <w:rPr>
                <w:sz w:val="26"/>
                <w:szCs w:val="26"/>
                <w:shd w:val="clear" w:color="auto" w:fill="FFFFFF"/>
              </w:rPr>
              <w:t>Từ môi trường chăm sóc</w:t>
            </w:r>
          </w:p>
        </w:tc>
        <w:tc>
          <w:tcPr>
            <w:tcW w:w="6804" w:type="dxa"/>
          </w:tcPr>
          <w:p w14:paraId="00D5C748" w14:textId="7B3B269C" w:rsidR="00981072" w:rsidRPr="00507AD3" w:rsidRDefault="00981072" w:rsidP="00151697">
            <w:pPr>
              <w:jc w:val="both"/>
              <w:rPr>
                <w:sz w:val="26"/>
                <w:szCs w:val="26"/>
                <w:shd w:val="clear" w:color="auto" w:fill="FFFFFF"/>
                <w:lang w:val="en-US"/>
              </w:rPr>
            </w:pPr>
            <w:r w:rsidRPr="00507AD3">
              <w:rPr>
                <w:sz w:val="26"/>
                <w:szCs w:val="26"/>
                <w:shd w:val="clear" w:color="auto" w:fill="FFFFFF"/>
              </w:rPr>
              <w:t>Các vi khuẩn gram âm đa k</w:t>
            </w:r>
            <w:r w:rsidR="006D7E58" w:rsidRPr="00507AD3">
              <w:rPr>
                <w:sz w:val="26"/>
                <w:szCs w:val="26"/>
                <w:shd w:val="clear" w:color="auto" w:fill="FFFFFF"/>
              </w:rPr>
              <w:t>háng</w:t>
            </w:r>
            <w:r w:rsidRPr="00507AD3">
              <w:rPr>
                <w:sz w:val="26"/>
                <w:szCs w:val="26"/>
                <w:shd w:val="clear" w:color="auto" w:fill="FFFFFF"/>
              </w:rPr>
              <w:t>, vi khuẩn gram dương, vi khuẩn hội sinh, virus hợp bào hô hấp…</w:t>
            </w:r>
          </w:p>
        </w:tc>
      </w:tr>
    </w:tbl>
    <w:p w14:paraId="17B818D0" w14:textId="3AC2735E" w:rsidR="00981072" w:rsidRPr="00507AD3" w:rsidRDefault="006D7E58" w:rsidP="00AC277B">
      <w:pPr>
        <w:spacing w:after="120" w:line="276" w:lineRule="auto"/>
        <w:ind w:firstLine="567"/>
        <w:rPr>
          <w:i/>
          <w:iCs/>
          <w:sz w:val="22"/>
          <w:szCs w:val="22"/>
          <w:shd w:val="clear" w:color="auto" w:fill="FFFFFF"/>
          <w:lang w:val="vi-VN"/>
        </w:rPr>
      </w:pPr>
      <w:r w:rsidRPr="00507AD3">
        <w:rPr>
          <w:i/>
          <w:iCs/>
          <w:sz w:val="22"/>
          <w:szCs w:val="22"/>
        </w:rPr>
        <w:t>UNICEF, (2018)</w:t>
      </w:r>
      <w:r w:rsidRPr="00507AD3">
        <w:rPr>
          <w:i/>
          <w:iCs/>
          <w:sz w:val="22"/>
          <w:szCs w:val="22"/>
          <w:lang w:val="vi-VN"/>
        </w:rPr>
        <w:t xml:space="preserve">, </w:t>
      </w:r>
      <w:r w:rsidRPr="00507AD3">
        <w:rPr>
          <w:i/>
          <w:iCs/>
          <w:sz w:val="22"/>
          <w:szCs w:val="22"/>
        </w:rPr>
        <w:t>Prevention Control at Neonatal Intensive Care Units</w:t>
      </w:r>
      <w:r w:rsidRPr="00507AD3">
        <w:rPr>
          <w:i/>
          <w:iCs/>
          <w:sz w:val="22"/>
          <w:szCs w:val="22"/>
          <w:lang w:val="vi-VN"/>
        </w:rPr>
        <w:t>,</w:t>
      </w:r>
      <w:r w:rsidRPr="00507AD3">
        <w:rPr>
          <w:i/>
          <w:iCs/>
          <w:sz w:val="22"/>
          <w:szCs w:val="22"/>
        </w:rPr>
        <w:t xml:space="preserve"> New York </w:t>
      </w:r>
    </w:p>
    <w:p w14:paraId="70609506" w14:textId="6794B48E" w:rsidR="00981072" w:rsidRPr="00507AD3" w:rsidRDefault="00981072" w:rsidP="00E67A86">
      <w:pPr>
        <w:spacing w:after="120" w:line="276" w:lineRule="auto"/>
        <w:jc w:val="center"/>
        <w:rPr>
          <w:b/>
          <w:bCs/>
          <w:sz w:val="26"/>
          <w:szCs w:val="26"/>
          <w:shd w:val="clear" w:color="auto" w:fill="FFFFFF"/>
          <w:lang w:val="vi-VN"/>
        </w:rPr>
      </w:pPr>
      <w:r w:rsidRPr="00507AD3">
        <w:rPr>
          <w:b/>
          <w:bCs/>
          <w:sz w:val="26"/>
          <w:szCs w:val="26"/>
          <w:shd w:val="clear" w:color="auto" w:fill="FFFFFF"/>
          <w:lang w:val="vi-VN"/>
        </w:rPr>
        <w:t>Bảng 2: Những tác nhân gây bệnh thường gặp trong nhiễm khuẩn sơ sinh</w:t>
      </w:r>
    </w:p>
    <w:tbl>
      <w:tblPr>
        <w:tblStyle w:val="TableGrid"/>
        <w:tblW w:w="0" w:type="auto"/>
        <w:tblLook w:val="04A0" w:firstRow="1" w:lastRow="0" w:firstColumn="1" w:lastColumn="0" w:noHBand="0" w:noVBand="1"/>
      </w:tblPr>
      <w:tblGrid>
        <w:gridCol w:w="4788"/>
        <w:gridCol w:w="4783"/>
      </w:tblGrid>
      <w:tr w:rsidR="00981072" w:rsidRPr="00507AD3" w14:paraId="3A0C62CF" w14:textId="77777777" w:rsidTr="00981072">
        <w:tc>
          <w:tcPr>
            <w:tcW w:w="4814" w:type="dxa"/>
          </w:tcPr>
          <w:p w14:paraId="7E24FDA7" w14:textId="2B4912CB" w:rsidR="00981072" w:rsidRPr="00507AD3" w:rsidRDefault="00981072" w:rsidP="00151697">
            <w:pPr>
              <w:spacing w:before="40" w:after="40"/>
              <w:jc w:val="both"/>
              <w:rPr>
                <w:b/>
                <w:bCs/>
                <w:sz w:val="26"/>
                <w:szCs w:val="26"/>
                <w:shd w:val="clear" w:color="auto" w:fill="FFFFFF"/>
                <w:lang w:val="en-US"/>
              </w:rPr>
            </w:pPr>
            <w:r w:rsidRPr="00507AD3">
              <w:rPr>
                <w:b/>
                <w:bCs/>
                <w:sz w:val="26"/>
                <w:szCs w:val="26"/>
                <w:shd w:val="clear" w:color="auto" w:fill="FFFFFF"/>
              </w:rPr>
              <w:t xml:space="preserve">Vi khuẩn gây bệnh </w:t>
            </w:r>
          </w:p>
        </w:tc>
        <w:tc>
          <w:tcPr>
            <w:tcW w:w="4815" w:type="dxa"/>
          </w:tcPr>
          <w:p w14:paraId="6C23F21E" w14:textId="764AAA1A" w:rsidR="00981072" w:rsidRPr="00507AD3" w:rsidRDefault="00981072" w:rsidP="00151697">
            <w:pPr>
              <w:spacing w:before="40" w:after="40"/>
              <w:jc w:val="both"/>
              <w:rPr>
                <w:b/>
                <w:bCs/>
                <w:sz w:val="26"/>
                <w:szCs w:val="26"/>
                <w:shd w:val="clear" w:color="auto" w:fill="FFFFFF"/>
                <w:lang w:val="en-US"/>
              </w:rPr>
            </w:pPr>
            <w:r w:rsidRPr="00507AD3">
              <w:rPr>
                <w:b/>
                <w:bCs/>
                <w:sz w:val="26"/>
                <w:szCs w:val="26"/>
                <w:shd w:val="clear" w:color="auto" w:fill="FFFFFF"/>
              </w:rPr>
              <w:t>Vi rút gây bệnh</w:t>
            </w:r>
          </w:p>
        </w:tc>
      </w:tr>
      <w:tr w:rsidR="00981072" w:rsidRPr="00507AD3" w14:paraId="5C31B1F7" w14:textId="77777777" w:rsidTr="00981072">
        <w:tc>
          <w:tcPr>
            <w:tcW w:w="4814" w:type="dxa"/>
          </w:tcPr>
          <w:p w14:paraId="0837670F" w14:textId="2BA61AF8" w:rsidR="00981072" w:rsidRPr="00507AD3" w:rsidRDefault="00981072" w:rsidP="00151697">
            <w:pPr>
              <w:spacing w:before="40" w:after="40"/>
              <w:jc w:val="both"/>
              <w:rPr>
                <w:sz w:val="26"/>
                <w:szCs w:val="26"/>
                <w:shd w:val="clear" w:color="auto" w:fill="FFFFFF"/>
                <w:lang w:val="en-US"/>
              </w:rPr>
            </w:pPr>
            <w:r w:rsidRPr="00507AD3">
              <w:rPr>
                <w:i/>
                <w:sz w:val="26"/>
                <w:szCs w:val="26"/>
                <w:shd w:val="clear" w:color="auto" w:fill="FFFFFF"/>
              </w:rPr>
              <w:t>Group B streptococcus (GBS)</w:t>
            </w:r>
          </w:p>
        </w:tc>
        <w:tc>
          <w:tcPr>
            <w:tcW w:w="4815" w:type="dxa"/>
          </w:tcPr>
          <w:p w14:paraId="50796558" w14:textId="5992FE6E" w:rsidR="00981072" w:rsidRPr="00507AD3" w:rsidRDefault="00EA261F" w:rsidP="00151697">
            <w:pPr>
              <w:spacing w:before="40" w:after="40"/>
              <w:jc w:val="both"/>
              <w:rPr>
                <w:sz w:val="26"/>
                <w:szCs w:val="26"/>
                <w:shd w:val="clear" w:color="auto" w:fill="FFFFFF"/>
                <w:lang w:val="en-US"/>
              </w:rPr>
            </w:pPr>
            <w:r w:rsidRPr="00507AD3">
              <w:rPr>
                <w:sz w:val="26"/>
                <w:szCs w:val="26"/>
                <w:shd w:val="clear" w:color="auto" w:fill="FFFFFF"/>
              </w:rPr>
              <w:t>Viêm gan B</w:t>
            </w:r>
          </w:p>
        </w:tc>
      </w:tr>
      <w:tr w:rsidR="00981072" w:rsidRPr="00507AD3" w14:paraId="2487A1CB" w14:textId="77777777" w:rsidTr="00981072">
        <w:tc>
          <w:tcPr>
            <w:tcW w:w="4814" w:type="dxa"/>
          </w:tcPr>
          <w:p w14:paraId="79853821" w14:textId="4DA500AC" w:rsidR="00981072" w:rsidRPr="00507AD3" w:rsidRDefault="00981072" w:rsidP="00151697">
            <w:pPr>
              <w:spacing w:before="40" w:after="40"/>
              <w:jc w:val="both"/>
              <w:rPr>
                <w:i/>
                <w:sz w:val="26"/>
                <w:szCs w:val="26"/>
                <w:shd w:val="clear" w:color="auto" w:fill="FFFFFF"/>
                <w:lang w:val="en-US"/>
              </w:rPr>
            </w:pPr>
            <w:r w:rsidRPr="00507AD3">
              <w:rPr>
                <w:i/>
                <w:sz w:val="26"/>
                <w:szCs w:val="26"/>
                <w:shd w:val="clear" w:color="auto" w:fill="FFFFFF"/>
              </w:rPr>
              <w:t xml:space="preserve">Staphylococcus </w:t>
            </w:r>
            <w:r w:rsidR="00EA261F" w:rsidRPr="00507AD3">
              <w:rPr>
                <w:i/>
                <w:sz w:val="26"/>
                <w:szCs w:val="26"/>
                <w:shd w:val="clear" w:color="auto" w:fill="FFFFFF"/>
              </w:rPr>
              <w:t>aureus</w:t>
            </w:r>
          </w:p>
        </w:tc>
        <w:tc>
          <w:tcPr>
            <w:tcW w:w="4815" w:type="dxa"/>
          </w:tcPr>
          <w:p w14:paraId="06C73D4F" w14:textId="210178EE" w:rsidR="00981072" w:rsidRPr="00507AD3" w:rsidRDefault="00EA261F" w:rsidP="00151697">
            <w:pPr>
              <w:spacing w:before="40" w:after="40"/>
              <w:jc w:val="both"/>
              <w:rPr>
                <w:sz w:val="26"/>
                <w:szCs w:val="26"/>
                <w:shd w:val="clear" w:color="auto" w:fill="FFFFFF"/>
                <w:lang w:val="en-US"/>
              </w:rPr>
            </w:pPr>
            <w:r w:rsidRPr="00507AD3">
              <w:rPr>
                <w:sz w:val="26"/>
                <w:szCs w:val="26"/>
                <w:shd w:val="clear" w:color="auto" w:fill="FFFFFF"/>
              </w:rPr>
              <w:t>Viêm gan C</w:t>
            </w:r>
          </w:p>
        </w:tc>
      </w:tr>
      <w:tr w:rsidR="00981072" w:rsidRPr="00507AD3" w14:paraId="5DBD3470" w14:textId="77777777" w:rsidTr="00981072">
        <w:tc>
          <w:tcPr>
            <w:tcW w:w="4814" w:type="dxa"/>
          </w:tcPr>
          <w:p w14:paraId="0256B507" w14:textId="4343FF1E" w:rsidR="00981072" w:rsidRPr="00507AD3" w:rsidRDefault="00EA261F" w:rsidP="00151697">
            <w:pPr>
              <w:spacing w:before="40" w:after="40"/>
              <w:jc w:val="both"/>
              <w:rPr>
                <w:i/>
                <w:sz w:val="26"/>
                <w:szCs w:val="26"/>
                <w:shd w:val="clear" w:color="auto" w:fill="FFFFFF"/>
                <w:lang w:val="en-US"/>
              </w:rPr>
            </w:pPr>
            <w:r w:rsidRPr="00507AD3">
              <w:rPr>
                <w:i/>
                <w:sz w:val="26"/>
                <w:szCs w:val="26"/>
                <w:shd w:val="clear" w:color="auto" w:fill="FFFFFF"/>
              </w:rPr>
              <w:t>Chlamydia</w:t>
            </w:r>
          </w:p>
        </w:tc>
        <w:tc>
          <w:tcPr>
            <w:tcW w:w="4815" w:type="dxa"/>
          </w:tcPr>
          <w:p w14:paraId="536B7D92" w14:textId="689786FF" w:rsidR="00981072" w:rsidRPr="00507AD3" w:rsidRDefault="00EA261F" w:rsidP="00151697">
            <w:pPr>
              <w:spacing w:before="40" w:after="40"/>
              <w:jc w:val="both"/>
              <w:rPr>
                <w:sz w:val="26"/>
                <w:szCs w:val="26"/>
                <w:shd w:val="clear" w:color="auto" w:fill="FFFFFF"/>
                <w:lang w:val="en-US"/>
              </w:rPr>
            </w:pPr>
            <w:r w:rsidRPr="00507AD3">
              <w:rPr>
                <w:sz w:val="26"/>
                <w:szCs w:val="26"/>
                <w:shd w:val="clear" w:color="auto" w:fill="FFFFFF"/>
              </w:rPr>
              <w:t xml:space="preserve">Herpes simplex  </w:t>
            </w:r>
          </w:p>
        </w:tc>
      </w:tr>
      <w:tr w:rsidR="00981072" w:rsidRPr="00507AD3" w14:paraId="24ABF03E" w14:textId="77777777" w:rsidTr="00981072">
        <w:tc>
          <w:tcPr>
            <w:tcW w:w="4814" w:type="dxa"/>
          </w:tcPr>
          <w:p w14:paraId="3E919AD5" w14:textId="7D0EFC2F" w:rsidR="00981072" w:rsidRPr="00507AD3" w:rsidRDefault="00EA261F" w:rsidP="00151697">
            <w:pPr>
              <w:spacing w:before="40" w:after="40"/>
              <w:jc w:val="both"/>
              <w:rPr>
                <w:i/>
                <w:sz w:val="26"/>
                <w:szCs w:val="26"/>
                <w:shd w:val="clear" w:color="auto" w:fill="FFFFFF"/>
                <w:lang w:val="en-US"/>
              </w:rPr>
            </w:pPr>
            <w:r w:rsidRPr="00507AD3">
              <w:rPr>
                <w:i/>
                <w:sz w:val="26"/>
                <w:szCs w:val="26"/>
                <w:shd w:val="clear" w:color="auto" w:fill="FFFFFF"/>
              </w:rPr>
              <w:t>Gonorrhoea</w:t>
            </w:r>
          </w:p>
        </w:tc>
        <w:tc>
          <w:tcPr>
            <w:tcW w:w="4815" w:type="dxa"/>
          </w:tcPr>
          <w:p w14:paraId="72EDB7AA" w14:textId="1F553213" w:rsidR="00981072" w:rsidRPr="00507AD3" w:rsidRDefault="00EA261F" w:rsidP="00151697">
            <w:pPr>
              <w:spacing w:before="40" w:after="40"/>
              <w:jc w:val="both"/>
              <w:rPr>
                <w:sz w:val="26"/>
                <w:szCs w:val="26"/>
                <w:shd w:val="clear" w:color="auto" w:fill="FFFFFF"/>
                <w:lang w:val="en-US"/>
              </w:rPr>
            </w:pPr>
            <w:r w:rsidRPr="00507AD3">
              <w:rPr>
                <w:sz w:val="26"/>
                <w:szCs w:val="26"/>
                <w:shd w:val="clear" w:color="auto" w:fill="FFFFFF"/>
              </w:rPr>
              <w:t>HIV</w:t>
            </w:r>
          </w:p>
        </w:tc>
      </w:tr>
      <w:tr w:rsidR="00EA261F" w:rsidRPr="00507AD3" w14:paraId="5B89CDB4" w14:textId="77777777" w:rsidTr="00981072">
        <w:tc>
          <w:tcPr>
            <w:tcW w:w="4814" w:type="dxa"/>
          </w:tcPr>
          <w:p w14:paraId="39E83346" w14:textId="507FD185" w:rsidR="00EA261F" w:rsidRPr="00507AD3" w:rsidRDefault="00EA261F" w:rsidP="00151697">
            <w:pPr>
              <w:spacing w:before="40" w:after="40"/>
              <w:jc w:val="both"/>
              <w:rPr>
                <w:i/>
                <w:sz w:val="26"/>
                <w:szCs w:val="26"/>
                <w:shd w:val="clear" w:color="auto" w:fill="FFFFFF"/>
                <w:lang w:val="en-US"/>
              </w:rPr>
            </w:pPr>
            <w:r w:rsidRPr="00507AD3">
              <w:rPr>
                <w:i/>
                <w:sz w:val="26"/>
                <w:szCs w:val="26"/>
                <w:shd w:val="clear" w:color="auto" w:fill="FFFFFF"/>
              </w:rPr>
              <w:t>Listeriosis</w:t>
            </w:r>
          </w:p>
        </w:tc>
        <w:tc>
          <w:tcPr>
            <w:tcW w:w="4815" w:type="dxa"/>
          </w:tcPr>
          <w:p w14:paraId="1C03DEDF" w14:textId="520FBA19" w:rsidR="00EA261F" w:rsidRPr="00507AD3" w:rsidRDefault="00EA261F" w:rsidP="00151697">
            <w:pPr>
              <w:spacing w:before="40" w:after="40"/>
              <w:jc w:val="both"/>
              <w:rPr>
                <w:sz w:val="26"/>
                <w:szCs w:val="26"/>
                <w:shd w:val="clear" w:color="auto" w:fill="FFFFFF"/>
                <w:lang w:val="en-US"/>
              </w:rPr>
            </w:pPr>
            <w:r w:rsidRPr="00507AD3">
              <w:rPr>
                <w:sz w:val="26"/>
                <w:szCs w:val="26"/>
                <w:shd w:val="clear" w:color="auto" w:fill="FFFFFF"/>
              </w:rPr>
              <w:t xml:space="preserve">Human papilloma </w:t>
            </w:r>
          </w:p>
        </w:tc>
      </w:tr>
      <w:tr w:rsidR="00EA261F" w:rsidRPr="00507AD3" w14:paraId="72BFE90D" w14:textId="77777777" w:rsidTr="00981072">
        <w:tc>
          <w:tcPr>
            <w:tcW w:w="4814" w:type="dxa"/>
          </w:tcPr>
          <w:p w14:paraId="6F1FC8E6" w14:textId="7F4E2C7C" w:rsidR="00EA261F" w:rsidRPr="00507AD3" w:rsidRDefault="00EA261F" w:rsidP="00151697">
            <w:pPr>
              <w:spacing w:before="40" w:after="40"/>
              <w:jc w:val="both"/>
              <w:rPr>
                <w:sz w:val="26"/>
                <w:szCs w:val="26"/>
                <w:shd w:val="clear" w:color="auto" w:fill="FFFFFF"/>
                <w:lang w:val="en-US"/>
              </w:rPr>
            </w:pPr>
            <w:r w:rsidRPr="00507AD3">
              <w:rPr>
                <w:sz w:val="26"/>
                <w:szCs w:val="26"/>
                <w:shd w:val="clear" w:color="auto" w:fill="FFFFFF"/>
              </w:rPr>
              <w:t xml:space="preserve">Uốn ván </w:t>
            </w:r>
          </w:p>
        </w:tc>
        <w:tc>
          <w:tcPr>
            <w:tcW w:w="4815" w:type="dxa"/>
          </w:tcPr>
          <w:p w14:paraId="316B0C34" w14:textId="774ED2D7" w:rsidR="00EA261F" w:rsidRPr="00507AD3" w:rsidRDefault="00EA261F" w:rsidP="00151697">
            <w:pPr>
              <w:spacing w:before="40" w:after="40"/>
              <w:jc w:val="both"/>
              <w:rPr>
                <w:sz w:val="26"/>
                <w:szCs w:val="26"/>
                <w:shd w:val="clear" w:color="auto" w:fill="FFFFFF"/>
                <w:lang w:val="en-US"/>
              </w:rPr>
            </w:pPr>
            <w:r w:rsidRPr="00507AD3">
              <w:rPr>
                <w:sz w:val="26"/>
                <w:szCs w:val="26"/>
                <w:shd w:val="clear" w:color="auto" w:fill="FFFFFF"/>
              </w:rPr>
              <w:t>Cúm</w:t>
            </w:r>
          </w:p>
        </w:tc>
      </w:tr>
      <w:tr w:rsidR="00EA261F" w:rsidRPr="00507AD3" w14:paraId="5A697205" w14:textId="77777777" w:rsidTr="00981072">
        <w:tc>
          <w:tcPr>
            <w:tcW w:w="4814" w:type="dxa"/>
          </w:tcPr>
          <w:p w14:paraId="2F5F9D31" w14:textId="0E07F3E6" w:rsidR="00EA261F" w:rsidRPr="00507AD3" w:rsidRDefault="00EA261F" w:rsidP="00151697">
            <w:pPr>
              <w:spacing w:before="40" w:after="40"/>
              <w:jc w:val="both"/>
              <w:rPr>
                <w:sz w:val="26"/>
                <w:szCs w:val="26"/>
                <w:shd w:val="clear" w:color="auto" w:fill="FFFFFF"/>
                <w:lang w:val="en-US"/>
              </w:rPr>
            </w:pPr>
            <w:r w:rsidRPr="00507AD3">
              <w:rPr>
                <w:sz w:val="26"/>
                <w:szCs w:val="26"/>
                <w:shd w:val="clear" w:color="auto" w:fill="FFFFFF"/>
              </w:rPr>
              <w:t>Giang mai</w:t>
            </w:r>
          </w:p>
        </w:tc>
        <w:tc>
          <w:tcPr>
            <w:tcW w:w="4815" w:type="dxa"/>
          </w:tcPr>
          <w:p w14:paraId="021E2B22" w14:textId="1D62642F" w:rsidR="00EA261F" w:rsidRPr="00507AD3" w:rsidRDefault="00EA261F" w:rsidP="00151697">
            <w:pPr>
              <w:spacing w:before="40" w:after="40"/>
              <w:jc w:val="both"/>
              <w:rPr>
                <w:sz w:val="26"/>
                <w:szCs w:val="26"/>
                <w:shd w:val="clear" w:color="auto" w:fill="FFFFFF"/>
                <w:lang w:val="en-US"/>
              </w:rPr>
            </w:pPr>
            <w:r w:rsidRPr="00507AD3">
              <w:rPr>
                <w:sz w:val="26"/>
                <w:szCs w:val="26"/>
                <w:shd w:val="clear" w:color="auto" w:fill="FFFFFF"/>
              </w:rPr>
              <w:t>Rubella</w:t>
            </w:r>
          </w:p>
        </w:tc>
      </w:tr>
      <w:tr w:rsidR="00EA261F" w:rsidRPr="00507AD3" w14:paraId="3967836F" w14:textId="77777777" w:rsidTr="00981072">
        <w:tc>
          <w:tcPr>
            <w:tcW w:w="4814" w:type="dxa"/>
          </w:tcPr>
          <w:p w14:paraId="3FC82DB0" w14:textId="554332FD" w:rsidR="00EA261F" w:rsidRPr="00507AD3" w:rsidRDefault="00EA261F" w:rsidP="00151697">
            <w:pPr>
              <w:spacing w:before="40" w:after="40"/>
              <w:jc w:val="both"/>
              <w:rPr>
                <w:sz w:val="26"/>
                <w:szCs w:val="26"/>
                <w:shd w:val="clear" w:color="auto" w:fill="FFFFFF"/>
                <w:lang w:val="en-US"/>
              </w:rPr>
            </w:pPr>
          </w:p>
        </w:tc>
        <w:tc>
          <w:tcPr>
            <w:tcW w:w="4815" w:type="dxa"/>
          </w:tcPr>
          <w:p w14:paraId="7D8D8656" w14:textId="32BA511D" w:rsidR="00EA261F" w:rsidRPr="00507AD3" w:rsidRDefault="00EA261F" w:rsidP="00151697">
            <w:pPr>
              <w:spacing w:before="40" w:after="40"/>
              <w:jc w:val="both"/>
              <w:rPr>
                <w:sz w:val="26"/>
                <w:szCs w:val="26"/>
                <w:shd w:val="clear" w:color="auto" w:fill="FFFFFF"/>
                <w:lang w:val="en-US"/>
              </w:rPr>
            </w:pPr>
            <w:r w:rsidRPr="00507AD3">
              <w:rPr>
                <w:sz w:val="26"/>
                <w:szCs w:val="26"/>
                <w:shd w:val="clear" w:color="auto" w:fill="FFFFFF"/>
              </w:rPr>
              <w:t>Thuỷ đậu</w:t>
            </w:r>
          </w:p>
        </w:tc>
      </w:tr>
    </w:tbl>
    <w:p w14:paraId="36F2BE95" w14:textId="50D0A42E" w:rsidR="006D7E58" w:rsidRPr="00507AD3" w:rsidRDefault="006D7E58" w:rsidP="00AC277B">
      <w:pPr>
        <w:spacing w:after="120" w:line="276" w:lineRule="auto"/>
        <w:ind w:firstLine="567"/>
        <w:rPr>
          <w:i/>
          <w:iCs/>
          <w:sz w:val="22"/>
          <w:szCs w:val="22"/>
        </w:rPr>
      </w:pPr>
      <w:r w:rsidRPr="00507AD3">
        <w:rPr>
          <w:i/>
          <w:iCs/>
          <w:sz w:val="22"/>
          <w:szCs w:val="22"/>
        </w:rPr>
        <w:t>UNICEF, (2018)</w:t>
      </w:r>
      <w:r w:rsidRPr="00507AD3">
        <w:rPr>
          <w:i/>
          <w:iCs/>
          <w:sz w:val="22"/>
          <w:szCs w:val="22"/>
          <w:lang w:val="vi-VN"/>
        </w:rPr>
        <w:t xml:space="preserve">, </w:t>
      </w:r>
      <w:r w:rsidRPr="00507AD3">
        <w:rPr>
          <w:i/>
          <w:iCs/>
          <w:sz w:val="22"/>
          <w:szCs w:val="22"/>
        </w:rPr>
        <w:t>Prevention Control at Neonatal Intensive Care Units</w:t>
      </w:r>
      <w:r w:rsidRPr="00507AD3">
        <w:rPr>
          <w:i/>
          <w:iCs/>
          <w:sz w:val="22"/>
          <w:szCs w:val="22"/>
          <w:lang w:val="vi-VN"/>
        </w:rPr>
        <w:t>,</w:t>
      </w:r>
      <w:r w:rsidRPr="00507AD3">
        <w:rPr>
          <w:i/>
          <w:iCs/>
          <w:sz w:val="22"/>
          <w:szCs w:val="22"/>
        </w:rPr>
        <w:t xml:space="preserve"> New York </w:t>
      </w:r>
    </w:p>
    <w:p w14:paraId="73F03ECE" w14:textId="2170A1D3" w:rsidR="000A2149" w:rsidRPr="00507AD3" w:rsidRDefault="008C16F9" w:rsidP="00E462C8">
      <w:pPr>
        <w:pStyle w:val="Heading2"/>
        <w:spacing w:before="0" w:after="120" w:line="264" w:lineRule="auto"/>
        <w:ind w:firstLine="567"/>
        <w:jc w:val="both"/>
        <w:rPr>
          <w:rFonts w:ascii="Times New Roman" w:hAnsi="Times New Roman" w:cs="Times New Roman"/>
          <w:b/>
          <w:color w:val="auto"/>
          <w:shd w:val="clear" w:color="auto" w:fill="FFFFFF"/>
          <w:lang w:val="vi-VN"/>
        </w:rPr>
      </w:pPr>
      <w:bookmarkStart w:id="47" w:name="_Toc7701139"/>
      <w:bookmarkStart w:id="48" w:name="_Toc13583672"/>
      <w:bookmarkStart w:id="49" w:name="_Toc15163637"/>
      <w:bookmarkStart w:id="50" w:name="_Toc15166624"/>
      <w:r w:rsidRPr="00507AD3">
        <w:rPr>
          <w:rFonts w:ascii="Times New Roman" w:hAnsi="Times New Roman" w:cs="Times New Roman"/>
          <w:b/>
          <w:color w:val="auto"/>
          <w:shd w:val="clear" w:color="auto" w:fill="FFFFFF"/>
          <w:lang w:val="vi-VN"/>
        </w:rPr>
        <w:t xml:space="preserve">2. </w:t>
      </w:r>
      <w:r w:rsidR="00362747" w:rsidRPr="00507AD3">
        <w:rPr>
          <w:rFonts w:ascii="Times New Roman" w:hAnsi="Times New Roman" w:cs="Times New Roman"/>
          <w:b/>
          <w:color w:val="auto"/>
          <w:shd w:val="clear" w:color="auto" w:fill="FFFFFF"/>
          <w:lang w:val="vi-VN"/>
        </w:rPr>
        <w:t>Yếu tố nguy cơ thường gây nhiễm khuẩn bệnh viện trên trẻ sơ sinh</w:t>
      </w:r>
      <w:bookmarkEnd w:id="47"/>
      <w:bookmarkEnd w:id="48"/>
      <w:bookmarkEnd w:id="49"/>
      <w:bookmarkEnd w:id="50"/>
    </w:p>
    <w:p w14:paraId="43775656" w14:textId="161031C0" w:rsidR="006D7E58" w:rsidRPr="00507AD3" w:rsidRDefault="006D7E58" w:rsidP="00E462C8">
      <w:pPr>
        <w:spacing w:after="120" w:line="264" w:lineRule="auto"/>
        <w:ind w:firstLine="567"/>
        <w:jc w:val="both"/>
        <w:rPr>
          <w:bCs/>
          <w:sz w:val="26"/>
          <w:szCs w:val="26"/>
          <w:lang w:val="vi-VN"/>
        </w:rPr>
      </w:pPr>
      <w:r w:rsidRPr="00507AD3">
        <w:rPr>
          <w:bCs/>
          <w:sz w:val="26"/>
          <w:szCs w:val="26"/>
          <w:lang w:val="vi-VN"/>
        </w:rPr>
        <w:t>2.1. Yếu tố từ trẻ sơ sinh</w:t>
      </w:r>
    </w:p>
    <w:p w14:paraId="478A8D36" w14:textId="77777777" w:rsidR="00F75D16" w:rsidRPr="00507AD3" w:rsidRDefault="006D7E58" w:rsidP="00E462C8">
      <w:pPr>
        <w:spacing w:after="120" w:line="264" w:lineRule="auto"/>
        <w:ind w:firstLine="567"/>
        <w:jc w:val="both"/>
        <w:rPr>
          <w:b/>
          <w:i/>
          <w:iCs/>
          <w:sz w:val="26"/>
          <w:szCs w:val="26"/>
          <w:shd w:val="clear" w:color="auto" w:fill="FFFFFF"/>
          <w:lang w:val="vi-VN"/>
        </w:rPr>
      </w:pPr>
      <w:r w:rsidRPr="00507AD3">
        <w:rPr>
          <w:b/>
          <w:i/>
          <w:iCs/>
          <w:sz w:val="26"/>
          <w:szCs w:val="26"/>
          <w:shd w:val="clear" w:color="auto" w:fill="FFFFFF"/>
          <w:lang w:val="vi-VN"/>
        </w:rPr>
        <w:t>Trẻ sinh no</w:t>
      </w:r>
      <w:r w:rsidR="00F75D16" w:rsidRPr="00507AD3">
        <w:rPr>
          <w:b/>
          <w:i/>
          <w:iCs/>
          <w:sz w:val="26"/>
          <w:szCs w:val="26"/>
          <w:shd w:val="clear" w:color="auto" w:fill="FFFFFF"/>
          <w:lang w:val="vi-VN"/>
        </w:rPr>
        <w:t>n và thiếu cân</w:t>
      </w:r>
    </w:p>
    <w:p w14:paraId="0143518C" w14:textId="27D0180D" w:rsidR="006F28D3" w:rsidRPr="00507AD3" w:rsidRDefault="006F28D3" w:rsidP="00E462C8">
      <w:pPr>
        <w:spacing w:after="120" w:line="264" w:lineRule="auto"/>
        <w:ind w:firstLine="567"/>
        <w:jc w:val="both"/>
        <w:rPr>
          <w:b/>
          <w:i/>
          <w:iCs/>
          <w:sz w:val="26"/>
          <w:szCs w:val="26"/>
          <w:shd w:val="clear" w:color="auto" w:fill="FFFFFF"/>
          <w:lang w:val="vi-VN"/>
        </w:rPr>
      </w:pPr>
      <w:r w:rsidRPr="00507AD3">
        <w:rPr>
          <w:sz w:val="26"/>
          <w:szCs w:val="26"/>
          <w:lang w:val="vi-VN"/>
        </w:rPr>
        <w:t>Trẻ sơ sinh có tuổi thai càng thấp</w:t>
      </w:r>
      <w:r w:rsidRPr="00507AD3">
        <w:rPr>
          <w:sz w:val="26"/>
          <w:szCs w:val="26"/>
          <w:shd w:val="clear" w:color="auto" w:fill="FFFFFF"/>
          <w:lang w:val="vi-VN"/>
        </w:rPr>
        <w:t xml:space="preserve"> hoặc trẻ sinh ra thiếu cân, đặc bi</w:t>
      </w:r>
      <w:r w:rsidR="00AC277B" w:rsidRPr="00507AD3">
        <w:rPr>
          <w:sz w:val="26"/>
          <w:szCs w:val="26"/>
          <w:shd w:val="clear" w:color="auto" w:fill="FFFFFF"/>
        </w:rPr>
        <w:t>ệ</w:t>
      </w:r>
      <w:r w:rsidRPr="00507AD3">
        <w:rPr>
          <w:sz w:val="26"/>
          <w:szCs w:val="26"/>
          <w:shd w:val="clear" w:color="auto" w:fill="FFFFFF"/>
          <w:lang w:val="vi-VN"/>
        </w:rPr>
        <w:t>t trẻ có cân nặng &lt; 1500gr</w:t>
      </w:r>
      <w:r w:rsidRPr="00507AD3">
        <w:rPr>
          <w:sz w:val="26"/>
          <w:szCs w:val="26"/>
          <w:lang w:val="vi-VN"/>
        </w:rPr>
        <w:t xml:space="preserve"> có nguy cơ NKBV cao hơn so với trẻ đủ tháng vì hệ thống bảo vệ đối với sự xâm nhập của vi khuẩn còn yếu kém, </w:t>
      </w:r>
      <w:r w:rsidRPr="00507AD3">
        <w:rPr>
          <w:sz w:val="26"/>
          <w:szCs w:val="26"/>
          <w:shd w:val="clear" w:color="auto" w:fill="FFFFFF"/>
          <w:lang w:val="vi-VN"/>
        </w:rPr>
        <w:t xml:space="preserve">da căng mọng nhiều nước, thiếu nhiều lớp </w:t>
      </w:r>
      <w:r w:rsidR="006E3316" w:rsidRPr="00507AD3">
        <w:rPr>
          <w:sz w:val="26"/>
          <w:szCs w:val="26"/>
          <w:shd w:val="clear" w:color="auto" w:fill="FFFFFF"/>
        </w:rPr>
        <w:t>k</w:t>
      </w:r>
      <w:r w:rsidRPr="00507AD3">
        <w:rPr>
          <w:sz w:val="26"/>
          <w:szCs w:val="26"/>
          <w:shd w:val="clear" w:color="auto" w:fill="FFFFFF"/>
          <w:lang w:val="vi-VN"/>
        </w:rPr>
        <w:t>er</w:t>
      </w:r>
      <w:r w:rsidR="006E3316" w:rsidRPr="00507AD3">
        <w:rPr>
          <w:sz w:val="26"/>
          <w:szCs w:val="26"/>
          <w:shd w:val="clear" w:color="auto" w:fill="FFFFFF"/>
        </w:rPr>
        <w:t>a</w:t>
      </w:r>
      <w:r w:rsidRPr="00507AD3">
        <w:rPr>
          <w:sz w:val="26"/>
          <w:szCs w:val="26"/>
          <w:shd w:val="clear" w:color="auto" w:fill="FFFFFF"/>
          <w:lang w:val="vi-VN"/>
        </w:rPr>
        <w:t xml:space="preserve">tin, nguy cơ mất nước, </w:t>
      </w:r>
      <w:r w:rsidR="00AC277B" w:rsidRPr="00507AD3">
        <w:rPr>
          <w:sz w:val="26"/>
          <w:szCs w:val="26"/>
          <w:shd w:val="clear" w:color="auto" w:fill="FFFFFF"/>
        </w:rPr>
        <w:t>s</w:t>
      </w:r>
      <w:r w:rsidRPr="00507AD3">
        <w:rPr>
          <w:sz w:val="26"/>
          <w:szCs w:val="26"/>
          <w:shd w:val="clear" w:color="auto" w:fill="FFFFFF"/>
          <w:lang w:val="vi-VN"/>
        </w:rPr>
        <w:t>ây sát, nhiễm khuẩn da và mô mềm tăng cao</w:t>
      </w:r>
      <w:r w:rsidRPr="00507AD3">
        <w:rPr>
          <w:sz w:val="26"/>
          <w:szCs w:val="26"/>
          <w:lang w:val="vi-VN"/>
        </w:rPr>
        <w:t xml:space="preserve">. </w:t>
      </w:r>
      <w:r w:rsidR="006D7E58" w:rsidRPr="00507AD3">
        <w:rPr>
          <w:sz w:val="26"/>
          <w:szCs w:val="26"/>
          <w:shd w:val="clear" w:color="auto" w:fill="FFFFFF"/>
          <w:lang w:val="vi-VN"/>
        </w:rPr>
        <w:t>Nhiều nghiên cứu cho thấ</w:t>
      </w:r>
      <w:r w:rsidRPr="00507AD3">
        <w:rPr>
          <w:sz w:val="26"/>
          <w:szCs w:val="26"/>
          <w:shd w:val="clear" w:color="auto" w:fill="FFFFFF"/>
          <w:lang w:val="vi-VN"/>
        </w:rPr>
        <w:t>y</w:t>
      </w:r>
      <w:r w:rsidR="006D7E58" w:rsidRPr="00507AD3">
        <w:rPr>
          <w:sz w:val="26"/>
          <w:szCs w:val="26"/>
          <w:shd w:val="clear" w:color="auto" w:fill="FFFFFF"/>
          <w:lang w:val="vi-VN"/>
        </w:rPr>
        <w:t xml:space="preserve"> tỷ lệ NKBV thay đổi theo cân nặng của trẻ: ở trẻ 501-750 gr (26%); 751-1000 gr (22%); 1</w:t>
      </w:r>
      <w:r w:rsidR="00B942FE" w:rsidRPr="00507AD3">
        <w:rPr>
          <w:sz w:val="26"/>
          <w:szCs w:val="26"/>
          <w:shd w:val="clear" w:color="auto" w:fill="FFFFFF"/>
        </w:rPr>
        <w:t>.</w:t>
      </w:r>
      <w:r w:rsidR="006D7E58" w:rsidRPr="00507AD3">
        <w:rPr>
          <w:sz w:val="26"/>
          <w:szCs w:val="26"/>
          <w:shd w:val="clear" w:color="auto" w:fill="FFFFFF"/>
          <w:lang w:val="vi-VN"/>
        </w:rPr>
        <w:t>001-1</w:t>
      </w:r>
      <w:r w:rsidR="00B942FE" w:rsidRPr="00507AD3">
        <w:rPr>
          <w:sz w:val="26"/>
          <w:szCs w:val="26"/>
          <w:shd w:val="clear" w:color="auto" w:fill="FFFFFF"/>
        </w:rPr>
        <w:t>.</w:t>
      </w:r>
      <w:r w:rsidR="006D7E58" w:rsidRPr="00507AD3">
        <w:rPr>
          <w:sz w:val="26"/>
          <w:szCs w:val="26"/>
          <w:shd w:val="clear" w:color="auto" w:fill="FFFFFF"/>
          <w:lang w:val="vi-VN"/>
        </w:rPr>
        <w:t>250 gr (15%); 1</w:t>
      </w:r>
      <w:r w:rsidR="00B942FE" w:rsidRPr="00507AD3">
        <w:rPr>
          <w:sz w:val="26"/>
          <w:szCs w:val="26"/>
          <w:shd w:val="clear" w:color="auto" w:fill="FFFFFF"/>
        </w:rPr>
        <w:t>.</w:t>
      </w:r>
      <w:r w:rsidR="006D7E58" w:rsidRPr="00507AD3">
        <w:rPr>
          <w:sz w:val="26"/>
          <w:szCs w:val="26"/>
          <w:shd w:val="clear" w:color="auto" w:fill="FFFFFF"/>
          <w:lang w:val="vi-VN"/>
        </w:rPr>
        <w:t>251-1</w:t>
      </w:r>
      <w:r w:rsidR="00B942FE" w:rsidRPr="00507AD3">
        <w:rPr>
          <w:sz w:val="26"/>
          <w:szCs w:val="26"/>
          <w:shd w:val="clear" w:color="auto" w:fill="FFFFFF"/>
        </w:rPr>
        <w:t>.</w:t>
      </w:r>
      <w:r w:rsidR="006D7E58" w:rsidRPr="00507AD3">
        <w:rPr>
          <w:sz w:val="26"/>
          <w:szCs w:val="26"/>
          <w:shd w:val="clear" w:color="auto" w:fill="FFFFFF"/>
          <w:lang w:val="vi-VN"/>
        </w:rPr>
        <w:t>500 gr (8%)</w:t>
      </w:r>
      <w:r w:rsidRPr="00507AD3">
        <w:rPr>
          <w:sz w:val="26"/>
          <w:szCs w:val="26"/>
          <w:shd w:val="clear" w:color="auto" w:fill="FFFFFF"/>
          <w:lang w:val="vi-VN"/>
        </w:rPr>
        <w:t>.</w:t>
      </w:r>
    </w:p>
    <w:p w14:paraId="78018056" w14:textId="58252C56" w:rsidR="006F28D3" w:rsidRPr="00507AD3" w:rsidRDefault="006F28D3" w:rsidP="00E462C8">
      <w:pPr>
        <w:spacing w:after="120" w:line="264" w:lineRule="auto"/>
        <w:ind w:firstLine="567"/>
        <w:jc w:val="both"/>
        <w:rPr>
          <w:sz w:val="26"/>
          <w:szCs w:val="26"/>
          <w:shd w:val="clear" w:color="auto" w:fill="FFFFFF"/>
          <w:lang w:val="vi-VN"/>
        </w:rPr>
      </w:pPr>
      <w:r w:rsidRPr="00507AD3">
        <w:rPr>
          <w:sz w:val="26"/>
          <w:szCs w:val="26"/>
          <w:lang w:val="vi-VN"/>
        </w:rPr>
        <w:t>Ngoài ra, dây rốn có thể là nguồn nhiễm khuẩn do có chứa mạch máu trong dây rốn, tăng tính thấm và là nơi cư trú của vi khuẩn.</w:t>
      </w:r>
    </w:p>
    <w:p w14:paraId="056F1E62" w14:textId="75376BFB" w:rsidR="00B942FE" w:rsidRPr="00507AD3" w:rsidRDefault="006D7E58" w:rsidP="00E462C8">
      <w:pPr>
        <w:spacing w:after="120" w:line="264" w:lineRule="auto"/>
        <w:ind w:firstLine="567"/>
        <w:jc w:val="both"/>
        <w:rPr>
          <w:b/>
          <w:i/>
          <w:iCs/>
          <w:sz w:val="26"/>
          <w:szCs w:val="26"/>
          <w:shd w:val="clear" w:color="auto" w:fill="FFFFFF"/>
          <w:lang w:val="vi-VN"/>
        </w:rPr>
      </w:pPr>
      <w:r w:rsidRPr="00507AD3">
        <w:rPr>
          <w:b/>
          <w:i/>
          <w:iCs/>
          <w:sz w:val="26"/>
          <w:szCs w:val="26"/>
          <w:shd w:val="clear" w:color="auto" w:fill="FFFFFF"/>
          <w:lang w:val="vi-VN"/>
        </w:rPr>
        <w:t xml:space="preserve">Hệ thống miễn dịch chưa trưởng thành </w:t>
      </w:r>
    </w:p>
    <w:p w14:paraId="136D7A1E" w14:textId="488245CC" w:rsidR="006D7E58" w:rsidRPr="00507AD3" w:rsidRDefault="00AB6AF6" w:rsidP="00151697">
      <w:pPr>
        <w:autoSpaceDE w:val="0"/>
        <w:autoSpaceDN w:val="0"/>
        <w:adjustRightInd w:val="0"/>
        <w:spacing w:after="120" w:line="264" w:lineRule="auto"/>
        <w:ind w:right="105" w:firstLine="567"/>
        <w:jc w:val="both"/>
        <w:rPr>
          <w:sz w:val="26"/>
          <w:szCs w:val="26"/>
          <w:lang w:val="vi-VN"/>
        </w:rPr>
      </w:pPr>
      <w:r w:rsidRPr="00507AD3">
        <w:rPr>
          <w:sz w:val="26"/>
          <w:szCs w:val="26"/>
          <w:lang w:val="vi-VN"/>
        </w:rPr>
        <w:t>Hệ thống miễn dịch</w:t>
      </w:r>
      <w:r w:rsidR="006D7E58" w:rsidRPr="00507AD3">
        <w:rPr>
          <w:sz w:val="26"/>
          <w:szCs w:val="26"/>
          <w:lang w:val="vi-VN"/>
        </w:rPr>
        <w:t xml:space="preserve"> tế bào chỉ bắt đầu có tác dụng sau sinh, với trẻ sinh thiếu tháng miễn dịch rất kém phải đến sau 24 tháng mới hoàn chỉnh. </w:t>
      </w:r>
      <w:r w:rsidRPr="00507AD3">
        <w:rPr>
          <w:sz w:val="26"/>
          <w:szCs w:val="26"/>
          <w:lang w:val="vi-VN"/>
        </w:rPr>
        <w:t>M</w:t>
      </w:r>
      <w:r w:rsidR="006D7E58" w:rsidRPr="00507AD3">
        <w:rPr>
          <w:sz w:val="26"/>
          <w:szCs w:val="26"/>
          <w:lang w:val="vi-VN"/>
        </w:rPr>
        <w:t>iễn dịch huyết thanh</w:t>
      </w:r>
      <w:r w:rsidRPr="00507AD3">
        <w:rPr>
          <w:sz w:val="26"/>
          <w:szCs w:val="26"/>
          <w:lang w:val="vi-VN"/>
        </w:rPr>
        <w:t xml:space="preserve"> sau s</w:t>
      </w:r>
      <w:r w:rsidR="00B942FE" w:rsidRPr="00507AD3">
        <w:rPr>
          <w:sz w:val="26"/>
          <w:szCs w:val="26"/>
          <w:lang w:val="vi-VN"/>
        </w:rPr>
        <w:t>i</w:t>
      </w:r>
      <w:r w:rsidRPr="00507AD3">
        <w:rPr>
          <w:sz w:val="26"/>
          <w:szCs w:val="26"/>
          <w:lang w:val="vi-VN"/>
        </w:rPr>
        <w:t>nh</w:t>
      </w:r>
      <w:r w:rsidR="006D7E58" w:rsidRPr="00507AD3">
        <w:rPr>
          <w:sz w:val="26"/>
          <w:szCs w:val="26"/>
          <w:lang w:val="vi-VN"/>
        </w:rPr>
        <w:t xml:space="preserve">. </w:t>
      </w:r>
      <w:r w:rsidRPr="00507AD3">
        <w:rPr>
          <w:sz w:val="26"/>
          <w:szCs w:val="26"/>
          <w:lang w:val="vi-VN"/>
        </w:rPr>
        <w:t xml:space="preserve"> </w:t>
      </w:r>
      <w:r w:rsidR="006D7E58" w:rsidRPr="00507AD3">
        <w:rPr>
          <w:sz w:val="26"/>
          <w:szCs w:val="26"/>
          <w:lang w:val="vi-VN"/>
        </w:rPr>
        <w:t xml:space="preserve"> chủ yếu sử dụng IgG của mẹ (qua nhau</w:t>
      </w:r>
      <w:r w:rsidR="00B942FE" w:rsidRPr="00507AD3">
        <w:rPr>
          <w:sz w:val="26"/>
          <w:szCs w:val="26"/>
          <w:lang w:val="vi-VN"/>
        </w:rPr>
        <w:t xml:space="preserve"> thai</w:t>
      </w:r>
      <w:r w:rsidR="006D7E58" w:rsidRPr="00507AD3">
        <w:rPr>
          <w:sz w:val="26"/>
          <w:szCs w:val="26"/>
          <w:lang w:val="vi-VN"/>
        </w:rPr>
        <w:t>) giảm dần và mất hẳn lúc 6 tháng tuổi</w:t>
      </w:r>
      <w:r w:rsidRPr="00507AD3">
        <w:rPr>
          <w:sz w:val="26"/>
          <w:szCs w:val="26"/>
          <w:lang w:val="vi-VN"/>
        </w:rPr>
        <w:t xml:space="preserve"> và trẻ bắt đầu mới hình thành các miễn dịch huyết thanh khác, do vậy t</w:t>
      </w:r>
      <w:r w:rsidR="006D7E58" w:rsidRPr="00507AD3">
        <w:rPr>
          <w:sz w:val="26"/>
          <w:szCs w:val="26"/>
          <w:lang w:val="vi-VN"/>
        </w:rPr>
        <w:t xml:space="preserve">rẻ sơ sinh nếu không được tiêm phòng bệnh như lao, viêm gan B ngay sau sinh </w:t>
      </w:r>
      <w:r w:rsidR="006F28D3" w:rsidRPr="00507AD3">
        <w:rPr>
          <w:sz w:val="26"/>
          <w:szCs w:val="26"/>
          <w:lang w:val="vi-VN"/>
        </w:rPr>
        <w:t>trẻ có nguy cơ lây nhiễm</w:t>
      </w:r>
      <w:r w:rsidR="00F03CDA" w:rsidRPr="00507AD3">
        <w:rPr>
          <w:sz w:val="26"/>
          <w:szCs w:val="26"/>
          <w:lang w:val="vi-VN"/>
        </w:rPr>
        <w:t xml:space="preserve"> khi nằm điều trị lâu dài trong </w:t>
      </w:r>
      <w:r w:rsidRPr="00507AD3">
        <w:rPr>
          <w:sz w:val="26"/>
          <w:szCs w:val="26"/>
          <w:lang w:val="vi-VN"/>
        </w:rPr>
        <w:t>các cơ sở KBCB.</w:t>
      </w:r>
    </w:p>
    <w:p w14:paraId="397CD023" w14:textId="7675F6F2" w:rsidR="002B331D" w:rsidRPr="00507AD3" w:rsidRDefault="006F28D3" w:rsidP="00E462C8">
      <w:pPr>
        <w:spacing w:after="120" w:line="264" w:lineRule="auto"/>
        <w:ind w:firstLine="567"/>
        <w:jc w:val="both"/>
        <w:rPr>
          <w:sz w:val="26"/>
          <w:szCs w:val="26"/>
          <w:lang w:val="vi-VN"/>
        </w:rPr>
      </w:pPr>
      <w:r w:rsidRPr="00507AD3">
        <w:rPr>
          <w:sz w:val="26"/>
          <w:szCs w:val="26"/>
          <w:lang w:val="vi-VN"/>
        </w:rPr>
        <w:t xml:space="preserve">2.2. </w:t>
      </w:r>
      <w:r w:rsidR="002B331D" w:rsidRPr="00507AD3">
        <w:rPr>
          <w:sz w:val="26"/>
          <w:szCs w:val="26"/>
          <w:lang w:val="vi-VN"/>
        </w:rPr>
        <w:t>Yếu tố can thiệp và điều trị:</w:t>
      </w:r>
    </w:p>
    <w:p w14:paraId="14CE2730" w14:textId="667D56B7" w:rsidR="00CE6AFD" w:rsidRPr="00507AD3" w:rsidRDefault="00CE6AFD" w:rsidP="00E462C8">
      <w:pPr>
        <w:autoSpaceDE w:val="0"/>
        <w:autoSpaceDN w:val="0"/>
        <w:adjustRightInd w:val="0"/>
        <w:spacing w:after="120" w:line="264" w:lineRule="auto"/>
        <w:ind w:right="105" w:firstLine="567"/>
        <w:jc w:val="both"/>
        <w:rPr>
          <w:sz w:val="26"/>
          <w:szCs w:val="26"/>
          <w:lang w:val="vi-VN"/>
        </w:rPr>
      </w:pPr>
      <w:r w:rsidRPr="00507AD3">
        <w:rPr>
          <w:sz w:val="26"/>
          <w:szCs w:val="26"/>
          <w:lang w:val="vi-VN"/>
        </w:rPr>
        <w:t xml:space="preserve">Các yếu tố liên quan đến can thiệp và điều trị bao gồm các thiết bị và dụng cụ sử dụng trong can thiệp, chẩn đoán và theo dõi; phẫu thuật và sử dụng các thuốc điều trị </w:t>
      </w:r>
      <w:r w:rsidRPr="00507AD3">
        <w:rPr>
          <w:sz w:val="26"/>
          <w:szCs w:val="26"/>
          <w:lang w:val="vi-VN"/>
        </w:rPr>
        <w:lastRenderedPageBreak/>
        <w:t>(thuốc ức chế thụ thể H2, kháng sinh, nuôi ăn tĩnh mạch,</w:t>
      </w:r>
      <w:r w:rsidR="00AB6AF6" w:rsidRPr="00507AD3">
        <w:rPr>
          <w:sz w:val="26"/>
          <w:szCs w:val="26"/>
          <w:lang w:val="vi-VN"/>
        </w:rPr>
        <w:t xml:space="preserve"> </w:t>
      </w:r>
      <w:r w:rsidRPr="00507AD3">
        <w:rPr>
          <w:sz w:val="26"/>
          <w:szCs w:val="26"/>
          <w:lang w:val="vi-VN"/>
        </w:rPr>
        <w:t>thuốc ức chế miễn dịch corticoides, truyền máu</w:t>
      </w:r>
      <w:r w:rsidR="0020589F" w:rsidRPr="00507AD3">
        <w:rPr>
          <w:sz w:val="26"/>
          <w:szCs w:val="26"/>
        </w:rPr>
        <w:t>…</w:t>
      </w:r>
      <w:r w:rsidRPr="00507AD3">
        <w:rPr>
          <w:sz w:val="26"/>
          <w:szCs w:val="26"/>
          <w:lang w:val="vi-VN"/>
        </w:rPr>
        <w:t>) đều có thể làm gia tăng nguy cơ NKBV ở trẻ sơ sinh:</w:t>
      </w:r>
    </w:p>
    <w:p w14:paraId="3C55D304" w14:textId="48BC8FE8" w:rsidR="00AB6AF6" w:rsidRPr="00507AD3" w:rsidRDefault="00AB6AF6" w:rsidP="00AB6AF6">
      <w:pPr>
        <w:spacing w:after="120" w:line="264" w:lineRule="auto"/>
        <w:ind w:firstLine="567"/>
        <w:jc w:val="both"/>
        <w:rPr>
          <w:sz w:val="26"/>
          <w:szCs w:val="26"/>
          <w:shd w:val="clear" w:color="auto" w:fill="FFFFFF"/>
          <w:lang w:val="vi-VN"/>
        </w:rPr>
      </w:pPr>
      <w:r w:rsidRPr="00507AD3">
        <w:rPr>
          <w:sz w:val="26"/>
          <w:szCs w:val="26"/>
          <w:shd w:val="clear" w:color="auto" w:fill="FFFFFF"/>
          <w:lang w:val="vi-VN"/>
        </w:rPr>
        <w:t>-</w:t>
      </w:r>
      <w:r w:rsidR="00CE6AFD" w:rsidRPr="00507AD3">
        <w:rPr>
          <w:sz w:val="26"/>
          <w:szCs w:val="26"/>
          <w:shd w:val="clear" w:color="auto" w:fill="FFFFFF"/>
          <w:lang w:val="vi-VN"/>
        </w:rPr>
        <w:t xml:space="preserve"> </w:t>
      </w:r>
      <w:r w:rsidRPr="00507AD3">
        <w:rPr>
          <w:sz w:val="26"/>
          <w:szCs w:val="26"/>
          <w:shd w:val="clear" w:color="auto" w:fill="FFFFFF"/>
          <w:lang w:val="vi-VN"/>
        </w:rPr>
        <w:t>C</w:t>
      </w:r>
      <w:r w:rsidR="00CE6AFD" w:rsidRPr="00507AD3">
        <w:rPr>
          <w:sz w:val="26"/>
          <w:szCs w:val="26"/>
          <w:shd w:val="clear" w:color="auto" w:fill="FFFFFF"/>
          <w:lang w:val="vi-VN"/>
        </w:rPr>
        <w:t xml:space="preserve">hiếu đèn </w:t>
      </w:r>
      <w:r w:rsidR="006D7E58" w:rsidRPr="00507AD3">
        <w:rPr>
          <w:sz w:val="26"/>
          <w:szCs w:val="26"/>
          <w:shd w:val="clear" w:color="auto" w:fill="FFFFFF"/>
          <w:lang w:val="vi-VN"/>
        </w:rPr>
        <w:t>cho trẻ SS bị vàng da</w:t>
      </w:r>
      <w:r w:rsidRPr="00507AD3">
        <w:rPr>
          <w:sz w:val="26"/>
          <w:szCs w:val="26"/>
          <w:shd w:val="clear" w:color="auto" w:fill="FFFFFF"/>
          <w:lang w:val="vi-VN"/>
        </w:rPr>
        <w:t xml:space="preserve">: khi </w:t>
      </w:r>
      <w:r w:rsidR="00CE6AFD" w:rsidRPr="00507AD3">
        <w:rPr>
          <w:sz w:val="26"/>
          <w:szCs w:val="26"/>
          <w:shd w:val="clear" w:color="auto" w:fill="FFFFFF"/>
          <w:lang w:val="vi-VN"/>
        </w:rPr>
        <w:t xml:space="preserve">sử dụng </w:t>
      </w:r>
      <w:r w:rsidR="006D7E58" w:rsidRPr="00507AD3">
        <w:rPr>
          <w:sz w:val="26"/>
          <w:szCs w:val="26"/>
          <w:shd w:val="clear" w:color="auto" w:fill="FFFFFF"/>
          <w:lang w:val="vi-VN"/>
        </w:rPr>
        <w:t>băng keo dán trên da đều làm cho da khô, dễ tổn thương</w:t>
      </w:r>
      <w:r w:rsidRPr="00507AD3">
        <w:rPr>
          <w:sz w:val="26"/>
          <w:szCs w:val="26"/>
          <w:shd w:val="clear" w:color="auto" w:fill="FFFFFF"/>
          <w:lang w:val="vi-VN"/>
        </w:rPr>
        <w:t xml:space="preserve"> và nhiễm khuẩn</w:t>
      </w:r>
      <w:r w:rsidR="0020589F" w:rsidRPr="00507AD3">
        <w:rPr>
          <w:sz w:val="26"/>
          <w:szCs w:val="26"/>
          <w:shd w:val="clear" w:color="auto" w:fill="FFFFFF"/>
        </w:rPr>
        <w:t>.</w:t>
      </w:r>
    </w:p>
    <w:p w14:paraId="154AAFF2" w14:textId="0FED28C9" w:rsidR="00CE6AFD" w:rsidRPr="00507AD3" w:rsidRDefault="00AB6AF6" w:rsidP="00AB6AF6">
      <w:pPr>
        <w:spacing w:after="120" w:line="264" w:lineRule="auto"/>
        <w:ind w:firstLine="567"/>
        <w:jc w:val="both"/>
        <w:rPr>
          <w:sz w:val="26"/>
          <w:szCs w:val="26"/>
          <w:shd w:val="clear" w:color="auto" w:fill="FFFFFF"/>
          <w:lang w:val="vi-VN"/>
        </w:rPr>
      </w:pPr>
      <w:r w:rsidRPr="00507AD3">
        <w:rPr>
          <w:sz w:val="26"/>
          <w:szCs w:val="26"/>
          <w:shd w:val="clear" w:color="auto" w:fill="FFFFFF"/>
          <w:lang w:val="vi-VN"/>
        </w:rPr>
        <w:t xml:space="preserve">- Thủ thuật xâm lấn </w:t>
      </w:r>
      <w:r w:rsidR="0020589F" w:rsidRPr="00507AD3">
        <w:rPr>
          <w:sz w:val="26"/>
          <w:szCs w:val="26"/>
          <w:shd w:val="clear" w:color="auto" w:fill="FFFFFF"/>
        </w:rPr>
        <w:t xml:space="preserve">(TTXL) </w:t>
      </w:r>
      <w:r w:rsidRPr="00507AD3">
        <w:rPr>
          <w:sz w:val="26"/>
          <w:szCs w:val="26"/>
          <w:shd w:val="clear" w:color="auto" w:fill="FFFFFF"/>
          <w:lang w:val="vi-VN"/>
        </w:rPr>
        <w:t>trong điều trị</w:t>
      </w:r>
      <w:r w:rsidR="00CE6AFD" w:rsidRPr="00507AD3">
        <w:rPr>
          <w:sz w:val="26"/>
          <w:szCs w:val="26"/>
          <w:lang w:val="vi-VN"/>
        </w:rPr>
        <w:t>:</w:t>
      </w:r>
    </w:p>
    <w:p w14:paraId="2CD26C64" w14:textId="04E9873C" w:rsidR="0020589F" w:rsidRPr="00507AD3" w:rsidRDefault="00AB6AF6" w:rsidP="0020589F">
      <w:pPr>
        <w:tabs>
          <w:tab w:val="left" w:pos="851"/>
        </w:tabs>
        <w:autoSpaceDE w:val="0"/>
        <w:autoSpaceDN w:val="0"/>
        <w:adjustRightInd w:val="0"/>
        <w:spacing w:after="120" w:line="264" w:lineRule="auto"/>
        <w:ind w:right="105" w:firstLine="567"/>
        <w:jc w:val="both"/>
        <w:rPr>
          <w:sz w:val="26"/>
          <w:szCs w:val="26"/>
          <w:lang w:val="vi-VN"/>
        </w:rPr>
      </w:pPr>
      <w:r w:rsidRPr="00507AD3">
        <w:rPr>
          <w:sz w:val="26"/>
          <w:szCs w:val="26"/>
          <w:lang w:val="vi-VN"/>
        </w:rPr>
        <w:t>+ D</w:t>
      </w:r>
      <w:r w:rsidR="002B331D" w:rsidRPr="00507AD3">
        <w:rPr>
          <w:sz w:val="26"/>
          <w:szCs w:val="26"/>
          <w:lang w:val="vi-VN"/>
        </w:rPr>
        <w:t xml:space="preserve">ụng cụ </w:t>
      </w:r>
      <w:r w:rsidR="00CE6AFD" w:rsidRPr="00507AD3">
        <w:rPr>
          <w:sz w:val="26"/>
          <w:szCs w:val="26"/>
          <w:lang w:val="vi-VN"/>
        </w:rPr>
        <w:t>đặt trong lòng mạch</w:t>
      </w:r>
      <w:r w:rsidRPr="00507AD3">
        <w:rPr>
          <w:sz w:val="26"/>
          <w:szCs w:val="26"/>
          <w:lang w:val="vi-VN"/>
        </w:rPr>
        <w:t xml:space="preserve">: </w:t>
      </w:r>
      <w:r w:rsidR="002B331D" w:rsidRPr="00507AD3">
        <w:rPr>
          <w:sz w:val="26"/>
          <w:szCs w:val="26"/>
          <w:lang w:val="vi-VN"/>
        </w:rPr>
        <w:t>catheter tĩnh mạch ngoại biên, catheter tĩnh mạch rốn, catheter tĩnh mạch trung tâm luồn từ ngoại bi</w:t>
      </w:r>
      <w:r w:rsidR="0095636B" w:rsidRPr="00507AD3">
        <w:rPr>
          <w:sz w:val="26"/>
          <w:szCs w:val="26"/>
          <w:lang w:val="vi-VN"/>
        </w:rPr>
        <w:t>ê</w:t>
      </w:r>
      <w:r w:rsidR="002B331D" w:rsidRPr="00507AD3">
        <w:rPr>
          <w:sz w:val="26"/>
          <w:szCs w:val="26"/>
          <w:lang w:val="vi-VN"/>
        </w:rPr>
        <w:t xml:space="preserve">n, catheter động mạch. Bất kể loại catheter nào được sử dụng, </w:t>
      </w:r>
      <w:r w:rsidR="00CE6AFD" w:rsidRPr="00507AD3">
        <w:rPr>
          <w:sz w:val="26"/>
          <w:szCs w:val="26"/>
          <w:lang w:val="vi-VN"/>
        </w:rPr>
        <w:t xml:space="preserve">đều có nguy cơ gia tăng tỷ lệ NKH, đặc biệt là catheter trung tâm. Tỷ suất </w:t>
      </w:r>
      <w:r w:rsidRPr="00507AD3">
        <w:rPr>
          <w:sz w:val="26"/>
          <w:szCs w:val="26"/>
          <w:lang w:val="vi-VN"/>
        </w:rPr>
        <w:t xml:space="preserve">NKH </w:t>
      </w:r>
      <w:r w:rsidR="00CE6AFD" w:rsidRPr="00507AD3">
        <w:rPr>
          <w:sz w:val="26"/>
          <w:szCs w:val="26"/>
          <w:lang w:val="vi-VN"/>
        </w:rPr>
        <w:t>ở trẻ sơ sinh có</w:t>
      </w:r>
      <w:r w:rsidR="002B331D" w:rsidRPr="00507AD3">
        <w:rPr>
          <w:sz w:val="26"/>
          <w:szCs w:val="26"/>
          <w:lang w:val="vi-VN"/>
        </w:rPr>
        <w:t xml:space="preserve"> liên quan </w:t>
      </w:r>
      <w:r w:rsidR="0095636B" w:rsidRPr="00507AD3">
        <w:rPr>
          <w:sz w:val="26"/>
          <w:szCs w:val="26"/>
          <w:lang w:val="vi-VN"/>
        </w:rPr>
        <w:t xml:space="preserve">tỉ lệ thuận </w:t>
      </w:r>
      <w:r w:rsidR="002B331D" w:rsidRPr="00507AD3">
        <w:rPr>
          <w:sz w:val="26"/>
          <w:szCs w:val="26"/>
          <w:lang w:val="vi-VN"/>
        </w:rPr>
        <w:t>đến số ngày lưu catheter và tỉ lệ nghịch với tuổi thai và cân nặng lúc s</w:t>
      </w:r>
      <w:r w:rsidR="0095636B" w:rsidRPr="00507AD3">
        <w:rPr>
          <w:sz w:val="26"/>
          <w:szCs w:val="26"/>
          <w:lang w:val="vi-VN"/>
        </w:rPr>
        <w:t>i</w:t>
      </w:r>
      <w:r w:rsidR="002B331D" w:rsidRPr="00507AD3">
        <w:rPr>
          <w:sz w:val="26"/>
          <w:szCs w:val="26"/>
          <w:lang w:val="vi-VN"/>
        </w:rPr>
        <w:t>nh của trẻ</w:t>
      </w:r>
      <w:r w:rsidR="0095636B" w:rsidRPr="00507AD3">
        <w:rPr>
          <w:sz w:val="26"/>
          <w:szCs w:val="26"/>
          <w:lang w:val="vi-VN"/>
        </w:rPr>
        <w:t xml:space="preserve">. Trong vòng 30 ngày sau sinh, các tác nhân gây bệnh thường gặp trong NKH là </w:t>
      </w:r>
      <w:r w:rsidR="0095636B" w:rsidRPr="00507AD3">
        <w:rPr>
          <w:i/>
          <w:iCs/>
          <w:sz w:val="26"/>
          <w:szCs w:val="26"/>
          <w:lang w:val="vi-VN"/>
        </w:rPr>
        <w:t>Staphylococcus coagulase negative</w:t>
      </w:r>
      <w:r w:rsidR="0095636B" w:rsidRPr="00507AD3">
        <w:rPr>
          <w:sz w:val="26"/>
          <w:szCs w:val="26"/>
          <w:lang w:val="vi-VN"/>
        </w:rPr>
        <w:t xml:space="preserve">, </w:t>
      </w:r>
      <w:r w:rsidR="0095636B" w:rsidRPr="00507AD3">
        <w:rPr>
          <w:i/>
          <w:iCs/>
          <w:sz w:val="26"/>
          <w:szCs w:val="26"/>
          <w:lang w:val="vi-VN"/>
        </w:rPr>
        <w:t>Staphylococcus aureus</w:t>
      </w:r>
      <w:r w:rsidR="0095636B" w:rsidRPr="00507AD3">
        <w:rPr>
          <w:sz w:val="26"/>
          <w:szCs w:val="26"/>
          <w:lang w:val="vi-VN"/>
        </w:rPr>
        <w:t xml:space="preserve">, </w:t>
      </w:r>
      <w:r w:rsidR="0095636B" w:rsidRPr="00507AD3">
        <w:rPr>
          <w:i/>
          <w:iCs/>
          <w:sz w:val="26"/>
          <w:szCs w:val="26"/>
          <w:lang w:val="vi-VN"/>
        </w:rPr>
        <w:t>Enterrococcus</w:t>
      </w:r>
      <w:r w:rsidR="0095636B" w:rsidRPr="00507AD3">
        <w:rPr>
          <w:sz w:val="26"/>
          <w:szCs w:val="26"/>
          <w:lang w:val="vi-VN"/>
        </w:rPr>
        <w:t>, và vi khuẩn gram âm đường ruột</w:t>
      </w:r>
      <w:r w:rsidRPr="00507AD3">
        <w:rPr>
          <w:sz w:val="26"/>
          <w:szCs w:val="26"/>
          <w:lang w:val="vi-VN"/>
        </w:rPr>
        <w:t xml:space="preserve"> và </w:t>
      </w:r>
      <w:r w:rsidR="0095636B" w:rsidRPr="00507AD3">
        <w:rPr>
          <w:sz w:val="26"/>
          <w:szCs w:val="26"/>
          <w:lang w:val="vi-VN"/>
        </w:rPr>
        <w:t xml:space="preserve">gần đây tác nhân nấm Candida được ghi nhận là đang tăng dần. </w:t>
      </w:r>
      <w:r w:rsidRPr="00507AD3">
        <w:rPr>
          <w:sz w:val="26"/>
          <w:szCs w:val="26"/>
          <w:lang w:val="vi-VN"/>
        </w:rPr>
        <w:t xml:space="preserve">NKH trên trẻ có đặt </w:t>
      </w:r>
      <w:r w:rsidR="0095636B" w:rsidRPr="00507AD3">
        <w:rPr>
          <w:sz w:val="26"/>
          <w:szCs w:val="26"/>
          <w:lang w:val="vi-VN"/>
        </w:rPr>
        <w:t xml:space="preserve">catheter </w:t>
      </w:r>
      <w:r w:rsidRPr="00507AD3">
        <w:rPr>
          <w:sz w:val="26"/>
          <w:szCs w:val="26"/>
          <w:lang w:val="vi-VN"/>
        </w:rPr>
        <w:t xml:space="preserve">mạch máu </w:t>
      </w:r>
      <w:r w:rsidR="0095636B" w:rsidRPr="00507AD3">
        <w:rPr>
          <w:sz w:val="26"/>
          <w:szCs w:val="26"/>
          <w:lang w:val="vi-VN"/>
        </w:rPr>
        <w:t xml:space="preserve">hầu hết đều do sai sót về nguyên tắc vô khuẩn trong quá trình </w:t>
      </w:r>
      <w:r w:rsidRPr="00507AD3">
        <w:rPr>
          <w:sz w:val="26"/>
          <w:szCs w:val="26"/>
          <w:lang w:val="vi-VN"/>
        </w:rPr>
        <w:t>đạt và duy trì</w:t>
      </w:r>
      <w:r w:rsidR="0095636B" w:rsidRPr="00507AD3">
        <w:rPr>
          <w:sz w:val="26"/>
          <w:szCs w:val="26"/>
          <w:lang w:val="vi-VN"/>
        </w:rPr>
        <w:t xml:space="preserve">. </w:t>
      </w:r>
      <w:r w:rsidRPr="00507AD3">
        <w:rPr>
          <w:sz w:val="26"/>
          <w:szCs w:val="26"/>
          <w:lang w:val="vi-VN"/>
        </w:rPr>
        <w:t>N</w:t>
      </w:r>
      <w:r w:rsidR="0095636B" w:rsidRPr="00507AD3">
        <w:rPr>
          <w:sz w:val="26"/>
          <w:szCs w:val="26"/>
          <w:lang w:val="vi-VN"/>
        </w:rPr>
        <w:t>uôi ăn tĩnh mạch với lipid dạng nhũ tương làm tăng nguy cơ nhiễm khuẩn.</w:t>
      </w:r>
    </w:p>
    <w:p w14:paraId="357966B3" w14:textId="0DF5B502" w:rsidR="0020589F" w:rsidRPr="00507AD3" w:rsidRDefault="00AB6AF6" w:rsidP="00151697">
      <w:pPr>
        <w:tabs>
          <w:tab w:val="left" w:pos="851"/>
        </w:tabs>
        <w:autoSpaceDE w:val="0"/>
        <w:autoSpaceDN w:val="0"/>
        <w:adjustRightInd w:val="0"/>
        <w:spacing w:after="120" w:line="264" w:lineRule="auto"/>
        <w:ind w:right="105" w:firstLine="567"/>
        <w:jc w:val="both"/>
        <w:rPr>
          <w:sz w:val="26"/>
          <w:szCs w:val="26"/>
          <w:lang w:val="vi-VN"/>
        </w:rPr>
      </w:pPr>
      <w:r w:rsidRPr="00507AD3">
        <w:rPr>
          <w:sz w:val="26"/>
          <w:szCs w:val="26"/>
          <w:lang w:val="vi-VN"/>
        </w:rPr>
        <w:t xml:space="preserve">+ Đặt nội khí </w:t>
      </w:r>
      <w:r w:rsidR="00C50B51" w:rsidRPr="00507AD3">
        <w:rPr>
          <w:sz w:val="26"/>
          <w:szCs w:val="26"/>
          <w:lang w:val="vi-VN"/>
        </w:rPr>
        <w:t xml:space="preserve">quản và </w:t>
      </w:r>
      <w:r w:rsidR="002B331D" w:rsidRPr="00507AD3">
        <w:rPr>
          <w:sz w:val="26"/>
          <w:szCs w:val="26"/>
          <w:lang w:val="vi-VN"/>
        </w:rPr>
        <w:t xml:space="preserve">thở </w:t>
      </w:r>
      <w:r w:rsidR="00C50B51" w:rsidRPr="00507AD3">
        <w:rPr>
          <w:sz w:val="26"/>
          <w:szCs w:val="26"/>
          <w:lang w:val="vi-VN"/>
        </w:rPr>
        <w:t xml:space="preserve">máy: </w:t>
      </w:r>
      <w:r w:rsidR="002B331D" w:rsidRPr="00507AD3">
        <w:rPr>
          <w:sz w:val="26"/>
          <w:szCs w:val="26"/>
          <w:lang w:val="vi-VN"/>
        </w:rPr>
        <w:t xml:space="preserve">là 2 vấn đề </w:t>
      </w:r>
      <w:r w:rsidR="00C50B51" w:rsidRPr="00507AD3">
        <w:rPr>
          <w:sz w:val="26"/>
          <w:szCs w:val="26"/>
          <w:lang w:val="vi-VN"/>
        </w:rPr>
        <w:t>ảnh hưởng đến</w:t>
      </w:r>
      <w:r w:rsidR="002B331D" w:rsidRPr="00507AD3">
        <w:rPr>
          <w:sz w:val="26"/>
          <w:szCs w:val="26"/>
          <w:lang w:val="vi-VN"/>
        </w:rPr>
        <w:t xml:space="preserve"> trẻ sơ sinh nằm viện </w:t>
      </w:r>
      <w:r w:rsidR="00C50B51" w:rsidRPr="00507AD3">
        <w:rPr>
          <w:sz w:val="26"/>
          <w:szCs w:val="26"/>
          <w:lang w:val="vi-VN"/>
        </w:rPr>
        <w:t>cần phải can thiệp</w:t>
      </w:r>
      <w:r w:rsidR="002B331D" w:rsidRPr="00507AD3">
        <w:rPr>
          <w:sz w:val="26"/>
          <w:szCs w:val="26"/>
          <w:lang w:val="vi-VN"/>
        </w:rPr>
        <w:t xml:space="preserve">. Viêm phổi liên quan đến </w:t>
      </w:r>
      <w:r w:rsidR="00C50B51" w:rsidRPr="00507AD3">
        <w:rPr>
          <w:sz w:val="26"/>
          <w:szCs w:val="26"/>
          <w:lang w:val="vi-VN"/>
        </w:rPr>
        <w:t xml:space="preserve">thông khí hỗ trợ </w:t>
      </w:r>
      <w:r w:rsidR="002B331D" w:rsidRPr="00507AD3">
        <w:rPr>
          <w:sz w:val="26"/>
          <w:szCs w:val="26"/>
          <w:lang w:val="vi-VN"/>
        </w:rPr>
        <w:t>chiếm từ 6,8% -</w:t>
      </w:r>
      <w:r w:rsidR="0020589F" w:rsidRPr="00507AD3">
        <w:rPr>
          <w:sz w:val="26"/>
          <w:szCs w:val="26"/>
        </w:rPr>
        <w:t xml:space="preserve"> </w:t>
      </w:r>
      <w:r w:rsidR="002B331D" w:rsidRPr="00507AD3">
        <w:rPr>
          <w:sz w:val="26"/>
          <w:szCs w:val="26"/>
          <w:lang w:val="vi-VN"/>
        </w:rPr>
        <w:t xml:space="preserve">32,3% trong tổng số các trường hợp </w:t>
      </w:r>
      <w:r w:rsidR="00C50B51" w:rsidRPr="00507AD3">
        <w:rPr>
          <w:sz w:val="26"/>
          <w:szCs w:val="26"/>
          <w:lang w:val="vi-VN"/>
        </w:rPr>
        <w:t>NKBV</w:t>
      </w:r>
      <w:r w:rsidR="002B331D" w:rsidRPr="00507AD3">
        <w:rPr>
          <w:sz w:val="26"/>
          <w:szCs w:val="26"/>
          <w:lang w:val="vi-VN"/>
        </w:rPr>
        <w:t xml:space="preserve"> tại</w:t>
      </w:r>
      <w:r w:rsidR="0095636B" w:rsidRPr="00507AD3">
        <w:rPr>
          <w:sz w:val="26"/>
          <w:szCs w:val="26"/>
          <w:lang w:val="vi-VN"/>
        </w:rPr>
        <w:t xml:space="preserve"> </w:t>
      </w:r>
      <w:r w:rsidR="00C50B51" w:rsidRPr="00507AD3">
        <w:rPr>
          <w:sz w:val="26"/>
          <w:szCs w:val="26"/>
          <w:lang w:val="vi-VN"/>
        </w:rPr>
        <w:t xml:space="preserve">Khoa Hồi sức sơ sinh và </w:t>
      </w:r>
      <w:r w:rsidR="002B331D" w:rsidRPr="00507AD3">
        <w:rPr>
          <w:sz w:val="26"/>
          <w:szCs w:val="26"/>
          <w:lang w:val="vi-VN"/>
        </w:rPr>
        <w:t xml:space="preserve">đứng hàng thứ 2 trong các trường hợp nhiễm khuẩn bệnh viện ở những trẻ sơ sinh bệnh nặng. </w:t>
      </w:r>
    </w:p>
    <w:p w14:paraId="0D65A810" w14:textId="262DC7A6" w:rsidR="0020589F" w:rsidRPr="00507AD3" w:rsidRDefault="00C50B51" w:rsidP="00151697">
      <w:pPr>
        <w:tabs>
          <w:tab w:val="left" w:pos="851"/>
        </w:tabs>
        <w:autoSpaceDE w:val="0"/>
        <w:autoSpaceDN w:val="0"/>
        <w:adjustRightInd w:val="0"/>
        <w:spacing w:after="120" w:line="264" w:lineRule="auto"/>
        <w:ind w:right="105" w:firstLine="567"/>
        <w:jc w:val="both"/>
        <w:rPr>
          <w:sz w:val="26"/>
          <w:szCs w:val="26"/>
          <w:lang w:val="vi-VN"/>
        </w:rPr>
      </w:pPr>
      <w:r w:rsidRPr="00507AD3">
        <w:rPr>
          <w:sz w:val="26"/>
          <w:szCs w:val="26"/>
          <w:lang w:val="vi-VN"/>
        </w:rPr>
        <w:t>+ Sử dụng t</w:t>
      </w:r>
      <w:r w:rsidR="002B331D" w:rsidRPr="00507AD3">
        <w:rPr>
          <w:sz w:val="26"/>
          <w:szCs w:val="26"/>
          <w:lang w:val="vi-VN"/>
        </w:rPr>
        <w:t>huốc ức chế thụ thể H2</w:t>
      </w:r>
      <w:r w:rsidRPr="00507AD3">
        <w:rPr>
          <w:sz w:val="26"/>
          <w:szCs w:val="26"/>
          <w:lang w:val="vi-VN"/>
        </w:rPr>
        <w:t>:</w:t>
      </w:r>
      <w:r w:rsidR="002B331D" w:rsidRPr="00507AD3">
        <w:rPr>
          <w:sz w:val="26"/>
          <w:szCs w:val="26"/>
          <w:lang w:val="vi-VN"/>
        </w:rPr>
        <w:t xml:space="preserve"> là những loại thuốc phổ biến nhất khi sử dụng làm tăng nguy cơ nhiễm khuẩn bệnh viện ở trẻ sơ sinh</w:t>
      </w:r>
      <w:r w:rsidR="00276A7A" w:rsidRPr="00507AD3">
        <w:rPr>
          <w:sz w:val="26"/>
          <w:szCs w:val="26"/>
          <w:lang w:val="vi-VN"/>
        </w:rPr>
        <w:t xml:space="preserve"> do làm giảm</w:t>
      </w:r>
      <w:r w:rsidR="002B331D" w:rsidRPr="00507AD3">
        <w:rPr>
          <w:sz w:val="26"/>
          <w:szCs w:val="26"/>
          <w:lang w:val="vi-VN"/>
        </w:rPr>
        <w:t xml:space="preserve"> độ pH dạ dày giảm </w:t>
      </w:r>
      <w:r w:rsidR="00276A7A" w:rsidRPr="00507AD3">
        <w:rPr>
          <w:sz w:val="26"/>
          <w:szCs w:val="26"/>
          <w:lang w:val="vi-VN"/>
        </w:rPr>
        <w:t xml:space="preserve">làm gia tăng </w:t>
      </w:r>
      <w:r w:rsidR="002B331D" w:rsidRPr="00507AD3">
        <w:rPr>
          <w:sz w:val="26"/>
          <w:szCs w:val="26"/>
          <w:lang w:val="vi-VN"/>
        </w:rPr>
        <w:t>sự phát triển quá mức và sự xâm lấn của vi khuẩn gây bệnh</w:t>
      </w:r>
      <w:r w:rsidR="00E06C10" w:rsidRPr="00507AD3">
        <w:rPr>
          <w:sz w:val="26"/>
          <w:szCs w:val="26"/>
          <w:lang w:val="vi-VN"/>
        </w:rPr>
        <w:t>.</w:t>
      </w:r>
    </w:p>
    <w:p w14:paraId="230A3133" w14:textId="4550EE71" w:rsidR="00F53362" w:rsidRPr="00507AD3" w:rsidRDefault="00C50B51" w:rsidP="00151697">
      <w:pPr>
        <w:tabs>
          <w:tab w:val="left" w:pos="851"/>
        </w:tabs>
        <w:autoSpaceDE w:val="0"/>
        <w:autoSpaceDN w:val="0"/>
        <w:adjustRightInd w:val="0"/>
        <w:spacing w:after="120" w:line="264" w:lineRule="auto"/>
        <w:ind w:right="105" w:firstLine="567"/>
        <w:jc w:val="both"/>
        <w:rPr>
          <w:sz w:val="26"/>
          <w:szCs w:val="26"/>
          <w:lang w:val="vi-VN"/>
        </w:rPr>
      </w:pPr>
      <w:r w:rsidRPr="00507AD3">
        <w:rPr>
          <w:sz w:val="26"/>
          <w:szCs w:val="26"/>
          <w:lang w:val="vi-VN"/>
        </w:rPr>
        <w:t xml:space="preserve">+ </w:t>
      </w:r>
      <w:r w:rsidR="002B331D" w:rsidRPr="00507AD3">
        <w:rPr>
          <w:spacing w:val="-2"/>
          <w:sz w:val="26"/>
          <w:szCs w:val="26"/>
          <w:lang w:val="vi-VN"/>
        </w:rPr>
        <w:t xml:space="preserve">Sử dụng kháng sinh: </w:t>
      </w:r>
      <w:r w:rsidR="00276A7A" w:rsidRPr="00507AD3">
        <w:rPr>
          <w:spacing w:val="-2"/>
          <w:sz w:val="26"/>
          <w:szCs w:val="26"/>
          <w:shd w:val="clear" w:color="auto" w:fill="FFFFFF"/>
          <w:lang w:val="vi-VN"/>
        </w:rPr>
        <w:t>Khi trẻ có TTXL</w:t>
      </w:r>
      <w:r w:rsidRPr="00507AD3">
        <w:rPr>
          <w:spacing w:val="-2"/>
          <w:sz w:val="26"/>
          <w:szCs w:val="26"/>
          <w:shd w:val="clear" w:color="auto" w:fill="FFFFFF"/>
          <w:lang w:val="vi-VN"/>
        </w:rPr>
        <w:t xml:space="preserve"> và</w:t>
      </w:r>
      <w:r w:rsidR="00276A7A" w:rsidRPr="00507AD3">
        <w:rPr>
          <w:spacing w:val="-2"/>
          <w:sz w:val="26"/>
          <w:szCs w:val="26"/>
          <w:shd w:val="clear" w:color="auto" w:fill="FFFFFF"/>
          <w:lang w:val="vi-VN"/>
        </w:rPr>
        <w:t xml:space="preserve"> có nhiễm khuẩn được xác định, việc sử dụng kháng sinh phổ rộng là khó tránh khỏi, tuy nhi</w:t>
      </w:r>
      <w:r w:rsidRPr="00507AD3">
        <w:rPr>
          <w:spacing w:val="-2"/>
          <w:sz w:val="26"/>
          <w:szCs w:val="26"/>
          <w:shd w:val="clear" w:color="auto" w:fill="FFFFFF"/>
          <w:lang w:val="vi-VN"/>
        </w:rPr>
        <w:t>ên</w:t>
      </w:r>
      <w:r w:rsidR="00276A7A" w:rsidRPr="00507AD3">
        <w:rPr>
          <w:spacing w:val="-2"/>
          <w:sz w:val="26"/>
          <w:szCs w:val="26"/>
          <w:shd w:val="clear" w:color="auto" w:fill="FFFFFF"/>
          <w:lang w:val="vi-VN"/>
        </w:rPr>
        <w:t xml:space="preserve"> sử dụng kháng sinh không đúng có thể dẫn đến kháng thuốc</w:t>
      </w:r>
      <w:r w:rsidRPr="00507AD3">
        <w:rPr>
          <w:spacing w:val="-2"/>
          <w:sz w:val="26"/>
          <w:szCs w:val="26"/>
          <w:shd w:val="clear" w:color="auto" w:fill="FFFFFF"/>
          <w:lang w:val="vi-VN"/>
        </w:rPr>
        <w:t xml:space="preserve">, </w:t>
      </w:r>
      <w:r w:rsidR="0020589F" w:rsidRPr="00507AD3">
        <w:rPr>
          <w:spacing w:val="-2"/>
          <w:sz w:val="26"/>
          <w:szCs w:val="26"/>
          <w:shd w:val="clear" w:color="auto" w:fill="FFFFFF"/>
        </w:rPr>
        <w:t xml:space="preserve">giảm </w:t>
      </w:r>
      <w:r w:rsidR="00276A7A" w:rsidRPr="00507AD3">
        <w:rPr>
          <w:spacing w:val="-2"/>
          <w:sz w:val="26"/>
          <w:szCs w:val="26"/>
          <w:shd w:val="clear" w:color="auto" w:fill="FFFFFF"/>
          <w:lang w:val="vi-VN"/>
        </w:rPr>
        <w:t>hiệu quả điều trị, kéo dài thời gian điều trị và có thể tử vong.</w:t>
      </w:r>
      <w:r w:rsidR="00276A7A" w:rsidRPr="00507AD3">
        <w:rPr>
          <w:sz w:val="26"/>
          <w:szCs w:val="26"/>
          <w:shd w:val="clear" w:color="auto" w:fill="FFFFFF"/>
          <w:lang w:val="vi-VN"/>
        </w:rPr>
        <w:t xml:space="preserve"> </w:t>
      </w:r>
      <w:r w:rsidR="00F53362" w:rsidRPr="00507AD3">
        <w:rPr>
          <w:sz w:val="26"/>
          <w:szCs w:val="26"/>
          <w:shd w:val="clear" w:color="auto" w:fill="FFFFFF"/>
          <w:lang w:val="vi-VN"/>
        </w:rPr>
        <w:t xml:space="preserve"> </w:t>
      </w:r>
    </w:p>
    <w:p w14:paraId="268BDB11" w14:textId="701FE113" w:rsidR="00F53362" w:rsidRPr="00507AD3" w:rsidRDefault="00F53362" w:rsidP="00E462C8">
      <w:pPr>
        <w:spacing w:after="120" w:line="264" w:lineRule="auto"/>
        <w:ind w:firstLine="567"/>
        <w:jc w:val="both"/>
        <w:rPr>
          <w:bCs/>
          <w:sz w:val="26"/>
          <w:szCs w:val="26"/>
          <w:shd w:val="clear" w:color="auto" w:fill="FFFFFF"/>
          <w:lang w:val="vi-VN"/>
        </w:rPr>
      </w:pPr>
      <w:r w:rsidRPr="00507AD3">
        <w:rPr>
          <w:bCs/>
          <w:sz w:val="26"/>
          <w:szCs w:val="26"/>
          <w:shd w:val="clear" w:color="auto" w:fill="FFFFFF"/>
          <w:lang w:val="vi-VN"/>
        </w:rPr>
        <w:t>2.3. Yếu tố về chăm sóc</w:t>
      </w:r>
    </w:p>
    <w:p w14:paraId="7A236F85" w14:textId="46E537A6" w:rsidR="00F53362" w:rsidRPr="00507AD3" w:rsidRDefault="00F53362" w:rsidP="00E462C8">
      <w:pPr>
        <w:spacing w:after="120" w:line="264" w:lineRule="auto"/>
        <w:ind w:firstLine="567"/>
        <w:jc w:val="both"/>
        <w:rPr>
          <w:b/>
          <w:sz w:val="26"/>
          <w:szCs w:val="26"/>
          <w:shd w:val="clear" w:color="auto" w:fill="FFFFFF"/>
        </w:rPr>
      </w:pPr>
      <w:r w:rsidRPr="00507AD3">
        <w:rPr>
          <w:b/>
          <w:sz w:val="26"/>
          <w:szCs w:val="26"/>
          <w:shd w:val="clear" w:color="auto" w:fill="FFFFFF"/>
          <w:lang w:val="vi-VN"/>
        </w:rPr>
        <w:t>Trẻ không được bú mẹ</w:t>
      </w:r>
      <w:r w:rsidR="0020589F" w:rsidRPr="00507AD3">
        <w:rPr>
          <w:b/>
          <w:sz w:val="26"/>
          <w:szCs w:val="26"/>
          <w:shd w:val="clear" w:color="auto" w:fill="FFFFFF"/>
        </w:rPr>
        <w:t>:</w:t>
      </w:r>
    </w:p>
    <w:p w14:paraId="3C7A4378" w14:textId="4CD8354C" w:rsidR="00F53362" w:rsidRPr="00507AD3" w:rsidRDefault="00F53362" w:rsidP="00E462C8">
      <w:pPr>
        <w:pStyle w:val="ListParagraph"/>
        <w:numPr>
          <w:ilvl w:val="0"/>
          <w:numId w:val="9"/>
        </w:numPr>
        <w:tabs>
          <w:tab w:val="left" w:pos="851"/>
        </w:tabs>
        <w:autoSpaceDE w:val="0"/>
        <w:autoSpaceDN w:val="0"/>
        <w:adjustRightInd w:val="0"/>
        <w:spacing w:after="120" w:line="264" w:lineRule="auto"/>
        <w:ind w:left="0" w:right="105" w:firstLine="567"/>
        <w:jc w:val="both"/>
        <w:rPr>
          <w:sz w:val="26"/>
          <w:szCs w:val="26"/>
          <w:lang w:val="vi-VN"/>
        </w:rPr>
      </w:pPr>
      <w:r w:rsidRPr="00507AD3">
        <w:rPr>
          <w:sz w:val="26"/>
          <w:szCs w:val="26"/>
          <w:shd w:val="clear" w:color="auto" w:fill="FFFFFF"/>
          <w:lang w:val="vi-VN"/>
        </w:rPr>
        <w:t xml:space="preserve">Sữa </w:t>
      </w:r>
      <w:r w:rsidRPr="00507AD3">
        <w:rPr>
          <w:sz w:val="26"/>
          <w:szCs w:val="26"/>
          <w:lang w:val="vi-VN"/>
        </w:rPr>
        <w:t>mẹ có chứa nhiều chất dinh dưỡng, nhiều kháng thể, IgA, bạch cầu,…</w:t>
      </w:r>
      <w:r w:rsidR="0020589F" w:rsidRPr="00507AD3">
        <w:rPr>
          <w:sz w:val="26"/>
          <w:szCs w:val="26"/>
        </w:rPr>
        <w:t xml:space="preserve"> </w:t>
      </w:r>
      <w:r w:rsidRPr="00507AD3">
        <w:rPr>
          <w:sz w:val="26"/>
          <w:szCs w:val="26"/>
          <w:lang w:val="vi-VN"/>
        </w:rPr>
        <w:t>(đặc biệt là trong sữa non) làm giảm tỷ lệ mắc các bệnh nhiễm khuẩn, nếu trẻ không được bú mẹ và bú sớm, nguy cơ nhiễm khuẩn sẽ gia tăng.</w:t>
      </w:r>
    </w:p>
    <w:p w14:paraId="397B19B4" w14:textId="77777777" w:rsidR="00F53362" w:rsidRPr="00507AD3" w:rsidRDefault="00F53362" w:rsidP="00E462C8">
      <w:pPr>
        <w:pStyle w:val="ListParagraph"/>
        <w:numPr>
          <w:ilvl w:val="0"/>
          <w:numId w:val="9"/>
        </w:numPr>
        <w:tabs>
          <w:tab w:val="left" w:pos="851"/>
        </w:tabs>
        <w:autoSpaceDE w:val="0"/>
        <w:autoSpaceDN w:val="0"/>
        <w:adjustRightInd w:val="0"/>
        <w:spacing w:after="120" w:line="264" w:lineRule="auto"/>
        <w:ind w:left="0" w:right="105" w:firstLine="567"/>
        <w:jc w:val="both"/>
        <w:rPr>
          <w:sz w:val="26"/>
          <w:szCs w:val="26"/>
          <w:shd w:val="clear" w:color="auto" w:fill="FFFFFF"/>
          <w:lang w:val="vi-VN"/>
        </w:rPr>
      </w:pPr>
      <w:r w:rsidRPr="00507AD3">
        <w:rPr>
          <w:sz w:val="26"/>
          <w:szCs w:val="26"/>
          <w:lang w:val="vi-VN"/>
        </w:rPr>
        <w:t>Trẻ khi nuôi ăn qua đường tiêu hoá làm gia tăng nguy cơ nhiễm khuẩn, nhất là khi nuôi ăn qua ống thông làm độ pH tăng lên, việc sử dụng các thuốc H2 blockers đều có thể làm tổn hại đến</w:t>
      </w:r>
      <w:r w:rsidRPr="00507AD3">
        <w:rPr>
          <w:sz w:val="26"/>
          <w:szCs w:val="26"/>
          <w:shd w:val="clear" w:color="auto" w:fill="FFFFFF"/>
          <w:lang w:val="vi-VN"/>
        </w:rPr>
        <w:t xml:space="preserve"> niêm mạc ruột là nguy cơ gây viêm ruột hoại tử trong NEC và sau đó là nguy cơ nhiễm khuẩn từ đường tiêu hoá.</w:t>
      </w:r>
    </w:p>
    <w:p w14:paraId="4295D054" w14:textId="6FAC5903" w:rsidR="00F53362" w:rsidRPr="00507AD3" w:rsidRDefault="00F53362" w:rsidP="00E462C8">
      <w:pPr>
        <w:spacing w:after="120" w:line="264" w:lineRule="auto"/>
        <w:ind w:firstLine="567"/>
        <w:jc w:val="both"/>
        <w:rPr>
          <w:b/>
          <w:sz w:val="26"/>
          <w:szCs w:val="26"/>
          <w:shd w:val="clear" w:color="auto" w:fill="FFFFFF"/>
        </w:rPr>
      </w:pPr>
      <w:r w:rsidRPr="00507AD3">
        <w:rPr>
          <w:b/>
          <w:sz w:val="26"/>
          <w:szCs w:val="26"/>
          <w:shd w:val="clear" w:color="auto" w:fill="FFFFFF"/>
          <w:lang w:val="vi-VN"/>
        </w:rPr>
        <w:t>Thiếu nhân viên y tế</w:t>
      </w:r>
      <w:r w:rsidR="0020589F" w:rsidRPr="00507AD3">
        <w:rPr>
          <w:b/>
          <w:sz w:val="26"/>
          <w:szCs w:val="26"/>
          <w:shd w:val="clear" w:color="auto" w:fill="FFFFFF"/>
        </w:rPr>
        <w:t>:</w:t>
      </w:r>
    </w:p>
    <w:p w14:paraId="2C66CEED" w14:textId="38A1DF07" w:rsidR="00F53362" w:rsidRPr="00507AD3" w:rsidRDefault="00F53362" w:rsidP="00E462C8">
      <w:pPr>
        <w:spacing w:after="120" w:line="264" w:lineRule="auto"/>
        <w:ind w:firstLine="567"/>
        <w:jc w:val="both"/>
        <w:rPr>
          <w:sz w:val="26"/>
          <w:szCs w:val="26"/>
          <w:shd w:val="clear" w:color="auto" w:fill="FFFFFF"/>
          <w:lang w:val="vi-VN"/>
        </w:rPr>
      </w:pPr>
      <w:r w:rsidRPr="00507AD3">
        <w:rPr>
          <w:sz w:val="26"/>
          <w:szCs w:val="26"/>
          <w:shd w:val="clear" w:color="auto" w:fill="FFFFFF"/>
          <w:lang w:val="vi-VN"/>
        </w:rPr>
        <w:t xml:space="preserve">Không đủ </w:t>
      </w:r>
      <w:r w:rsidR="00E06C10" w:rsidRPr="00507AD3">
        <w:rPr>
          <w:sz w:val="26"/>
          <w:szCs w:val="26"/>
          <w:shd w:val="clear" w:color="auto" w:fill="FFFFFF"/>
          <w:lang w:val="vi-VN"/>
        </w:rPr>
        <w:t xml:space="preserve">NVYT </w:t>
      </w:r>
      <w:r w:rsidRPr="00507AD3">
        <w:rPr>
          <w:sz w:val="26"/>
          <w:szCs w:val="26"/>
          <w:shd w:val="clear" w:color="auto" w:fill="FFFFFF"/>
          <w:lang w:val="vi-VN"/>
        </w:rPr>
        <w:t>chăm sóc trẻ cũng làm gia tăng nguy cơ NKBV, việc thiếu nhân vi</w:t>
      </w:r>
      <w:r w:rsidR="00E06C10" w:rsidRPr="00507AD3">
        <w:rPr>
          <w:sz w:val="26"/>
          <w:szCs w:val="26"/>
          <w:shd w:val="clear" w:color="auto" w:fill="FFFFFF"/>
          <w:lang w:val="vi-VN"/>
        </w:rPr>
        <w:t>ê</w:t>
      </w:r>
      <w:r w:rsidRPr="00507AD3">
        <w:rPr>
          <w:sz w:val="26"/>
          <w:szCs w:val="26"/>
          <w:shd w:val="clear" w:color="auto" w:fill="FFFFFF"/>
          <w:lang w:val="vi-VN"/>
        </w:rPr>
        <w:t>n chăm sóc có thể</w:t>
      </w:r>
      <w:r w:rsidR="00E06C10" w:rsidRPr="00507AD3">
        <w:rPr>
          <w:sz w:val="26"/>
          <w:szCs w:val="26"/>
          <w:shd w:val="clear" w:color="auto" w:fill="FFFFFF"/>
          <w:lang w:val="vi-VN"/>
        </w:rPr>
        <w:t xml:space="preserve"> làm</w:t>
      </w:r>
      <w:r w:rsidRPr="00507AD3">
        <w:rPr>
          <w:sz w:val="26"/>
          <w:szCs w:val="26"/>
          <w:shd w:val="clear" w:color="auto" w:fill="FFFFFF"/>
          <w:lang w:val="vi-VN"/>
        </w:rPr>
        <w:t xml:space="preserve"> tăng NKBV lên 16 lần nếu trẻ sơ sinh nhiễm </w:t>
      </w:r>
      <w:r w:rsidRPr="00507AD3">
        <w:rPr>
          <w:i/>
          <w:iCs/>
          <w:sz w:val="26"/>
          <w:szCs w:val="26"/>
          <w:shd w:val="clear" w:color="auto" w:fill="FFFFFF"/>
          <w:lang w:val="vi-VN"/>
        </w:rPr>
        <w:t>S. aureus</w:t>
      </w:r>
      <w:r w:rsidRPr="00507AD3">
        <w:rPr>
          <w:sz w:val="26"/>
          <w:szCs w:val="26"/>
          <w:shd w:val="clear" w:color="auto" w:fill="FFFFFF"/>
          <w:lang w:val="vi-VN"/>
        </w:rPr>
        <w:t xml:space="preserve"> và thay </w:t>
      </w:r>
      <w:r w:rsidRPr="00507AD3">
        <w:rPr>
          <w:sz w:val="26"/>
          <w:szCs w:val="26"/>
          <w:shd w:val="clear" w:color="auto" w:fill="FFFFFF"/>
          <w:lang w:val="vi-VN"/>
        </w:rPr>
        <w:lastRenderedPageBreak/>
        <w:t xml:space="preserve">đổi khi tỷ lệ 1 điều dưỡng chăm sóc 7 trẻ sơ sinh và tăng 7 lần khi có quá nhiều điều dưỡng </w:t>
      </w:r>
      <w:r w:rsidR="00811735" w:rsidRPr="00507AD3">
        <w:rPr>
          <w:sz w:val="26"/>
          <w:szCs w:val="26"/>
          <w:shd w:val="clear" w:color="auto" w:fill="FFFFFF"/>
          <w:lang w:val="vi-VN"/>
        </w:rPr>
        <w:t xml:space="preserve">cùng </w:t>
      </w:r>
      <w:r w:rsidRPr="00507AD3">
        <w:rPr>
          <w:sz w:val="26"/>
          <w:szCs w:val="26"/>
          <w:shd w:val="clear" w:color="auto" w:fill="FFFFFF"/>
          <w:lang w:val="vi-VN"/>
        </w:rPr>
        <w:t>tập trung lại</w:t>
      </w:r>
      <w:r w:rsidR="00811735" w:rsidRPr="00507AD3">
        <w:rPr>
          <w:sz w:val="26"/>
          <w:szCs w:val="26"/>
          <w:shd w:val="clear" w:color="auto" w:fill="FFFFFF"/>
          <w:lang w:val="vi-VN"/>
        </w:rPr>
        <w:t xml:space="preserve"> chăm sóc</w:t>
      </w:r>
      <w:r w:rsidRPr="00507AD3">
        <w:rPr>
          <w:sz w:val="26"/>
          <w:szCs w:val="26"/>
          <w:shd w:val="clear" w:color="auto" w:fill="FFFFFF"/>
          <w:lang w:val="vi-VN"/>
        </w:rPr>
        <w:t>.</w:t>
      </w:r>
    </w:p>
    <w:p w14:paraId="44F234BC" w14:textId="3C41B39C" w:rsidR="00F53362" w:rsidRPr="00507AD3" w:rsidRDefault="00F53362" w:rsidP="00E462C8">
      <w:pPr>
        <w:spacing w:after="120" w:line="264" w:lineRule="auto"/>
        <w:ind w:firstLine="567"/>
        <w:jc w:val="both"/>
        <w:rPr>
          <w:sz w:val="26"/>
          <w:szCs w:val="26"/>
          <w:shd w:val="clear" w:color="auto" w:fill="FFFFFF"/>
          <w:lang w:val="vi-VN"/>
        </w:rPr>
      </w:pPr>
      <w:r w:rsidRPr="00507AD3">
        <w:rPr>
          <w:sz w:val="26"/>
          <w:szCs w:val="26"/>
          <w:shd w:val="clear" w:color="auto" w:fill="FFFFFF"/>
          <w:lang w:val="vi-VN"/>
        </w:rPr>
        <w:t xml:space="preserve">Nhu cầu </w:t>
      </w:r>
      <w:r w:rsidR="006937A7" w:rsidRPr="00507AD3">
        <w:rPr>
          <w:sz w:val="26"/>
          <w:szCs w:val="26"/>
          <w:shd w:val="clear" w:color="auto" w:fill="FFFFFF"/>
        </w:rPr>
        <w:t>nhân lực</w:t>
      </w:r>
      <w:r w:rsidR="006937A7" w:rsidRPr="00507AD3">
        <w:rPr>
          <w:sz w:val="26"/>
          <w:szCs w:val="26"/>
          <w:shd w:val="clear" w:color="auto" w:fill="FFFFFF"/>
          <w:lang w:val="vi-VN"/>
        </w:rPr>
        <w:t xml:space="preserve"> </w:t>
      </w:r>
      <w:r w:rsidRPr="00507AD3">
        <w:rPr>
          <w:sz w:val="26"/>
          <w:szCs w:val="26"/>
          <w:shd w:val="clear" w:color="auto" w:fill="FFFFFF"/>
          <w:lang w:val="vi-VN"/>
        </w:rPr>
        <w:t xml:space="preserve">chăm sóc trẻ bảo </w:t>
      </w:r>
      <w:r w:rsidR="006937A7" w:rsidRPr="00507AD3">
        <w:rPr>
          <w:sz w:val="26"/>
          <w:szCs w:val="26"/>
          <w:shd w:val="clear" w:color="auto" w:fill="FFFFFF"/>
          <w:lang w:val="vi-VN"/>
        </w:rPr>
        <w:t xml:space="preserve">đảm </w:t>
      </w:r>
      <w:r w:rsidR="006937A7" w:rsidRPr="00507AD3">
        <w:rPr>
          <w:sz w:val="26"/>
          <w:szCs w:val="26"/>
          <w:shd w:val="clear" w:color="auto" w:fill="FFFFFF"/>
        </w:rPr>
        <w:t xml:space="preserve">làm </w:t>
      </w:r>
      <w:r w:rsidRPr="00507AD3">
        <w:rPr>
          <w:sz w:val="26"/>
          <w:szCs w:val="26"/>
          <w:shd w:val="clear" w:color="auto" w:fill="FFFFFF"/>
          <w:lang w:val="vi-VN"/>
        </w:rPr>
        <w:t xml:space="preserve">giảm nguy cơ </w:t>
      </w:r>
      <w:r w:rsidR="006937A7" w:rsidRPr="00507AD3">
        <w:rPr>
          <w:sz w:val="26"/>
          <w:szCs w:val="26"/>
          <w:shd w:val="clear" w:color="auto" w:fill="FFFFFF"/>
        </w:rPr>
        <w:t>NKBV</w:t>
      </w:r>
      <w:r w:rsidRPr="00507AD3">
        <w:rPr>
          <w:sz w:val="26"/>
          <w:szCs w:val="26"/>
          <w:shd w:val="clear" w:color="auto" w:fill="FFFFFF"/>
          <w:lang w:val="vi-VN"/>
        </w:rPr>
        <w:t xml:space="preserve"> như sau: Trẻ sơ sinh khỏe mạnh: 6 – 8 trẻ/1 điều dưỡng. Chăm sóc cấp cứu: 2 - 3 trẻ/1 điều dưỡng. Chăm sóc tại HSTC: 1 – 2 trẻ/ 1 điều dưỡng.</w:t>
      </w:r>
    </w:p>
    <w:p w14:paraId="50044006" w14:textId="43BBDA85" w:rsidR="00F53362" w:rsidRPr="00507AD3" w:rsidRDefault="00F53362" w:rsidP="00E462C8">
      <w:pPr>
        <w:spacing w:after="120" w:line="264" w:lineRule="auto"/>
        <w:ind w:firstLine="567"/>
        <w:jc w:val="both"/>
        <w:rPr>
          <w:b/>
          <w:sz w:val="26"/>
          <w:szCs w:val="26"/>
          <w:shd w:val="clear" w:color="auto" w:fill="FFFFFF"/>
        </w:rPr>
      </w:pPr>
      <w:r w:rsidRPr="00507AD3">
        <w:rPr>
          <w:b/>
          <w:sz w:val="26"/>
          <w:szCs w:val="26"/>
          <w:shd w:val="clear" w:color="auto" w:fill="FFFFFF"/>
          <w:lang w:val="vi-VN"/>
        </w:rPr>
        <w:t>Lưu</w:t>
      </w:r>
      <w:r w:rsidRPr="00507AD3">
        <w:rPr>
          <w:b/>
          <w:sz w:val="26"/>
          <w:szCs w:val="26"/>
          <w:shd w:val="clear" w:color="auto" w:fill="FFFFFF"/>
        </w:rPr>
        <w:t xml:space="preserve"> trữ sữa cho trẻ không an toàn</w:t>
      </w:r>
      <w:r w:rsidR="006937A7" w:rsidRPr="00507AD3">
        <w:rPr>
          <w:b/>
          <w:sz w:val="26"/>
          <w:szCs w:val="26"/>
          <w:shd w:val="clear" w:color="auto" w:fill="FFFFFF"/>
        </w:rPr>
        <w:t>:</w:t>
      </w:r>
    </w:p>
    <w:p w14:paraId="4E18F5D4" w14:textId="3F942A0F" w:rsidR="00F53362" w:rsidRPr="00507AD3" w:rsidRDefault="00F53362" w:rsidP="00E462C8">
      <w:pPr>
        <w:pStyle w:val="ListParagraph"/>
        <w:numPr>
          <w:ilvl w:val="0"/>
          <w:numId w:val="9"/>
        </w:numPr>
        <w:tabs>
          <w:tab w:val="left" w:pos="851"/>
        </w:tabs>
        <w:autoSpaceDE w:val="0"/>
        <w:autoSpaceDN w:val="0"/>
        <w:adjustRightInd w:val="0"/>
        <w:spacing w:after="120" w:line="264" w:lineRule="auto"/>
        <w:ind w:left="0" w:right="105" w:firstLine="567"/>
        <w:jc w:val="both"/>
        <w:rPr>
          <w:sz w:val="26"/>
          <w:szCs w:val="26"/>
          <w:lang w:val="vi-VN"/>
        </w:rPr>
      </w:pPr>
      <w:r w:rsidRPr="00507AD3">
        <w:rPr>
          <w:sz w:val="26"/>
          <w:szCs w:val="26"/>
          <w:lang w:val="vi-VN"/>
        </w:rPr>
        <w:t>Bên cạnh hệ miễn dịch chưa trưởng thành</w:t>
      </w:r>
      <w:r w:rsidR="004D5D63" w:rsidRPr="00507AD3">
        <w:rPr>
          <w:sz w:val="26"/>
          <w:szCs w:val="26"/>
        </w:rPr>
        <w:t xml:space="preserve">, việc trẻ sơ sinh không được bú mẹ, </w:t>
      </w:r>
      <w:r w:rsidRPr="00507AD3">
        <w:rPr>
          <w:sz w:val="26"/>
          <w:szCs w:val="26"/>
          <w:lang w:val="vi-VN"/>
        </w:rPr>
        <w:t>phải nuôi ăn toàn phần hoặc bán phần bằng sữa công thức bên ngoài</w:t>
      </w:r>
      <w:r w:rsidR="004D5D63" w:rsidRPr="00507AD3">
        <w:rPr>
          <w:sz w:val="26"/>
          <w:szCs w:val="26"/>
        </w:rPr>
        <w:t xml:space="preserve"> </w:t>
      </w:r>
      <w:r w:rsidR="004D5D63" w:rsidRPr="00507AD3">
        <w:rPr>
          <w:sz w:val="26"/>
          <w:szCs w:val="26"/>
          <w:lang w:val="vi-VN"/>
        </w:rPr>
        <w:t>càng làm gia tăng nguy cơ mắc các bệnh nhiễm khuẩn (không được cung cấp IgA)</w:t>
      </w:r>
      <w:r w:rsidRPr="00507AD3">
        <w:rPr>
          <w:sz w:val="26"/>
          <w:szCs w:val="26"/>
          <w:lang w:val="vi-VN"/>
        </w:rPr>
        <w:t>. Việc pha chế, bảo quản sữa cho trẻ nếu không đảm bảo cũng làm gia tăng nguy cơ nhiễm khuẩn ở trẻ.</w:t>
      </w:r>
    </w:p>
    <w:p w14:paraId="2176B00D" w14:textId="01EBCBB2" w:rsidR="00F53362" w:rsidRPr="00507AD3" w:rsidRDefault="00F53362" w:rsidP="00E462C8">
      <w:pPr>
        <w:pStyle w:val="ListParagraph"/>
        <w:numPr>
          <w:ilvl w:val="0"/>
          <w:numId w:val="9"/>
        </w:numPr>
        <w:tabs>
          <w:tab w:val="left" w:pos="851"/>
        </w:tabs>
        <w:autoSpaceDE w:val="0"/>
        <w:autoSpaceDN w:val="0"/>
        <w:adjustRightInd w:val="0"/>
        <w:spacing w:after="120" w:line="264" w:lineRule="auto"/>
        <w:ind w:left="0" w:right="105" w:firstLine="567"/>
        <w:jc w:val="both"/>
        <w:rPr>
          <w:bCs/>
          <w:sz w:val="26"/>
          <w:szCs w:val="26"/>
          <w:shd w:val="clear" w:color="auto" w:fill="FFFFFF"/>
          <w:lang w:val="vi-VN"/>
        </w:rPr>
      </w:pPr>
      <w:r w:rsidRPr="00507AD3">
        <w:rPr>
          <w:sz w:val="26"/>
          <w:szCs w:val="26"/>
          <w:lang w:val="vi-VN"/>
        </w:rPr>
        <w:t>Môi trường chăm sóc không đảm bảo sạch và an toàn cho trẻ</w:t>
      </w:r>
      <w:r w:rsidR="004D5D63" w:rsidRPr="00507AD3">
        <w:rPr>
          <w:sz w:val="26"/>
          <w:szCs w:val="26"/>
        </w:rPr>
        <w:t xml:space="preserve">, </w:t>
      </w:r>
      <w:r w:rsidRPr="00507AD3">
        <w:rPr>
          <w:sz w:val="26"/>
          <w:szCs w:val="26"/>
          <w:lang w:val="vi-VN"/>
        </w:rPr>
        <w:t>phòng bệnh quá chật chội và đông trẻ cũng làm gia tăng lây nhiễm (NKBV trẻ sơ sinh giảm từ 5</w:t>
      </w:r>
      <w:r w:rsidR="004D5D63" w:rsidRPr="00507AD3">
        <w:rPr>
          <w:sz w:val="26"/>
          <w:szCs w:val="26"/>
        </w:rPr>
        <w:t>,</w:t>
      </w:r>
      <w:r w:rsidRPr="00507AD3">
        <w:rPr>
          <w:sz w:val="26"/>
          <w:szCs w:val="26"/>
          <w:lang w:val="vi-VN"/>
        </w:rPr>
        <w:t>8 xuống 1</w:t>
      </w:r>
      <w:r w:rsidR="004D5D63" w:rsidRPr="00507AD3">
        <w:rPr>
          <w:sz w:val="26"/>
          <w:szCs w:val="26"/>
        </w:rPr>
        <w:t>,</w:t>
      </w:r>
      <w:r w:rsidRPr="00507AD3">
        <w:rPr>
          <w:sz w:val="26"/>
          <w:szCs w:val="26"/>
          <w:lang w:val="vi-VN"/>
        </w:rPr>
        <w:t>8 sau khi cải tạo mới NICU với nhiều điều dưỡng hơn, không gian rộng hơn, có nhiều bồn rửa tay</w:t>
      </w:r>
      <w:r w:rsidRPr="00507AD3">
        <w:rPr>
          <w:sz w:val="26"/>
          <w:szCs w:val="26"/>
          <w:shd w:val="clear" w:color="auto" w:fill="FFFFFF"/>
          <w:lang w:val="vi-VN"/>
        </w:rPr>
        <w:t xml:space="preserve"> và cải thiện hệ thống thông khí)</w:t>
      </w:r>
      <w:r w:rsidR="004D5D63" w:rsidRPr="00507AD3">
        <w:rPr>
          <w:sz w:val="26"/>
          <w:szCs w:val="26"/>
          <w:shd w:val="clear" w:color="auto" w:fill="FFFFFF"/>
        </w:rPr>
        <w:t>.</w:t>
      </w:r>
    </w:p>
    <w:p w14:paraId="5A8744E6" w14:textId="4DF22D27" w:rsidR="00F53362" w:rsidRPr="00507AD3" w:rsidRDefault="00F53362" w:rsidP="00E462C8">
      <w:pPr>
        <w:spacing w:after="120" w:line="264" w:lineRule="auto"/>
        <w:ind w:firstLine="567"/>
        <w:jc w:val="both"/>
        <w:rPr>
          <w:b/>
          <w:sz w:val="26"/>
          <w:szCs w:val="26"/>
          <w:shd w:val="clear" w:color="auto" w:fill="FFFFFF"/>
          <w:lang w:val="vi-VN"/>
        </w:rPr>
      </w:pPr>
      <w:r w:rsidRPr="00507AD3">
        <w:rPr>
          <w:b/>
          <w:sz w:val="26"/>
          <w:szCs w:val="26"/>
          <w:shd w:val="clear" w:color="auto" w:fill="FFFFFF"/>
          <w:lang w:val="vi-VN"/>
        </w:rPr>
        <w:t>Nhân viên chăm sóc không được huấn luyện kiến thức, kỹ năng thực hành KSNK</w:t>
      </w:r>
      <w:r w:rsidR="004D5D63" w:rsidRPr="00507AD3">
        <w:rPr>
          <w:b/>
          <w:sz w:val="26"/>
          <w:szCs w:val="26"/>
          <w:shd w:val="clear" w:color="auto" w:fill="FFFFFF"/>
        </w:rPr>
        <w:t>:</w:t>
      </w:r>
      <w:r w:rsidR="00811735" w:rsidRPr="00507AD3">
        <w:rPr>
          <w:b/>
          <w:sz w:val="26"/>
          <w:szCs w:val="26"/>
          <w:shd w:val="clear" w:color="auto" w:fill="FFFFFF"/>
          <w:lang w:val="vi-VN"/>
        </w:rPr>
        <w:t xml:space="preserve"> </w:t>
      </w:r>
    </w:p>
    <w:p w14:paraId="126B17AE" w14:textId="5EBB0191" w:rsidR="00F53362" w:rsidRPr="00507AD3" w:rsidRDefault="00F53362" w:rsidP="00E462C8">
      <w:pPr>
        <w:pStyle w:val="ListParagraph"/>
        <w:numPr>
          <w:ilvl w:val="0"/>
          <w:numId w:val="9"/>
        </w:numPr>
        <w:tabs>
          <w:tab w:val="left" w:pos="851"/>
        </w:tabs>
        <w:autoSpaceDE w:val="0"/>
        <w:autoSpaceDN w:val="0"/>
        <w:adjustRightInd w:val="0"/>
        <w:spacing w:after="120" w:line="264" w:lineRule="auto"/>
        <w:ind w:left="0" w:right="105" w:firstLine="567"/>
        <w:jc w:val="both"/>
        <w:rPr>
          <w:sz w:val="26"/>
          <w:szCs w:val="26"/>
          <w:lang w:val="vi-VN"/>
        </w:rPr>
      </w:pPr>
      <w:r w:rsidRPr="00507AD3">
        <w:rPr>
          <w:sz w:val="26"/>
          <w:szCs w:val="26"/>
          <w:lang w:val="vi-VN"/>
        </w:rPr>
        <w:t>Nhân viên chăm sóc thiếu kiến thức, kỹ năng chăm sóc trẻ, đặc biệt trẻ sơ sinh non tháng, nhẹ cân, những trẻ phải nằm viện dài</w:t>
      </w:r>
      <w:r w:rsidR="004D5D63" w:rsidRPr="00507AD3">
        <w:rPr>
          <w:sz w:val="26"/>
          <w:szCs w:val="26"/>
        </w:rPr>
        <w:t xml:space="preserve"> ngày</w:t>
      </w:r>
      <w:r w:rsidRPr="00507AD3">
        <w:rPr>
          <w:sz w:val="26"/>
          <w:szCs w:val="26"/>
          <w:lang w:val="vi-VN"/>
        </w:rPr>
        <w:t>, trẻ có thủ thuật xâm lấn,</w:t>
      </w:r>
      <w:r w:rsidR="007D3C5F" w:rsidRPr="00507AD3">
        <w:rPr>
          <w:sz w:val="26"/>
          <w:szCs w:val="26"/>
          <w:lang w:val="vi-VN"/>
        </w:rPr>
        <w:t xml:space="preserve"> nuôi ăn đường tĩnh mạch</w:t>
      </w:r>
      <w:r w:rsidRPr="00507AD3">
        <w:rPr>
          <w:sz w:val="26"/>
          <w:szCs w:val="26"/>
          <w:lang w:val="vi-VN"/>
        </w:rPr>
        <w:t>… đều làm ra tăng nguy cơ nhiễm khuẩn bệnh viện.</w:t>
      </w:r>
    </w:p>
    <w:p w14:paraId="56C26181" w14:textId="473804B2" w:rsidR="00F53362" w:rsidRPr="00507AD3" w:rsidRDefault="004D5D63" w:rsidP="00E462C8">
      <w:pPr>
        <w:pStyle w:val="ListParagraph"/>
        <w:numPr>
          <w:ilvl w:val="0"/>
          <w:numId w:val="9"/>
        </w:numPr>
        <w:tabs>
          <w:tab w:val="left" w:pos="851"/>
        </w:tabs>
        <w:autoSpaceDE w:val="0"/>
        <w:autoSpaceDN w:val="0"/>
        <w:adjustRightInd w:val="0"/>
        <w:spacing w:after="120" w:line="264" w:lineRule="auto"/>
        <w:ind w:left="0" w:right="105" w:firstLine="567"/>
        <w:jc w:val="both"/>
        <w:rPr>
          <w:sz w:val="26"/>
          <w:szCs w:val="26"/>
          <w:shd w:val="clear" w:color="auto" w:fill="FFFFFF"/>
          <w:lang w:val="vi-VN"/>
        </w:rPr>
      </w:pPr>
      <w:r w:rsidRPr="00507AD3">
        <w:rPr>
          <w:sz w:val="26"/>
          <w:szCs w:val="26"/>
        </w:rPr>
        <w:t xml:space="preserve">Việc </w:t>
      </w:r>
      <w:r w:rsidR="00F53362" w:rsidRPr="00507AD3">
        <w:rPr>
          <w:sz w:val="26"/>
          <w:szCs w:val="26"/>
          <w:lang w:val="vi-VN"/>
        </w:rPr>
        <w:t>không tuân thủ những quy định, quy trình cơ bản trong chăm sóc trẻ như vệ sinh tay, vệ sinh môi trường</w:t>
      </w:r>
      <w:r w:rsidR="00F53362" w:rsidRPr="00507AD3">
        <w:rPr>
          <w:sz w:val="26"/>
          <w:szCs w:val="26"/>
          <w:shd w:val="clear" w:color="auto" w:fill="FFFFFF"/>
          <w:lang w:val="vi-VN"/>
        </w:rPr>
        <w:t>, đảm bảo dụng cụ sạch và vô khuẩn khi chăm sóc trẻ cũng là những yếu tố góp phần gia tăng nguy cơ nhiễm khuẩn cho trẻ.</w:t>
      </w:r>
    </w:p>
    <w:p w14:paraId="49B1E1C8" w14:textId="69FADD5A" w:rsidR="002B331D" w:rsidRPr="00507AD3" w:rsidRDefault="002B331D" w:rsidP="00E462C8">
      <w:pPr>
        <w:spacing w:after="120" w:line="264" w:lineRule="auto"/>
        <w:ind w:firstLine="567"/>
        <w:jc w:val="both"/>
        <w:rPr>
          <w:b/>
          <w:bCs/>
          <w:sz w:val="26"/>
          <w:szCs w:val="26"/>
          <w:lang w:val="vi-VN"/>
        </w:rPr>
      </w:pPr>
      <w:r w:rsidRPr="00507AD3">
        <w:rPr>
          <w:b/>
          <w:bCs/>
          <w:sz w:val="26"/>
          <w:szCs w:val="26"/>
          <w:lang w:val="vi-VN"/>
        </w:rPr>
        <w:t xml:space="preserve">Yếu </w:t>
      </w:r>
      <w:r w:rsidRPr="00507AD3">
        <w:rPr>
          <w:b/>
          <w:sz w:val="26"/>
          <w:szCs w:val="26"/>
          <w:shd w:val="clear" w:color="auto" w:fill="FFFFFF"/>
          <w:lang w:val="vi-VN"/>
        </w:rPr>
        <w:t>tố</w:t>
      </w:r>
      <w:r w:rsidRPr="00507AD3">
        <w:rPr>
          <w:b/>
          <w:bCs/>
          <w:sz w:val="26"/>
          <w:szCs w:val="26"/>
          <w:lang w:val="vi-VN"/>
        </w:rPr>
        <w:t xml:space="preserve"> môi trường:</w:t>
      </w:r>
    </w:p>
    <w:p w14:paraId="482F9963" w14:textId="19F58587" w:rsidR="002B331D" w:rsidRPr="00507AD3" w:rsidRDefault="002B331D" w:rsidP="00E462C8">
      <w:pPr>
        <w:autoSpaceDE w:val="0"/>
        <w:autoSpaceDN w:val="0"/>
        <w:adjustRightInd w:val="0"/>
        <w:spacing w:after="120" w:line="264" w:lineRule="auto"/>
        <w:ind w:firstLine="567"/>
        <w:jc w:val="both"/>
        <w:rPr>
          <w:sz w:val="26"/>
          <w:szCs w:val="26"/>
          <w:lang w:val="vi-VN"/>
        </w:rPr>
      </w:pPr>
      <w:r w:rsidRPr="00507AD3">
        <w:rPr>
          <w:sz w:val="26"/>
          <w:szCs w:val="26"/>
          <w:lang w:val="vi-VN"/>
        </w:rPr>
        <w:t xml:space="preserve">Các nguồn lây từ môi trường (không khí, nước, thức ăn), con người (người bệnh, NVYT, người nhà người bệnh, khách thăm), đặc biệt là hiện tượng lây chéo giữa bệnh nhân và </w:t>
      </w:r>
      <w:r w:rsidR="00811735" w:rsidRPr="00507AD3">
        <w:rPr>
          <w:sz w:val="26"/>
          <w:szCs w:val="26"/>
          <w:lang w:val="vi-VN"/>
        </w:rPr>
        <w:t xml:space="preserve">NVYT </w:t>
      </w:r>
      <w:r w:rsidRPr="00507AD3">
        <w:rPr>
          <w:sz w:val="26"/>
          <w:szCs w:val="26"/>
          <w:lang w:val="vi-VN"/>
        </w:rPr>
        <w:t xml:space="preserve">có thể đóng vai trò như nguồn chứa tác nhân gây </w:t>
      </w:r>
      <w:r w:rsidR="00811735" w:rsidRPr="00507AD3">
        <w:rPr>
          <w:sz w:val="26"/>
          <w:szCs w:val="26"/>
          <w:lang w:val="vi-VN"/>
        </w:rPr>
        <w:t>bệnh</w:t>
      </w:r>
      <w:r w:rsidRPr="00507AD3">
        <w:rPr>
          <w:sz w:val="26"/>
          <w:szCs w:val="26"/>
          <w:lang w:val="vi-VN"/>
        </w:rPr>
        <w:t>. Nước trong các dụng cụ làm ẩm ox</w:t>
      </w:r>
      <w:r w:rsidR="00866011" w:rsidRPr="00507AD3">
        <w:rPr>
          <w:sz w:val="26"/>
          <w:szCs w:val="26"/>
          <w:lang w:val="vi-VN"/>
        </w:rPr>
        <w:t>y</w:t>
      </w:r>
      <w:r w:rsidRPr="00507AD3">
        <w:rPr>
          <w:sz w:val="26"/>
          <w:szCs w:val="26"/>
          <w:lang w:val="vi-VN"/>
        </w:rPr>
        <w:t>, ống giúp thở, và bình làm ấm</w:t>
      </w:r>
      <w:r w:rsidR="004D5D63" w:rsidRPr="00507AD3">
        <w:rPr>
          <w:sz w:val="26"/>
          <w:szCs w:val="26"/>
        </w:rPr>
        <w:t>,</w:t>
      </w:r>
      <w:r w:rsidRPr="00507AD3">
        <w:rPr>
          <w:sz w:val="26"/>
          <w:szCs w:val="26"/>
          <w:lang w:val="vi-VN"/>
        </w:rPr>
        <w:t xml:space="preserve"> ẩm trong hệ thống CPAP và máy thở là nguồn gây ô nhiễm các loại vi khuẩn </w:t>
      </w:r>
      <w:r w:rsidR="00811735" w:rsidRPr="00507AD3">
        <w:rPr>
          <w:sz w:val="26"/>
          <w:szCs w:val="26"/>
          <w:lang w:val="vi-VN"/>
        </w:rPr>
        <w:t xml:space="preserve">ưa nước và ẩm </w:t>
      </w:r>
      <w:r w:rsidRPr="00507AD3">
        <w:rPr>
          <w:sz w:val="26"/>
          <w:szCs w:val="26"/>
          <w:lang w:val="vi-VN"/>
        </w:rPr>
        <w:t xml:space="preserve">như </w:t>
      </w:r>
      <w:r w:rsidRPr="00507AD3">
        <w:rPr>
          <w:i/>
          <w:iCs/>
          <w:sz w:val="26"/>
          <w:szCs w:val="26"/>
          <w:lang w:val="vi-VN"/>
        </w:rPr>
        <w:t>Pseudomonas, Acinetobacter, Serratia</w:t>
      </w:r>
      <w:r w:rsidRPr="00507AD3">
        <w:rPr>
          <w:sz w:val="26"/>
          <w:szCs w:val="26"/>
          <w:lang w:val="vi-VN"/>
        </w:rPr>
        <w:t>. Dịch truyền, máu, sữa cung cấp cho bệnh nhân cũng là nguồn lây NKBV tại các khoa do bản thân các sản phẩm bị nhiễm khuẩn hay bị lây nhiễm trong quá trình thực hiện tiêm truyền cho bệnh nhân.</w:t>
      </w:r>
    </w:p>
    <w:p w14:paraId="651C3BBC" w14:textId="6B8BDC29" w:rsidR="002B331D" w:rsidRPr="00507AD3" w:rsidRDefault="002B331D" w:rsidP="00E462C8">
      <w:pPr>
        <w:autoSpaceDE w:val="0"/>
        <w:autoSpaceDN w:val="0"/>
        <w:adjustRightInd w:val="0"/>
        <w:spacing w:after="120" w:line="264" w:lineRule="auto"/>
        <w:ind w:firstLine="567"/>
        <w:jc w:val="both"/>
        <w:rPr>
          <w:sz w:val="26"/>
          <w:szCs w:val="26"/>
          <w:lang w:val="vi-VN"/>
        </w:rPr>
      </w:pPr>
      <w:r w:rsidRPr="00507AD3">
        <w:rPr>
          <w:sz w:val="26"/>
          <w:szCs w:val="26"/>
          <w:lang w:val="vi-VN"/>
        </w:rPr>
        <w:t xml:space="preserve">Thiết kế khoa phòng và nhân sự cũng </w:t>
      </w:r>
      <w:r w:rsidR="00811735" w:rsidRPr="00507AD3">
        <w:rPr>
          <w:sz w:val="26"/>
          <w:szCs w:val="26"/>
          <w:lang w:val="vi-VN"/>
        </w:rPr>
        <w:t xml:space="preserve">có tác động </w:t>
      </w:r>
      <w:r w:rsidRPr="00507AD3">
        <w:rPr>
          <w:sz w:val="26"/>
          <w:szCs w:val="26"/>
          <w:lang w:val="vi-VN"/>
        </w:rPr>
        <w:t xml:space="preserve">đến nguy cơ nhiễm khuẩn. Tình trạng đông người và lượng công việc quá nhiều làm giảm tuân thủ quy định rửa tay và làm tăng nguy cơ nhiễm khuẩn bệnh viện. </w:t>
      </w:r>
      <w:r w:rsidR="00811735" w:rsidRPr="00507AD3">
        <w:rPr>
          <w:sz w:val="26"/>
          <w:szCs w:val="26"/>
          <w:lang w:val="vi-VN"/>
        </w:rPr>
        <w:t xml:space="preserve"> </w:t>
      </w:r>
    </w:p>
    <w:p w14:paraId="072C9429" w14:textId="3A83F5ED" w:rsidR="002B331D" w:rsidRPr="00507AD3" w:rsidRDefault="002B331D" w:rsidP="00E462C8">
      <w:pPr>
        <w:autoSpaceDE w:val="0"/>
        <w:autoSpaceDN w:val="0"/>
        <w:adjustRightInd w:val="0"/>
        <w:spacing w:after="120" w:line="264" w:lineRule="auto"/>
        <w:ind w:firstLine="567"/>
        <w:jc w:val="both"/>
        <w:rPr>
          <w:sz w:val="26"/>
          <w:szCs w:val="26"/>
          <w:lang w:val="vi-VN"/>
        </w:rPr>
      </w:pPr>
      <w:r w:rsidRPr="00507AD3">
        <w:rPr>
          <w:sz w:val="26"/>
          <w:szCs w:val="26"/>
          <w:lang w:val="vi-VN"/>
        </w:rPr>
        <w:t xml:space="preserve"> Hơn nữa, thời gian nằm viện kéo dài có thể bị lây nhiễm các vi khuẩn Gram âm  hoặc chủng </w:t>
      </w:r>
      <w:r w:rsidRPr="00507AD3">
        <w:rPr>
          <w:i/>
          <w:iCs/>
          <w:sz w:val="26"/>
          <w:szCs w:val="26"/>
          <w:lang w:val="vi-VN"/>
        </w:rPr>
        <w:t>Sta</w:t>
      </w:r>
      <w:r w:rsidR="00866011" w:rsidRPr="00507AD3">
        <w:rPr>
          <w:i/>
          <w:iCs/>
          <w:sz w:val="26"/>
          <w:szCs w:val="26"/>
          <w:lang w:val="vi-VN"/>
        </w:rPr>
        <w:t>phylococcus</w:t>
      </w:r>
      <w:r w:rsidRPr="00507AD3">
        <w:rPr>
          <w:i/>
          <w:iCs/>
          <w:sz w:val="26"/>
          <w:szCs w:val="26"/>
          <w:lang w:val="vi-VN"/>
        </w:rPr>
        <w:t xml:space="preserve"> aureus</w:t>
      </w:r>
      <w:r w:rsidRPr="00507AD3">
        <w:rPr>
          <w:sz w:val="26"/>
          <w:szCs w:val="26"/>
          <w:lang w:val="vi-VN"/>
        </w:rPr>
        <w:t xml:space="preserve"> gây bệnh từ môi trường bệnh viện và </w:t>
      </w:r>
      <w:r w:rsidR="00811735" w:rsidRPr="00507AD3">
        <w:rPr>
          <w:sz w:val="26"/>
          <w:szCs w:val="26"/>
          <w:lang w:val="vi-VN"/>
        </w:rPr>
        <w:t xml:space="preserve">từ bàn </w:t>
      </w:r>
      <w:r w:rsidRPr="00507AD3">
        <w:rPr>
          <w:sz w:val="26"/>
          <w:szCs w:val="26"/>
          <w:lang w:val="vi-VN"/>
        </w:rPr>
        <w:t xml:space="preserve">tay của nhân viên y tế, tăng lên khi bệnh viện bị quá tải, tỉ </w:t>
      </w:r>
      <w:r w:rsidR="004D5D63" w:rsidRPr="00507AD3">
        <w:rPr>
          <w:sz w:val="26"/>
          <w:szCs w:val="26"/>
        </w:rPr>
        <w:t>lệ</w:t>
      </w:r>
      <w:r w:rsidRPr="00507AD3">
        <w:rPr>
          <w:sz w:val="26"/>
          <w:szCs w:val="26"/>
          <w:lang w:val="vi-VN"/>
        </w:rPr>
        <w:t xml:space="preserve"> điều dưỡng </w:t>
      </w:r>
      <w:r w:rsidR="00811735" w:rsidRPr="00507AD3">
        <w:rPr>
          <w:sz w:val="26"/>
          <w:szCs w:val="26"/>
          <w:lang w:val="vi-VN"/>
        </w:rPr>
        <w:t xml:space="preserve">chăm sóc </w:t>
      </w:r>
      <w:r w:rsidRPr="00507AD3">
        <w:rPr>
          <w:sz w:val="26"/>
          <w:szCs w:val="26"/>
          <w:lang w:val="vi-VN"/>
        </w:rPr>
        <w:t>bệnh nhi sơ sinh thấp</w:t>
      </w:r>
      <w:r w:rsidR="00811735" w:rsidRPr="00507AD3">
        <w:rPr>
          <w:sz w:val="26"/>
          <w:szCs w:val="26"/>
          <w:lang w:val="vi-VN"/>
        </w:rPr>
        <w:t>.</w:t>
      </w:r>
      <w:r w:rsidRPr="00507AD3">
        <w:rPr>
          <w:sz w:val="26"/>
          <w:szCs w:val="26"/>
          <w:lang w:val="vi-VN"/>
        </w:rPr>
        <w:t xml:space="preserve"> </w:t>
      </w:r>
    </w:p>
    <w:p w14:paraId="4F3AC3E1" w14:textId="52DBE58C" w:rsidR="002B331D" w:rsidRPr="00507AD3" w:rsidRDefault="00866011" w:rsidP="00E462C8">
      <w:pPr>
        <w:autoSpaceDE w:val="0"/>
        <w:autoSpaceDN w:val="0"/>
        <w:adjustRightInd w:val="0"/>
        <w:spacing w:after="120" w:line="264" w:lineRule="auto"/>
        <w:jc w:val="center"/>
        <w:rPr>
          <w:b/>
          <w:bCs/>
          <w:lang w:val="vi-VN"/>
        </w:rPr>
      </w:pPr>
      <w:r w:rsidRPr="00507AD3">
        <w:rPr>
          <w:b/>
          <w:bCs/>
          <w:sz w:val="26"/>
          <w:szCs w:val="26"/>
          <w:lang w:val="vi-VN"/>
        </w:rPr>
        <w:t>Bảng</w:t>
      </w:r>
      <w:r w:rsidR="003A1CB2" w:rsidRPr="00507AD3">
        <w:rPr>
          <w:b/>
          <w:bCs/>
          <w:sz w:val="26"/>
          <w:szCs w:val="26"/>
          <w:lang w:val="vi-VN"/>
        </w:rPr>
        <w:t xml:space="preserve"> </w:t>
      </w:r>
      <w:r w:rsidRPr="00507AD3">
        <w:rPr>
          <w:b/>
          <w:bCs/>
          <w:sz w:val="26"/>
          <w:szCs w:val="26"/>
          <w:lang w:val="vi-VN"/>
        </w:rPr>
        <w:t xml:space="preserve">3. </w:t>
      </w:r>
      <w:r w:rsidR="004D5D63" w:rsidRPr="00507AD3">
        <w:rPr>
          <w:b/>
          <w:bCs/>
          <w:sz w:val="26"/>
          <w:szCs w:val="26"/>
          <w:lang w:val="vi-VN"/>
        </w:rPr>
        <w:t xml:space="preserve">Tóm tắt </w:t>
      </w:r>
      <w:r w:rsidR="004D5D63" w:rsidRPr="00507AD3">
        <w:rPr>
          <w:b/>
          <w:bCs/>
          <w:sz w:val="26"/>
          <w:szCs w:val="26"/>
        </w:rPr>
        <w:t>c</w:t>
      </w:r>
      <w:r w:rsidR="002B331D" w:rsidRPr="00507AD3">
        <w:rPr>
          <w:b/>
          <w:bCs/>
          <w:sz w:val="26"/>
          <w:szCs w:val="26"/>
          <w:lang w:val="vi-VN"/>
        </w:rPr>
        <w:t>ác yếu tố nguy cơ  gây NKBV ở trẻ sơ sinh</w:t>
      </w:r>
    </w:p>
    <w:tbl>
      <w:tblPr>
        <w:tblW w:w="0" w:type="auto"/>
        <w:tblInd w:w="108" w:type="dxa"/>
        <w:tblLayout w:type="fixed"/>
        <w:tblLook w:val="0000" w:firstRow="0" w:lastRow="0" w:firstColumn="0" w:lastColumn="0" w:noHBand="0" w:noVBand="0"/>
      </w:tblPr>
      <w:tblGrid>
        <w:gridCol w:w="9053"/>
      </w:tblGrid>
      <w:tr w:rsidR="00F047F8" w:rsidRPr="00507AD3" w14:paraId="20685314" w14:textId="77777777" w:rsidTr="001D58C3">
        <w:trPr>
          <w:trHeight w:val="1"/>
        </w:trPr>
        <w:tc>
          <w:tcPr>
            <w:tcW w:w="9053" w:type="dxa"/>
            <w:tcBorders>
              <w:top w:val="single" w:sz="3" w:space="0" w:color="000000"/>
              <w:left w:val="single" w:sz="3" w:space="0" w:color="000000"/>
              <w:bottom w:val="single" w:sz="3" w:space="0" w:color="000000"/>
              <w:right w:val="single" w:sz="3" w:space="0" w:color="000000"/>
            </w:tcBorders>
            <w:shd w:val="clear" w:color="000000" w:fill="FFFFFF"/>
          </w:tcPr>
          <w:p w14:paraId="50712A15" w14:textId="77777777" w:rsidR="00F047F8" w:rsidRPr="00507AD3" w:rsidRDefault="00F047F8" w:rsidP="00811735">
            <w:pPr>
              <w:autoSpaceDE w:val="0"/>
              <w:autoSpaceDN w:val="0"/>
              <w:adjustRightInd w:val="0"/>
              <w:spacing w:line="276" w:lineRule="auto"/>
              <w:jc w:val="both"/>
              <w:rPr>
                <w:rFonts w:ascii="Calibri" w:hAnsi="Calibri" w:cs="Calibri"/>
                <w:lang w:val="vi-VN"/>
              </w:rPr>
            </w:pPr>
            <w:r w:rsidRPr="00507AD3">
              <w:rPr>
                <w:b/>
                <w:bCs/>
                <w:sz w:val="26"/>
                <w:szCs w:val="26"/>
                <w:lang w:val="vi-VN"/>
              </w:rPr>
              <w:lastRenderedPageBreak/>
              <w:t>Yếu tố cơ địa bệnh nhi:</w:t>
            </w:r>
          </w:p>
        </w:tc>
      </w:tr>
      <w:tr w:rsidR="00F047F8" w:rsidRPr="00507AD3" w14:paraId="2A975143" w14:textId="77777777" w:rsidTr="001D58C3">
        <w:trPr>
          <w:trHeight w:val="1"/>
        </w:trPr>
        <w:tc>
          <w:tcPr>
            <w:tcW w:w="9053" w:type="dxa"/>
            <w:tcBorders>
              <w:top w:val="single" w:sz="3" w:space="0" w:color="000000"/>
              <w:left w:val="single" w:sz="3" w:space="0" w:color="000000"/>
              <w:bottom w:val="single" w:sz="3" w:space="0" w:color="000000"/>
              <w:right w:val="single" w:sz="3" w:space="0" w:color="000000"/>
            </w:tcBorders>
            <w:shd w:val="clear" w:color="000000" w:fill="FFFFFF"/>
          </w:tcPr>
          <w:p w14:paraId="5D47EBDF" w14:textId="77777777" w:rsidR="00F047F8" w:rsidRPr="00507AD3" w:rsidRDefault="00F047F8" w:rsidP="00D10120">
            <w:pPr>
              <w:numPr>
                <w:ilvl w:val="0"/>
                <w:numId w:val="8"/>
              </w:numPr>
              <w:autoSpaceDE w:val="0"/>
              <w:autoSpaceDN w:val="0"/>
              <w:adjustRightInd w:val="0"/>
              <w:spacing w:line="276" w:lineRule="auto"/>
              <w:ind w:left="270" w:hanging="270"/>
              <w:rPr>
                <w:sz w:val="26"/>
                <w:szCs w:val="26"/>
                <w:lang w:val="vi-VN"/>
              </w:rPr>
            </w:pPr>
            <w:r w:rsidRPr="00507AD3">
              <w:rPr>
                <w:sz w:val="26"/>
                <w:szCs w:val="26"/>
                <w:lang w:val="en"/>
              </w:rPr>
              <w:t>Cân n</w:t>
            </w:r>
            <w:r w:rsidRPr="00507AD3">
              <w:rPr>
                <w:sz w:val="26"/>
                <w:szCs w:val="26"/>
                <w:lang w:val="vi-VN"/>
              </w:rPr>
              <w:t>ặng l</w:t>
            </w:r>
            <w:r w:rsidRPr="00507AD3">
              <w:rPr>
                <w:sz w:val="26"/>
                <w:szCs w:val="26"/>
              </w:rPr>
              <w:t>úc sanh th</w:t>
            </w:r>
            <w:r w:rsidRPr="00507AD3">
              <w:rPr>
                <w:sz w:val="26"/>
                <w:szCs w:val="26"/>
                <w:lang w:val="vi-VN"/>
              </w:rPr>
              <w:t>ấp</w:t>
            </w:r>
          </w:p>
          <w:p w14:paraId="2B30C066" w14:textId="59020F70" w:rsidR="00F047F8" w:rsidRPr="00507AD3" w:rsidRDefault="00F047F8" w:rsidP="00D10120">
            <w:pPr>
              <w:numPr>
                <w:ilvl w:val="0"/>
                <w:numId w:val="8"/>
              </w:numPr>
              <w:autoSpaceDE w:val="0"/>
              <w:autoSpaceDN w:val="0"/>
              <w:adjustRightInd w:val="0"/>
              <w:spacing w:line="276" w:lineRule="auto"/>
              <w:ind w:left="270" w:hanging="270"/>
              <w:rPr>
                <w:sz w:val="26"/>
                <w:szCs w:val="26"/>
                <w:lang w:val="vi-VN"/>
              </w:rPr>
            </w:pPr>
            <w:r w:rsidRPr="00507AD3">
              <w:rPr>
                <w:sz w:val="26"/>
                <w:szCs w:val="26"/>
                <w:lang w:val="en"/>
              </w:rPr>
              <w:t>S</w:t>
            </w:r>
            <w:r w:rsidR="004D5D63" w:rsidRPr="00507AD3">
              <w:rPr>
                <w:sz w:val="26"/>
                <w:szCs w:val="26"/>
              </w:rPr>
              <w:t>i</w:t>
            </w:r>
            <w:r w:rsidRPr="00507AD3">
              <w:rPr>
                <w:sz w:val="26"/>
                <w:szCs w:val="26"/>
                <w:lang w:val="vi-VN"/>
              </w:rPr>
              <w:t>nh non</w:t>
            </w:r>
          </w:p>
          <w:p w14:paraId="0851E299" w14:textId="3F1724E3" w:rsidR="00F047F8" w:rsidRPr="00507AD3" w:rsidRDefault="00F047F8" w:rsidP="00D10120">
            <w:pPr>
              <w:numPr>
                <w:ilvl w:val="0"/>
                <w:numId w:val="8"/>
              </w:numPr>
              <w:autoSpaceDE w:val="0"/>
              <w:autoSpaceDN w:val="0"/>
              <w:adjustRightInd w:val="0"/>
              <w:spacing w:line="276" w:lineRule="auto"/>
              <w:ind w:left="270" w:hanging="270"/>
              <w:rPr>
                <w:sz w:val="26"/>
                <w:szCs w:val="26"/>
                <w:lang w:val="vi-VN"/>
              </w:rPr>
            </w:pPr>
            <w:r w:rsidRPr="00507AD3">
              <w:rPr>
                <w:sz w:val="26"/>
                <w:szCs w:val="26"/>
                <w:lang w:val="en"/>
              </w:rPr>
              <w:t>S</w:t>
            </w:r>
            <w:r w:rsidR="004D5D63" w:rsidRPr="00507AD3">
              <w:rPr>
                <w:sz w:val="26"/>
                <w:szCs w:val="26"/>
                <w:lang w:val="en"/>
              </w:rPr>
              <w:t>i</w:t>
            </w:r>
            <w:r w:rsidRPr="00507AD3">
              <w:rPr>
                <w:sz w:val="26"/>
                <w:szCs w:val="26"/>
                <w:lang w:val="en"/>
              </w:rPr>
              <w:t>nh ng</w:t>
            </w:r>
            <w:r w:rsidRPr="00507AD3">
              <w:rPr>
                <w:sz w:val="26"/>
                <w:szCs w:val="26"/>
                <w:lang w:val="vi-VN"/>
              </w:rPr>
              <w:t>ạt</w:t>
            </w:r>
          </w:p>
          <w:p w14:paraId="486EBD61" w14:textId="77777777" w:rsidR="00F047F8" w:rsidRPr="00507AD3" w:rsidRDefault="00F047F8" w:rsidP="00D10120">
            <w:pPr>
              <w:numPr>
                <w:ilvl w:val="0"/>
                <w:numId w:val="8"/>
              </w:numPr>
              <w:autoSpaceDE w:val="0"/>
              <w:autoSpaceDN w:val="0"/>
              <w:adjustRightInd w:val="0"/>
              <w:spacing w:line="276" w:lineRule="auto"/>
              <w:ind w:left="270" w:hanging="270"/>
              <w:rPr>
                <w:sz w:val="26"/>
                <w:szCs w:val="26"/>
                <w:lang w:val="vi-VN"/>
              </w:rPr>
            </w:pPr>
            <w:r w:rsidRPr="00507AD3">
              <w:rPr>
                <w:sz w:val="26"/>
                <w:szCs w:val="26"/>
                <w:lang w:val="en"/>
              </w:rPr>
              <w:t>Suy gi</w:t>
            </w:r>
            <w:r w:rsidRPr="00507AD3">
              <w:rPr>
                <w:sz w:val="26"/>
                <w:szCs w:val="26"/>
                <w:lang w:val="vi-VN"/>
              </w:rPr>
              <w:t>ảm miễn dịch</w:t>
            </w:r>
          </w:p>
          <w:p w14:paraId="5B641C1C" w14:textId="77777777" w:rsidR="00F047F8" w:rsidRPr="00507AD3" w:rsidRDefault="00F047F8" w:rsidP="00D10120">
            <w:pPr>
              <w:numPr>
                <w:ilvl w:val="0"/>
                <w:numId w:val="8"/>
              </w:numPr>
              <w:autoSpaceDE w:val="0"/>
              <w:autoSpaceDN w:val="0"/>
              <w:adjustRightInd w:val="0"/>
              <w:spacing w:line="276" w:lineRule="auto"/>
              <w:ind w:left="270" w:hanging="270"/>
              <w:rPr>
                <w:rFonts w:ascii="Calibri" w:hAnsi="Calibri" w:cs="Calibri"/>
                <w:lang w:val="en"/>
              </w:rPr>
            </w:pPr>
            <w:r w:rsidRPr="00507AD3">
              <w:rPr>
                <w:sz w:val="26"/>
                <w:szCs w:val="26"/>
                <w:lang w:val="en"/>
              </w:rPr>
              <w:t>Tình tr</w:t>
            </w:r>
            <w:r w:rsidRPr="00507AD3">
              <w:rPr>
                <w:sz w:val="26"/>
                <w:szCs w:val="26"/>
                <w:lang w:val="vi-VN"/>
              </w:rPr>
              <w:t>ạng bệnh nặng</w:t>
            </w:r>
          </w:p>
        </w:tc>
      </w:tr>
      <w:tr w:rsidR="00F047F8" w:rsidRPr="00507AD3" w14:paraId="6ED82361" w14:textId="77777777" w:rsidTr="001D58C3">
        <w:trPr>
          <w:trHeight w:val="1"/>
        </w:trPr>
        <w:tc>
          <w:tcPr>
            <w:tcW w:w="9053" w:type="dxa"/>
            <w:tcBorders>
              <w:top w:val="single" w:sz="3" w:space="0" w:color="000000"/>
              <w:left w:val="single" w:sz="3" w:space="0" w:color="000000"/>
              <w:bottom w:val="single" w:sz="3" w:space="0" w:color="000000"/>
              <w:right w:val="single" w:sz="3" w:space="0" w:color="000000"/>
            </w:tcBorders>
            <w:shd w:val="clear" w:color="000000" w:fill="FFFFFF"/>
          </w:tcPr>
          <w:p w14:paraId="0A15512F" w14:textId="77777777" w:rsidR="00F047F8" w:rsidRPr="00507AD3" w:rsidRDefault="00F047F8" w:rsidP="00811735">
            <w:pPr>
              <w:autoSpaceDE w:val="0"/>
              <w:autoSpaceDN w:val="0"/>
              <w:adjustRightInd w:val="0"/>
              <w:spacing w:line="276" w:lineRule="auto"/>
              <w:rPr>
                <w:rFonts w:ascii="Calibri" w:hAnsi="Calibri" w:cs="Calibri"/>
                <w:lang w:val="en"/>
              </w:rPr>
            </w:pPr>
            <w:r w:rsidRPr="00507AD3">
              <w:rPr>
                <w:b/>
                <w:bCs/>
                <w:sz w:val="26"/>
                <w:szCs w:val="26"/>
                <w:lang w:val="en"/>
              </w:rPr>
              <w:t>Y</w:t>
            </w:r>
            <w:r w:rsidRPr="00507AD3">
              <w:rPr>
                <w:b/>
                <w:bCs/>
                <w:sz w:val="26"/>
                <w:szCs w:val="26"/>
                <w:lang w:val="vi-VN"/>
              </w:rPr>
              <w:t>ếu tố can thiệp:</w:t>
            </w:r>
          </w:p>
        </w:tc>
      </w:tr>
      <w:tr w:rsidR="00F047F8" w:rsidRPr="00507AD3" w14:paraId="23AF4B33" w14:textId="77777777" w:rsidTr="001D58C3">
        <w:trPr>
          <w:trHeight w:val="1"/>
        </w:trPr>
        <w:tc>
          <w:tcPr>
            <w:tcW w:w="9053" w:type="dxa"/>
            <w:tcBorders>
              <w:top w:val="single" w:sz="3" w:space="0" w:color="000000"/>
              <w:left w:val="single" w:sz="3" w:space="0" w:color="000000"/>
              <w:bottom w:val="single" w:sz="3" w:space="0" w:color="000000"/>
              <w:right w:val="single" w:sz="3" w:space="0" w:color="000000"/>
            </w:tcBorders>
            <w:shd w:val="clear" w:color="000000" w:fill="FFFFFF"/>
          </w:tcPr>
          <w:p w14:paraId="74D23FFD" w14:textId="77777777" w:rsidR="00F047F8" w:rsidRPr="00507AD3" w:rsidRDefault="00F047F8" w:rsidP="00D10120">
            <w:pPr>
              <w:numPr>
                <w:ilvl w:val="0"/>
                <w:numId w:val="8"/>
              </w:numPr>
              <w:autoSpaceDE w:val="0"/>
              <w:autoSpaceDN w:val="0"/>
              <w:adjustRightInd w:val="0"/>
              <w:spacing w:line="276" w:lineRule="auto"/>
              <w:ind w:left="270" w:hanging="270"/>
              <w:rPr>
                <w:sz w:val="26"/>
                <w:szCs w:val="26"/>
                <w:lang w:val="vi-VN"/>
              </w:rPr>
            </w:pPr>
            <w:r w:rsidRPr="00507AD3">
              <w:rPr>
                <w:sz w:val="26"/>
                <w:szCs w:val="26"/>
                <w:lang w:val="en"/>
              </w:rPr>
              <w:t>Đ</w:t>
            </w:r>
            <w:r w:rsidRPr="00507AD3">
              <w:rPr>
                <w:sz w:val="26"/>
                <w:szCs w:val="26"/>
                <w:lang w:val="vi-VN"/>
              </w:rPr>
              <w:t>ặt nội kh</w:t>
            </w:r>
            <w:r w:rsidRPr="00507AD3">
              <w:rPr>
                <w:sz w:val="26"/>
                <w:szCs w:val="26"/>
              </w:rPr>
              <w:t>í qu</w:t>
            </w:r>
            <w:r w:rsidRPr="00507AD3">
              <w:rPr>
                <w:sz w:val="26"/>
                <w:szCs w:val="26"/>
                <w:lang w:val="vi-VN"/>
              </w:rPr>
              <w:t>ản</w:t>
            </w:r>
          </w:p>
          <w:p w14:paraId="40EDC193" w14:textId="77777777" w:rsidR="00F047F8" w:rsidRPr="00507AD3" w:rsidRDefault="00F047F8" w:rsidP="00D10120">
            <w:pPr>
              <w:numPr>
                <w:ilvl w:val="0"/>
                <w:numId w:val="8"/>
              </w:numPr>
              <w:autoSpaceDE w:val="0"/>
              <w:autoSpaceDN w:val="0"/>
              <w:adjustRightInd w:val="0"/>
              <w:spacing w:line="276" w:lineRule="auto"/>
              <w:ind w:left="270" w:hanging="270"/>
              <w:rPr>
                <w:sz w:val="26"/>
                <w:szCs w:val="26"/>
                <w:lang w:val="vi-VN"/>
              </w:rPr>
            </w:pPr>
            <w:r w:rsidRPr="00507AD3">
              <w:rPr>
                <w:sz w:val="26"/>
                <w:szCs w:val="26"/>
                <w:lang w:val="en"/>
              </w:rPr>
              <w:t>M</w:t>
            </w:r>
            <w:r w:rsidRPr="00507AD3">
              <w:rPr>
                <w:sz w:val="26"/>
                <w:szCs w:val="26"/>
                <w:lang w:val="vi-VN"/>
              </w:rPr>
              <w:t>ở kh</w:t>
            </w:r>
            <w:r w:rsidRPr="00507AD3">
              <w:rPr>
                <w:sz w:val="26"/>
                <w:szCs w:val="26"/>
              </w:rPr>
              <w:t>í qu</w:t>
            </w:r>
            <w:r w:rsidRPr="00507AD3">
              <w:rPr>
                <w:sz w:val="26"/>
                <w:szCs w:val="26"/>
                <w:lang w:val="vi-VN"/>
              </w:rPr>
              <w:t>ản</w:t>
            </w:r>
          </w:p>
          <w:p w14:paraId="7C27F732" w14:textId="77777777" w:rsidR="00F047F8" w:rsidRPr="00507AD3" w:rsidRDefault="00F047F8" w:rsidP="00D10120">
            <w:pPr>
              <w:numPr>
                <w:ilvl w:val="0"/>
                <w:numId w:val="8"/>
              </w:numPr>
              <w:autoSpaceDE w:val="0"/>
              <w:autoSpaceDN w:val="0"/>
              <w:adjustRightInd w:val="0"/>
              <w:spacing w:line="276" w:lineRule="auto"/>
              <w:ind w:left="270" w:hanging="270"/>
              <w:rPr>
                <w:sz w:val="26"/>
                <w:szCs w:val="26"/>
                <w:lang w:val="vi-VN"/>
              </w:rPr>
            </w:pPr>
            <w:r w:rsidRPr="00507AD3">
              <w:rPr>
                <w:sz w:val="26"/>
                <w:szCs w:val="26"/>
                <w:lang w:val="vi-VN"/>
              </w:rPr>
              <w:t>Đặt dụng cụ nội mạch: Thông tĩnh mạch trung tâm, thông tĩnh mạch rốn,..</w:t>
            </w:r>
          </w:p>
          <w:p w14:paraId="24432E5B" w14:textId="77777777" w:rsidR="00F047F8" w:rsidRPr="00507AD3" w:rsidRDefault="00F047F8" w:rsidP="00D10120">
            <w:pPr>
              <w:numPr>
                <w:ilvl w:val="0"/>
                <w:numId w:val="8"/>
              </w:numPr>
              <w:autoSpaceDE w:val="0"/>
              <w:autoSpaceDN w:val="0"/>
              <w:adjustRightInd w:val="0"/>
              <w:spacing w:line="276" w:lineRule="auto"/>
              <w:ind w:left="270" w:hanging="270"/>
              <w:rPr>
                <w:sz w:val="26"/>
                <w:szCs w:val="26"/>
                <w:lang w:val="vi-VN"/>
              </w:rPr>
            </w:pPr>
            <w:r w:rsidRPr="00507AD3">
              <w:rPr>
                <w:sz w:val="26"/>
                <w:szCs w:val="26"/>
                <w:lang w:val="en"/>
              </w:rPr>
              <w:t>L</w:t>
            </w:r>
            <w:r w:rsidRPr="00507AD3">
              <w:rPr>
                <w:sz w:val="26"/>
                <w:szCs w:val="26"/>
                <w:lang w:val="vi-VN"/>
              </w:rPr>
              <w:t>ọc thận nh</w:t>
            </w:r>
            <w:r w:rsidRPr="00507AD3">
              <w:rPr>
                <w:sz w:val="26"/>
                <w:szCs w:val="26"/>
              </w:rPr>
              <w:t>ân t</w:t>
            </w:r>
            <w:r w:rsidRPr="00507AD3">
              <w:rPr>
                <w:sz w:val="26"/>
                <w:szCs w:val="26"/>
                <w:lang w:val="vi-VN"/>
              </w:rPr>
              <w:t>ạo</w:t>
            </w:r>
          </w:p>
          <w:p w14:paraId="40560FD5" w14:textId="75EEF333" w:rsidR="00F047F8" w:rsidRPr="00507AD3" w:rsidRDefault="00F047F8" w:rsidP="00D10120">
            <w:pPr>
              <w:numPr>
                <w:ilvl w:val="0"/>
                <w:numId w:val="8"/>
              </w:numPr>
              <w:autoSpaceDE w:val="0"/>
              <w:autoSpaceDN w:val="0"/>
              <w:adjustRightInd w:val="0"/>
              <w:spacing w:line="276" w:lineRule="auto"/>
              <w:ind w:left="270" w:hanging="270"/>
              <w:rPr>
                <w:sz w:val="26"/>
                <w:szCs w:val="26"/>
                <w:lang w:val="vi-VN"/>
              </w:rPr>
            </w:pPr>
            <w:r w:rsidRPr="00507AD3">
              <w:rPr>
                <w:sz w:val="26"/>
                <w:szCs w:val="26"/>
                <w:lang w:val="vi-VN"/>
              </w:rPr>
              <w:t>Ph</w:t>
            </w:r>
            <w:r w:rsidR="004D5D63" w:rsidRPr="00507AD3">
              <w:rPr>
                <w:sz w:val="26"/>
                <w:szCs w:val="26"/>
              </w:rPr>
              <w:t>ẫ</w:t>
            </w:r>
            <w:r w:rsidRPr="00507AD3">
              <w:rPr>
                <w:sz w:val="26"/>
                <w:szCs w:val="26"/>
                <w:lang w:val="vi-VN"/>
              </w:rPr>
              <w:t>u thuật hoặc dẫn lưu phẫu thuật</w:t>
            </w:r>
          </w:p>
          <w:p w14:paraId="40AA2FC0" w14:textId="77777777" w:rsidR="00F047F8" w:rsidRPr="00507AD3" w:rsidRDefault="00F047F8" w:rsidP="00D10120">
            <w:pPr>
              <w:numPr>
                <w:ilvl w:val="0"/>
                <w:numId w:val="8"/>
              </w:numPr>
              <w:autoSpaceDE w:val="0"/>
              <w:autoSpaceDN w:val="0"/>
              <w:adjustRightInd w:val="0"/>
              <w:spacing w:line="276" w:lineRule="auto"/>
              <w:ind w:left="270" w:hanging="270"/>
              <w:rPr>
                <w:sz w:val="26"/>
                <w:szCs w:val="26"/>
              </w:rPr>
            </w:pPr>
            <w:r w:rsidRPr="00507AD3">
              <w:rPr>
                <w:sz w:val="26"/>
                <w:szCs w:val="26"/>
                <w:lang w:val="en"/>
              </w:rPr>
              <w:t>Đ</w:t>
            </w:r>
            <w:r w:rsidRPr="00507AD3">
              <w:rPr>
                <w:sz w:val="26"/>
                <w:szCs w:val="26"/>
                <w:lang w:val="vi-VN"/>
              </w:rPr>
              <w:t>ặt th</w:t>
            </w:r>
            <w:r w:rsidRPr="00507AD3">
              <w:rPr>
                <w:sz w:val="26"/>
                <w:szCs w:val="26"/>
              </w:rPr>
              <w:t>ông d</w:t>
            </w:r>
            <w:r w:rsidRPr="00507AD3">
              <w:rPr>
                <w:sz w:val="26"/>
                <w:szCs w:val="26"/>
                <w:lang w:val="vi-VN"/>
              </w:rPr>
              <w:t>ạ d</w:t>
            </w:r>
            <w:r w:rsidRPr="00507AD3">
              <w:rPr>
                <w:sz w:val="26"/>
                <w:szCs w:val="26"/>
              </w:rPr>
              <w:t>ày</w:t>
            </w:r>
          </w:p>
          <w:p w14:paraId="5BF6BCA1" w14:textId="77777777" w:rsidR="00F047F8" w:rsidRPr="00507AD3" w:rsidRDefault="00F047F8" w:rsidP="00D10120">
            <w:pPr>
              <w:numPr>
                <w:ilvl w:val="0"/>
                <w:numId w:val="8"/>
              </w:numPr>
              <w:autoSpaceDE w:val="0"/>
              <w:autoSpaceDN w:val="0"/>
              <w:adjustRightInd w:val="0"/>
              <w:spacing w:line="276" w:lineRule="auto"/>
              <w:ind w:left="270" w:hanging="270"/>
              <w:rPr>
                <w:rFonts w:ascii="Calibri" w:hAnsi="Calibri" w:cs="Calibri"/>
                <w:lang w:val="en"/>
              </w:rPr>
            </w:pPr>
            <w:r w:rsidRPr="00507AD3">
              <w:rPr>
                <w:sz w:val="26"/>
                <w:szCs w:val="26"/>
                <w:lang w:val="en"/>
              </w:rPr>
              <w:t>Đ</w:t>
            </w:r>
            <w:r w:rsidRPr="00507AD3">
              <w:rPr>
                <w:sz w:val="26"/>
                <w:szCs w:val="26"/>
                <w:lang w:val="vi-VN"/>
              </w:rPr>
              <w:t>ặt th</w:t>
            </w:r>
            <w:r w:rsidRPr="00507AD3">
              <w:rPr>
                <w:sz w:val="26"/>
                <w:szCs w:val="26"/>
              </w:rPr>
              <w:t>ông ti</w:t>
            </w:r>
            <w:r w:rsidRPr="00507AD3">
              <w:rPr>
                <w:sz w:val="26"/>
                <w:szCs w:val="26"/>
                <w:lang w:val="vi-VN"/>
              </w:rPr>
              <w:t>ểu</w:t>
            </w:r>
          </w:p>
        </w:tc>
      </w:tr>
      <w:tr w:rsidR="00F047F8" w:rsidRPr="00507AD3" w14:paraId="5DEBABB8" w14:textId="77777777" w:rsidTr="001D58C3">
        <w:trPr>
          <w:trHeight w:val="1"/>
        </w:trPr>
        <w:tc>
          <w:tcPr>
            <w:tcW w:w="9053" w:type="dxa"/>
            <w:tcBorders>
              <w:top w:val="single" w:sz="3" w:space="0" w:color="000000"/>
              <w:left w:val="single" w:sz="3" w:space="0" w:color="000000"/>
              <w:bottom w:val="single" w:sz="3" w:space="0" w:color="000000"/>
              <w:right w:val="single" w:sz="3" w:space="0" w:color="000000"/>
            </w:tcBorders>
            <w:shd w:val="clear" w:color="000000" w:fill="FFFFFF"/>
          </w:tcPr>
          <w:p w14:paraId="16E4ADC9" w14:textId="77777777" w:rsidR="00F047F8" w:rsidRPr="00507AD3" w:rsidRDefault="00F047F8" w:rsidP="00811735">
            <w:pPr>
              <w:autoSpaceDE w:val="0"/>
              <w:autoSpaceDN w:val="0"/>
              <w:adjustRightInd w:val="0"/>
              <w:spacing w:line="276" w:lineRule="auto"/>
              <w:rPr>
                <w:rFonts w:ascii="Calibri" w:hAnsi="Calibri" w:cs="Calibri"/>
                <w:lang w:val="en"/>
              </w:rPr>
            </w:pPr>
            <w:r w:rsidRPr="00507AD3">
              <w:rPr>
                <w:b/>
                <w:bCs/>
                <w:sz w:val="26"/>
                <w:szCs w:val="26"/>
                <w:lang w:val="en"/>
              </w:rPr>
              <w:t>Y</w:t>
            </w:r>
            <w:r w:rsidRPr="00507AD3">
              <w:rPr>
                <w:b/>
                <w:bCs/>
                <w:sz w:val="26"/>
                <w:szCs w:val="26"/>
                <w:lang w:val="vi-VN"/>
              </w:rPr>
              <w:t>ếu tố li</w:t>
            </w:r>
            <w:r w:rsidRPr="00507AD3">
              <w:rPr>
                <w:b/>
                <w:bCs/>
                <w:sz w:val="26"/>
                <w:szCs w:val="26"/>
              </w:rPr>
              <w:t>ên quan đ</w:t>
            </w:r>
            <w:r w:rsidRPr="00507AD3">
              <w:rPr>
                <w:b/>
                <w:bCs/>
                <w:sz w:val="26"/>
                <w:szCs w:val="26"/>
                <w:lang w:val="vi-VN"/>
              </w:rPr>
              <w:t>ến điều trị:</w:t>
            </w:r>
          </w:p>
        </w:tc>
      </w:tr>
      <w:tr w:rsidR="00F047F8" w:rsidRPr="00507AD3" w14:paraId="3FE07698" w14:textId="77777777" w:rsidTr="001D58C3">
        <w:trPr>
          <w:trHeight w:val="1"/>
        </w:trPr>
        <w:tc>
          <w:tcPr>
            <w:tcW w:w="9053" w:type="dxa"/>
            <w:tcBorders>
              <w:top w:val="single" w:sz="3" w:space="0" w:color="000000"/>
              <w:left w:val="single" w:sz="3" w:space="0" w:color="000000"/>
              <w:bottom w:val="single" w:sz="3" w:space="0" w:color="000000"/>
              <w:right w:val="single" w:sz="3" w:space="0" w:color="000000"/>
            </w:tcBorders>
            <w:shd w:val="clear" w:color="000000" w:fill="FFFFFF"/>
          </w:tcPr>
          <w:p w14:paraId="3527986C" w14:textId="77777777" w:rsidR="00F047F8" w:rsidRPr="00507AD3" w:rsidRDefault="00F047F8" w:rsidP="00D10120">
            <w:pPr>
              <w:numPr>
                <w:ilvl w:val="0"/>
                <w:numId w:val="8"/>
              </w:numPr>
              <w:autoSpaceDE w:val="0"/>
              <w:autoSpaceDN w:val="0"/>
              <w:adjustRightInd w:val="0"/>
              <w:spacing w:line="276" w:lineRule="auto"/>
              <w:ind w:left="270" w:hanging="270"/>
              <w:rPr>
                <w:sz w:val="26"/>
                <w:szCs w:val="26"/>
              </w:rPr>
            </w:pPr>
            <w:r w:rsidRPr="00507AD3">
              <w:rPr>
                <w:sz w:val="26"/>
                <w:szCs w:val="26"/>
                <w:lang w:val="en"/>
              </w:rPr>
              <w:t>Đi</w:t>
            </w:r>
            <w:r w:rsidRPr="00507AD3">
              <w:rPr>
                <w:sz w:val="26"/>
                <w:szCs w:val="26"/>
                <w:lang w:val="vi-VN"/>
              </w:rPr>
              <w:t>ều trị kh</w:t>
            </w:r>
            <w:r w:rsidRPr="00507AD3">
              <w:rPr>
                <w:sz w:val="26"/>
                <w:szCs w:val="26"/>
              </w:rPr>
              <w:t>áng sinh</w:t>
            </w:r>
          </w:p>
          <w:p w14:paraId="4B0F3443" w14:textId="77777777" w:rsidR="00F047F8" w:rsidRPr="00507AD3" w:rsidRDefault="00F047F8" w:rsidP="00D10120">
            <w:pPr>
              <w:numPr>
                <w:ilvl w:val="0"/>
                <w:numId w:val="8"/>
              </w:numPr>
              <w:autoSpaceDE w:val="0"/>
              <w:autoSpaceDN w:val="0"/>
              <w:adjustRightInd w:val="0"/>
              <w:spacing w:line="276" w:lineRule="auto"/>
              <w:ind w:left="270" w:hanging="270"/>
              <w:rPr>
                <w:sz w:val="26"/>
                <w:szCs w:val="26"/>
                <w:lang w:val="vi-VN"/>
              </w:rPr>
            </w:pPr>
            <w:r w:rsidRPr="00507AD3">
              <w:rPr>
                <w:sz w:val="26"/>
                <w:szCs w:val="26"/>
                <w:lang w:val="en"/>
              </w:rPr>
              <w:t>Thu</w:t>
            </w:r>
            <w:r w:rsidRPr="00507AD3">
              <w:rPr>
                <w:sz w:val="26"/>
                <w:szCs w:val="26"/>
                <w:lang w:val="vi-VN"/>
              </w:rPr>
              <w:t>ốc ức chế miễn dịch</w:t>
            </w:r>
          </w:p>
          <w:p w14:paraId="2154BDB1" w14:textId="77777777" w:rsidR="00F047F8" w:rsidRPr="00507AD3" w:rsidRDefault="00F047F8" w:rsidP="00D10120">
            <w:pPr>
              <w:numPr>
                <w:ilvl w:val="0"/>
                <w:numId w:val="8"/>
              </w:numPr>
              <w:autoSpaceDE w:val="0"/>
              <w:autoSpaceDN w:val="0"/>
              <w:adjustRightInd w:val="0"/>
              <w:spacing w:line="276" w:lineRule="auto"/>
              <w:ind w:left="270" w:hanging="270"/>
              <w:rPr>
                <w:sz w:val="26"/>
                <w:szCs w:val="26"/>
                <w:lang w:val="vi-VN"/>
              </w:rPr>
            </w:pPr>
            <w:r w:rsidRPr="00507AD3">
              <w:rPr>
                <w:sz w:val="26"/>
                <w:szCs w:val="26"/>
                <w:lang w:val="vi-VN"/>
              </w:rPr>
              <w:t>Thuốc ức chế thụ thể H</w:t>
            </w:r>
            <w:r w:rsidRPr="00507AD3">
              <w:rPr>
                <w:sz w:val="26"/>
                <w:szCs w:val="26"/>
                <w:vertAlign w:val="subscript"/>
                <w:lang w:val="vi-VN"/>
              </w:rPr>
              <w:t>2</w:t>
            </w:r>
          </w:p>
          <w:p w14:paraId="4AFDF07D" w14:textId="77777777" w:rsidR="00F047F8" w:rsidRPr="00507AD3" w:rsidRDefault="00F047F8" w:rsidP="00D10120">
            <w:pPr>
              <w:numPr>
                <w:ilvl w:val="0"/>
                <w:numId w:val="8"/>
              </w:numPr>
              <w:autoSpaceDE w:val="0"/>
              <w:autoSpaceDN w:val="0"/>
              <w:adjustRightInd w:val="0"/>
              <w:spacing w:line="276" w:lineRule="auto"/>
              <w:ind w:left="270" w:hanging="270"/>
              <w:rPr>
                <w:sz w:val="26"/>
                <w:szCs w:val="26"/>
                <w:lang w:val="vi-VN"/>
              </w:rPr>
            </w:pPr>
            <w:r w:rsidRPr="00507AD3">
              <w:rPr>
                <w:sz w:val="26"/>
                <w:szCs w:val="26"/>
                <w:lang w:val="en"/>
              </w:rPr>
              <w:t>Nuôi ăn tĩnh m</w:t>
            </w:r>
            <w:r w:rsidRPr="00507AD3">
              <w:rPr>
                <w:sz w:val="26"/>
                <w:szCs w:val="26"/>
                <w:lang w:val="vi-VN"/>
              </w:rPr>
              <w:t>ạch</w:t>
            </w:r>
          </w:p>
          <w:p w14:paraId="0AFFC64D" w14:textId="77777777" w:rsidR="00F047F8" w:rsidRPr="00507AD3" w:rsidRDefault="00F047F8" w:rsidP="00D10120">
            <w:pPr>
              <w:numPr>
                <w:ilvl w:val="0"/>
                <w:numId w:val="8"/>
              </w:numPr>
              <w:autoSpaceDE w:val="0"/>
              <w:autoSpaceDN w:val="0"/>
              <w:adjustRightInd w:val="0"/>
              <w:spacing w:line="276" w:lineRule="auto"/>
              <w:ind w:left="270" w:hanging="270"/>
              <w:rPr>
                <w:sz w:val="26"/>
                <w:szCs w:val="26"/>
              </w:rPr>
            </w:pPr>
            <w:r w:rsidRPr="00507AD3">
              <w:rPr>
                <w:sz w:val="26"/>
                <w:szCs w:val="26"/>
                <w:lang w:val="en"/>
              </w:rPr>
              <w:t>Truy</w:t>
            </w:r>
            <w:r w:rsidRPr="00507AD3">
              <w:rPr>
                <w:sz w:val="26"/>
                <w:szCs w:val="26"/>
                <w:lang w:val="vi-VN"/>
              </w:rPr>
              <w:t>ền m</w:t>
            </w:r>
            <w:r w:rsidRPr="00507AD3">
              <w:rPr>
                <w:sz w:val="26"/>
                <w:szCs w:val="26"/>
              </w:rPr>
              <w:t>áu</w:t>
            </w:r>
          </w:p>
          <w:p w14:paraId="1167381D" w14:textId="77777777" w:rsidR="00F047F8" w:rsidRPr="00507AD3" w:rsidRDefault="00F047F8" w:rsidP="00D10120">
            <w:pPr>
              <w:numPr>
                <w:ilvl w:val="0"/>
                <w:numId w:val="8"/>
              </w:numPr>
              <w:autoSpaceDE w:val="0"/>
              <w:autoSpaceDN w:val="0"/>
              <w:adjustRightInd w:val="0"/>
              <w:spacing w:line="276" w:lineRule="auto"/>
              <w:ind w:left="270" w:hanging="270"/>
              <w:rPr>
                <w:rFonts w:ascii="Calibri" w:hAnsi="Calibri" w:cs="Calibri"/>
                <w:lang w:val="en"/>
              </w:rPr>
            </w:pPr>
            <w:r w:rsidRPr="00507AD3">
              <w:rPr>
                <w:sz w:val="26"/>
                <w:szCs w:val="26"/>
                <w:lang w:val="en"/>
              </w:rPr>
              <w:t>Th</w:t>
            </w:r>
            <w:r w:rsidRPr="00507AD3">
              <w:rPr>
                <w:sz w:val="26"/>
                <w:szCs w:val="26"/>
                <w:lang w:val="vi-VN"/>
              </w:rPr>
              <w:t>ời gian điều trị k</w:t>
            </w:r>
            <w:r w:rsidRPr="00507AD3">
              <w:rPr>
                <w:sz w:val="26"/>
                <w:szCs w:val="26"/>
              </w:rPr>
              <w:t>éo dài</w:t>
            </w:r>
          </w:p>
        </w:tc>
      </w:tr>
      <w:tr w:rsidR="00F047F8" w:rsidRPr="00507AD3" w14:paraId="29A59095" w14:textId="77777777" w:rsidTr="001D58C3">
        <w:trPr>
          <w:trHeight w:val="1"/>
        </w:trPr>
        <w:tc>
          <w:tcPr>
            <w:tcW w:w="9053" w:type="dxa"/>
            <w:tcBorders>
              <w:top w:val="single" w:sz="3" w:space="0" w:color="000000"/>
              <w:left w:val="single" w:sz="3" w:space="0" w:color="000000"/>
              <w:bottom w:val="single" w:sz="3" w:space="0" w:color="000000"/>
              <w:right w:val="single" w:sz="3" w:space="0" w:color="000000"/>
            </w:tcBorders>
            <w:shd w:val="clear" w:color="000000" w:fill="FFFFFF"/>
          </w:tcPr>
          <w:p w14:paraId="213278B1" w14:textId="35C1C839" w:rsidR="00F047F8" w:rsidRPr="00507AD3" w:rsidRDefault="00F047F8" w:rsidP="00811735">
            <w:pPr>
              <w:autoSpaceDE w:val="0"/>
              <w:autoSpaceDN w:val="0"/>
              <w:adjustRightInd w:val="0"/>
              <w:spacing w:line="276" w:lineRule="auto"/>
              <w:rPr>
                <w:b/>
                <w:bCs/>
                <w:sz w:val="26"/>
                <w:szCs w:val="26"/>
                <w:lang w:val="vi-VN"/>
              </w:rPr>
            </w:pPr>
            <w:r w:rsidRPr="00507AD3">
              <w:rPr>
                <w:b/>
                <w:bCs/>
                <w:sz w:val="26"/>
                <w:szCs w:val="26"/>
                <w:lang w:val="en"/>
              </w:rPr>
              <w:t>Y</w:t>
            </w:r>
            <w:r w:rsidRPr="00507AD3">
              <w:rPr>
                <w:b/>
                <w:bCs/>
                <w:sz w:val="26"/>
                <w:szCs w:val="26"/>
                <w:lang w:val="vi-VN"/>
              </w:rPr>
              <w:t>ếu tố m</w:t>
            </w:r>
            <w:r w:rsidRPr="00507AD3">
              <w:rPr>
                <w:b/>
                <w:bCs/>
                <w:sz w:val="26"/>
                <w:szCs w:val="26"/>
              </w:rPr>
              <w:t>ôi trư</w:t>
            </w:r>
            <w:r w:rsidRPr="00507AD3">
              <w:rPr>
                <w:b/>
                <w:bCs/>
                <w:sz w:val="26"/>
                <w:szCs w:val="26"/>
                <w:lang w:val="vi-VN"/>
              </w:rPr>
              <w:t>ờng</w:t>
            </w:r>
            <w:r w:rsidR="00C50B51" w:rsidRPr="00507AD3">
              <w:rPr>
                <w:b/>
                <w:bCs/>
                <w:sz w:val="26"/>
                <w:szCs w:val="26"/>
                <w:lang w:val="vi-VN"/>
              </w:rPr>
              <w:t xml:space="preserve"> </w:t>
            </w:r>
          </w:p>
          <w:p w14:paraId="284CDF1E" w14:textId="355AC5CA" w:rsidR="00F047F8" w:rsidRPr="00507AD3" w:rsidRDefault="00C50B51" w:rsidP="00D10120">
            <w:pPr>
              <w:numPr>
                <w:ilvl w:val="0"/>
                <w:numId w:val="8"/>
              </w:numPr>
              <w:autoSpaceDE w:val="0"/>
              <w:autoSpaceDN w:val="0"/>
              <w:adjustRightInd w:val="0"/>
              <w:spacing w:line="276" w:lineRule="auto"/>
              <w:ind w:left="284" w:hanging="284"/>
              <w:rPr>
                <w:sz w:val="26"/>
                <w:szCs w:val="26"/>
                <w:lang w:val="vi-VN"/>
              </w:rPr>
            </w:pPr>
            <w:r w:rsidRPr="00507AD3">
              <w:rPr>
                <w:sz w:val="26"/>
                <w:szCs w:val="26"/>
                <w:lang w:val="vi-VN"/>
              </w:rPr>
              <w:t>M</w:t>
            </w:r>
            <w:r w:rsidR="00F047F8" w:rsidRPr="00507AD3">
              <w:rPr>
                <w:sz w:val="26"/>
                <w:szCs w:val="26"/>
                <w:lang w:val="vi-VN"/>
              </w:rPr>
              <w:t>ôi trường quá đông đúc</w:t>
            </w:r>
            <w:r w:rsidRPr="00507AD3">
              <w:rPr>
                <w:sz w:val="26"/>
                <w:szCs w:val="26"/>
                <w:lang w:val="vi-VN"/>
              </w:rPr>
              <w:t>, chật, trẻ nằm chung giường/nôi</w:t>
            </w:r>
          </w:p>
          <w:p w14:paraId="43DB6332" w14:textId="77777777" w:rsidR="00F047F8" w:rsidRPr="00507AD3" w:rsidRDefault="00F047F8" w:rsidP="00D10120">
            <w:pPr>
              <w:numPr>
                <w:ilvl w:val="0"/>
                <w:numId w:val="8"/>
              </w:numPr>
              <w:autoSpaceDE w:val="0"/>
              <w:autoSpaceDN w:val="0"/>
              <w:adjustRightInd w:val="0"/>
              <w:spacing w:line="276" w:lineRule="auto"/>
              <w:ind w:left="284" w:hanging="284"/>
              <w:rPr>
                <w:rFonts w:ascii="Calibri" w:hAnsi="Calibri" w:cs="Calibri"/>
                <w:lang w:val="vi-VN"/>
              </w:rPr>
            </w:pPr>
            <w:r w:rsidRPr="00507AD3">
              <w:rPr>
                <w:sz w:val="26"/>
                <w:szCs w:val="26"/>
                <w:lang w:val="vi-VN"/>
              </w:rPr>
              <w:t>Môi trường bệnh viện bị ô nhi</w:t>
            </w:r>
            <w:r w:rsidR="007934B4" w:rsidRPr="00507AD3">
              <w:rPr>
                <w:sz w:val="26"/>
                <w:szCs w:val="26"/>
                <w:lang w:val="vi-VN"/>
              </w:rPr>
              <w:t>ễm</w:t>
            </w:r>
            <w:r w:rsidRPr="00507AD3">
              <w:rPr>
                <w:sz w:val="26"/>
                <w:szCs w:val="26"/>
                <w:lang w:val="vi-VN"/>
              </w:rPr>
              <w:t>: không khí , nước, …</w:t>
            </w:r>
          </w:p>
          <w:p w14:paraId="4473CDA8" w14:textId="1305BE13" w:rsidR="00C50B51" w:rsidRPr="00507AD3" w:rsidRDefault="00C50B51" w:rsidP="00D10120">
            <w:pPr>
              <w:numPr>
                <w:ilvl w:val="0"/>
                <w:numId w:val="8"/>
              </w:numPr>
              <w:autoSpaceDE w:val="0"/>
              <w:autoSpaceDN w:val="0"/>
              <w:adjustRightInd w:val="0"/>
              <w:spacing w:line="276" w:lineRule="auto"/>
              <w:ind w:left="284" w:hanging="284"/>
              <w:rPr>
                <w:rFonts w:ascii="Calibri" w:hAnsi="Calibri" w:cs="Calibri"/>
                <w:lang w:val="vi-VN"/>
              </w:rPr>
            </w:pPr>
            <w:r w:rsidRPr="00507AD3">
              <w:rPr>
                <w:sz w:val="26"/>
                <w:szCs w:val="26"/>
                <w:lang w:val="vi-VN"/>
              </w:rPr>
              <w:t>Không đủ phương tiện chăm sóc trẻ</w:t>
            </w:r>
          </w:p>
        </w:tc>
      </w:tr>
      <w:tr w:rsidR="00C50B51" w:rsidRPr="00507AD3" w14:paraId="6F1291AE" w14:textId="77777777" w:rsidTr="001D58C3">
        <w:trPr>
          <w:trHeight w:val="1"/>
        </w:trPr>
        <w:tc>
          <w:tcPr>
            <w:tcW w:w="9053" w:type="dxa"/>
            <w:tcBorders>
              <w:top w:val="single" w:sz="3" w:space="0" w:color="000000"/>
              <w:left w:val="single" w:sz="3" w:space="0" w:color="000000"/>
              <w:bottom w:val="single" w:sz="3" w:space="0" w:color="000000"/>
              <w:right w:val="single" w:sz="3" w:space="0" w:color="000000"/>
            </w:tcBorders>
            <w:shd w:val="clear" w:color="000000" w:fill="FFFFFF"/>
          </w:tcPr>
          <w:p w14:paraId="59B040AD" w14:textId="0262C280" w:rsidR="00C50B51" w:rsidRPr="00507AD3" w:rsidRDefault="00C50B51" w:rsidP="00811735">
            <w:pPr>
              <w:autoSpaceDE w:val="0"/>
              <w:autoSpaceDN w:val="0"/>
              <w:adjustRightInd w:val="0"/>
              <w:spacing w:line="276" w:lineRule="auto"/>
              <w:rPr>
                <w:sz w:val="26"/>
                <w:szCs w:val="26"/>
                <w:lang w:val="vi-VN"/>
              </w:rPr>
            </w:pPr>
            <w:r w:rsidRPr="00507AD3">
              <w:rPr>
                <w:b/>
                <w:bCs/>
                <w:sz w:val="26"/>
                <w:szCs w:val="26"/>
                <w:lang w:val="vi-VN"/>
              </w:rPr>
              <w:t>Tuân thủ quy định KSNK của NVYT</w:t>
            </w:r>
            <w:r w:rsidRPr="00507AD3">
              <w:rPr>
                <w:sz w:val="26"/>
                <w:szCs w:val="26"/>
                <w:lang w:val="vi-VN"/>
              </w:rPr>
              <w:t xml:space="preserve"> </w:t>
            </w:r>
          </w:p>
          <w:p w14:paraId="279852AE" w14:textId="77777777" w:rsidR="00C50B51" w:rsidRPr="00507AD3" w:rsidRDefault="00C50B51" w:rsidP="00C50B51">
            <w:pPr>
              <w:numPr>
                <w:ilvl w:val="0"/>
                <w:numId w:val="8"/>
              </w:numPr>
              <w:autoSpaceDE w:val="0"/>
              <w:autoSpaceDN w:val="0"/>
              <w:adjustRightInd w:val="0"/>
              <w:spacing w:line="276" w:lineRule="auto"/>
              <w:ind w:left="284" w:hanging="284"/>
              <w:rPr>
                <w:sz w:val="26"/>
                <w:szCs w:val="26"/>
                <w:lang w:val="vi-VN"/>
              </w:rPr>
            </w:pPr>
            <w:r w:rsidRPr="00507AD3">
              <w:rPr>
                <w:sz w:val="26"/>
                <w:szCs w:val="26"/>
                <w:lang w:val="vi-VN"/>
              </w:rPr>
              <w:t xml:space="preserve">Nhân viên y tế không đủ </w:t>
            </w:r>
          </w:p>
          <w:p w14:paraId="38DFECC3" w14:textId="6AF4EA74" w:rsidR="00C50B51" w:rsidRPr="00507AD3" w:rsidRDefault="00C50B51" w:rsidP="00C50B51">
            <w:pPr>
              <w:numPr>
                <w:ilvl w:val="0"/>
                <w:numId w:val="8"/>
              </w:numPr>
              <w:autoSpaceDE w:val="0"/>
              <w:autoSpaceDN w:val="0"/>
              <w:adjustRightInd w:val="0"/>
              <w:spacing w:line="276" w:lineRule="auto"/>
              <w:ind w:left="284" w:hanging="284"/>
              <w:rPr>
                <w:sz w:val="26"/>
                <w:szCs w:val="26"/>
                <w:lang w:val="vi-VN"/>
              </w:rPr>
            </w:pPr>
            <w:r w:rsidRPr="00507AD3">
              <w:rPr>
                <w:sz w:val="26"/>
                <w:szCs w:val="26"/>
                <w:lang w:val="vi-VN"/>
              </w:rPr>
              <w:t xml:space="preserve">Kém tuân thủ việc </w:t>
            </w:r>
            <w:r w:rsidR="004D5D63" w:rsidRPr="00507AD3">
              <w:rPr>
                <w:sz w:val="26"/>
                <w:szCs w:val="26"/>
              </w:rPr>
              <w:t>vệ sinh</w:t>
            </w:r>
            <w:r w:rsidR="004D5D63" w:rsidRPr="00507AD3">
              <w:rPr>
                <w:sz w:val="26"/>
                <w:szCs w:val="26"/>
                <w:lang w:val="vi-VN"/>
              </w:rPr>
              <w:t xml:space="preserve"> </w:t>
            </w:r>
            <w:r w:rsidRPr="00507AD3">
              <w:rPr>
                <w:sz w:val="26"/>
                <w:szCs w:val="26"/>
                <w:lang w:val="vi-VN"/>
              </w:rPr>
              <w:t>tay và các quy định vô khuẩn khác</w:t>
            </w:r>
          </w:p>
          <w:p w14:paraId="0E124CA2" w14:textId="03FEAC31" w:rsidR="00C50B51" w:rsidRPr="00507AD3" w:rsidRDefault="00C50B51" w:rsidP="00C50B51">
            <w:pPr>
              <w:numPr>
                <w:ilvl w:val="0"/>
                <w:numId w:val="8"/>
              </w:numPr>
              <w:autoSpaceDE w:val="0"/>
              <w:autoSpaceDN w:val="0"/>
              <w:adjustRightInd w:val="0"/>
              <w:spacing w:line="276" w:lineRule="auto"/>
              <w:ind w:left="284" w:hanging="284"/>
              <w:rPr>
                <w:sz w:val="26"/>
                <w:szCs w:val="26"/>
                <w:lang w:val="vi-VN"/>
              </w:rPr>
            </w:pPr>
            <w:r w:rsidRPr="00507AD3">
              <w:rPr>
                <w:sz w:val="26"/>
                <w:szCs w:val="26"/>
                <w:lang w:val="vi-VN"/>
              </w:rPr>
              <w:t>Nhân viên không được huấn luyện, giáo dục về phòng và KSNK cho trẻ sơ sinh</w:t>
            </w:r>
          </w:p>
        </w:tc>
      </w:tr>
    </w:tbl>
    <w:p w14:paraId="5EB9F22C" w14:textId="77777777" w:rsidR="00C50B51" w:rsidRPr="00507AD3" w:rsidRDefault="00C50B51" w:rsidP="00E462C8">
      <w:pPr>
        <w:pStyle w:val="Heading2"/>
        <w:spacing w:before="0" w:after="120" w:line="264" w:lineRule="auto"/>
        <w:ind w:firstLine="567"/>
        <w:jc w:val="both"/>
        <w:rPr>
          <w:rFonts w:ascii="Times New Roman" w:hAnsi="Times New Roman" w:cs="Times New Roman"/>
          <w:b/>
          <w:color w:val="auto"/>
          <w:shd w:val="clear" w:color="auto" w:fill="FFFFFF"/>
          <w:lang w:val="vi-VN"/>
        </w:rPr>
      </w:pPr>
      <w:bookmarkStart w:id="51" w:name="_Toc7701140"/>
      <w:bookmarkStart w:id="52" w:name="_Toc13583673"/>
      <w:bookmarkStart w:id="53" w:name="_Toc15163638"/>
      <w:bookmarkStart w:id="54" w:name="_Toc15166625"/>
    </w:p>
    <w:p w14:paraId="4D1E1EFC" w14:textId="75732E08" w:rsidR="000A2149" w:rsidRPr="00507AD3" w:rsidRDefault="00324613" w:rsidP="00E462C8">
      <w:pPr>
        <w:pStyle w:val="Heading2"/>
        <w:spacing w:before="0" w:after="120" w:line="264" w:lineRule="auto"/>
        <w:ind w:firstLine="567"/>
        <w:jc w:val="both"/>
        <w:rPr>
          <w:rFonts w:ascii="Times New Roman" w:hAnsi="Times New Roman" w:cs="Times New Roman"/>
          <w:b/>
          <w:color w:val="auto"/>
          <w:shd w:val="clear" w:color="auto" w:fill="FFFFFF"/>
          <w:lang w:val="vi-VN"/>
        </w:rPr>
      </w:pPr>
      <w:r w:rsidRPr="00507AD3">
        <w:rPr>
          <w:rFonts w:ascii="Times New Roman" w:hAnsi="Times New Roman" w:cs="Times New Roman"/>
          <w:b/>
          <w:color w:val="auto"/>
          <w:shd w:val="clear" w:color="auto" w:fill="FFFFFF"/>
          <w:lang w:val="vi-VN"/>
        </w:rPr>
        <w:t>3.</w:t>
      </w:r>
      <w:r w:rsidR="008C16F9" w:rsidRPr="00507AD3">
        <w:rPr>
          <w:rFonts w:ascii="Times New Roman" w:hAnsi="Times New Roman" w:cs="Times New Roman"/>
          <w:b/>
          <w:color w:val="auto"/>
          <w:shd w:val="clear" w:color="auto" w:fill="FFFFFF"/>
          <w:lang w:val="vi-VN"/>
        </w:rPr>
        <w:t xml:space="preserve"> Đ</w:t>
      </w:r>
      <w:r w:rsidR="00362747" w:rsidRPr="00507AD3">
        <w:rPr>
          <w:rFonts w:ascii="Times New Roman" w:hAnsi="Times New Roman" w:cs="Times New Roman"/>
          <w:b/>
          <w:color w:val="auto"/>
          <w:shd w:val="clear" w:color="auto" w:fill="FFFFFF"/>
          <w:lang w:val="vi-VN"/>
        </w:rPr>
        <w:t>ường lây truyền</w:t>
      </w:r>
      <w:bookmarkEnd w:id="51"/>
      <w:bookmarkEnd w:id="52"/>
      <w:bookmarkEnd w:id="53"/>
      <w:bookmarkEnd w:id="54"/>
    </w:p>
    <w:p w14:paraId="179798F8" w14:textId="77777777" w:rsidR="000A2149" w:rsidRPr="00507AD3" w:rsidRDefault="000A2149" w:rsidP="00E462C8">
      <w:pPr>
        <w:spacing w:after="120" w:line="264" w:lineRule="auto"/>
        <w:ind w:firstLine="567"/>
        <w:jc w:val="both"/>
        <w:rPr>
          <w:sz w:val="26"/>
          <w:szCs w:val="26"/>
          <w:shd w:val="clear" w:color="auto" w:fill="FFFFFF"/>
          <w:lang w:val="vi-VN"/>
        </w:rPr>
      </w:pPr>
      <w:r w:rsidRPr="00507AD3">
        <w:rPr>
          <w:sz w:val="26"/>
          <w:szCs w:val="26"/>
          <w:shd w:val="clear" w:color="auto" w:fill="FFFFFF"/>
          <w:lang w:val="vi-VN"/>
        </w:rPr>
        <w:t>Có 3 con đường lây truyền chủ yếu trong NKBV ở trẻ sơ sinh</w:t>
      </w:r>
    </w:p>
    <w:p w14:paraId="2DD41964" w14:textId="50D358CE" w:rsidR="000A2149" w:rsidRPr="00507AD3" w:rsidRDefault="000A2149" w:rsidP="00E462C8">
      <w:pPr>
        <w:spacing w:after="120" w:line="264" w:lineRule="auto"/>
        <w:ind w:firstLine="567"/>
        <w:jc w:val="both"/>
        <w:rPr>
          <w:sz w:val="26"/>
          <w:szCs w:val="26"/>
          <w:shd w:val="clear" w:color="auto" w:fill="FFFFFF"/>
          <w:lang w:val="vi-VN"/>
        </w:rPr>
      </w:pPr>
      <w:r w:rsidRPr="00507AD3">
        <w:rPr>
          <w:sz w:val="26"/>
          <w:szCs w:val="26"/>
          <w:shd w:val="clear" w:color="auto" w:fill="FFFFFF"/>
          <w:lang w:val="vi-VN"/>
        </w:rPr>
        <w:t>3.1. Lây qua đường tiếp xúc</w:t>
      </w:r>
    </w:p>
    <w:p w14:paraId="3CDEED1E" w14:textId="77777777" w:rsidR="000A2149" w:rsidRPr="00507AD3" w:rsidRDefault="000A2149" w:rsidP="00E462C8">
      <w:pPr>
        <w:spacing w:after="120" w:line="264" w:lineRule="auto"/>
        <w:ind w:firstLine="567"/>
        <w:jc w:val="both"/>
        <w:rPr>
          <w:sz w:val="26"/>
          <w:szCs w:val="26"/>
          <w:shd w:val="clear" w:color="auto" w:fill="FFFFFF"/>
          <w:lang w:val="vi-VN"/>
        </w:rPr>
      </w:pPr>
      <w:r w:rsidRPr="00507AD3">
        <w:rPr>
          <w:sz w:val="26"/>
          <w:szCs w:val="26"/>
          <w:shd w:val="clear" w:color="auto" w:fill="FFFFFF"/>
          <w:lang w:val="vi-VN"/>
        </w:rPr>
        <w:t>Đây là con đường chủ yếu khi chăm sóc trẻ sơ sinh và khi có tiếp xúc với máu, dịch sinh học của trẻ bệnh làm lây lan qua trẻ khác, có hai cách lây truyền:</w:t>
      </w:r>
    </w:p>
    <w:p w14:paraId="4F3B5EEE" w14:textId="77777777" w:rsidR="000A2149" w:rsidRPr="00507AD3" w:rsidRDefault="000A2149" w:rsidP="00E462C8">
      <w:pPr>
        <w:spacing w:after="120" w:line="264" w:lineRule="auto"/>
        <w:ind w:firstLine="567"/>
        <w:jc w:val="both"/>
        <w:rPr>
          <w:b/>
          <w:sz w:val="26"/>
          <w:szCs w:val="26"/>
          <w:shd w:val="clear" w:color="auto" w:fill="FFFFFF"/>
          <w:lang w:val="vi-VN"/>
        </w:rPr>
      </w:pPr>
      <w:r w:rsidRPr="00507AD3">
        <w:rPr>
          <w:b/>
          <w:sz w:val="26"/>
          <w:szCs w:val="26"/>
          <w:shd w:val="clear" w:color="auto" w:fill="FFFFFF"/>
          <w:lang w:val="vi-VN"/>
        </w:rPr>
        <w:t xml:space="preserve">- Tiếp xúc trực tiếp: </w:t>
      </w:r>
    </w:p>
    <w:p w14:paraId="33B5B1CB" w14:textId="25E9827E" w:rsidR="000A2149" w:rsidRPr="00507AD3" w:rsidRDefault="000A2149" w:rsidP="00E462C8">
      <w:pPr>
        <w:spacing w:after="120" w:line="264" w:lineRule="auto"/>
        <w:ind w:firstLine="567"/>
        <w:jc w:val="both"/>
        <w:rPr>
          <w:sz w:val="26"/>
          <w:szCs w:val="26"/>
          <w:shd w:val="clear" w:color="auto" w:fill="FFFFFF"/>
          <w:lang w:val="vi-VN"/>
        </w:rPr>
      </w:pPr>
      <w:r w:rsidRPr="00507AD3">
        <w:rPr>
          <w:sz w:val="26"/>
          <w:szCs w:val="26"/>
          <w:shd w:val="clear" w:color="auto" w:fill="FFFFFF"/>
          <w:lang w:val="vi-VN"/>
        </w:rPr>
        <w:t xml:space="preserve">+ NVYT </w:t>
      </w:r>
      <w:r w:rsidR="003C3ED0" w:rsidRPr="00507AD3">
        <w:rPr>
          <w:sz w:val="26"/>
          <w:szCs w:val="26"/>
          <w:shd w:val="clear" w:color="auto" w:fill="FFFFFF"/>
          <w:lang w:val="vi-VN"/>
        </w:rPr>
        <w:t xml:space="preserve">và những người chăm sóc trẻ </w:t>
      </w:r>
      <w:r w:rsidRPr="00507AD3">
        <w:rPr>
          <w:sz w:val="26"/>
          <w:szCs w:val="26"/>
          <w:shd w:val="clear" w:color="auto" w:fill="FFFFFF"/>
          <w:lang w:val="vi-VN"/>
        </w:rPr>
        <w:t xml:space="preserve">bị nhiễm khuẩn, hoặc mang nguồn bệnh  </w:t>
      </w:r>
    </w:p>
    <w:p w14:paraId="5C7290B6" w14:textId="1C327AAE" w:rsidR="000A2149" w:rsidRPr="00507AD3" w:rsidRDefault="000A2149" w:rsidP="00E462C8">
      <w:pPr>
        <w:spacing w:after="120" w:line="264" w:lineRule="auto"/>
        <w:ind w:firstLine="567"/>
        <w:jc w:val="both"/>
        <w:rPr>
          <w:sz w:val="26"/>
          <w:szCs w:val="26"/>
          <w:shd w:val="clear" w:color="auto" w:fill="FFFFFF"/>
          <w:lang w:val="vi-VN"/>
        </w:rPr>
      </w:pPr>
      <w:r w:rsidRPr="00507AD3">
        <w:rPr>
          <w:sz w:val="26"/>
          <w:szCs w:val="26"/>
          <w:shd w:val="clear" w:color="auto" w:fill="FFFFFF"/>
          <w:lang w:val="vi-VN"/>
        </w:rPr>
        <w:lastRenderedPageBreak/>
        <w:t xml:space="preserve">+ </w:t>
      </w:r>
      <w:r w:rsidR="003C3ED0" w:rsidRPr="00507AD3">
        <w:rPr>
          <w:sz w:val="26"/>
          <w:szCs w:val="26"/>
          <w:shd w:val="clear" w:color="auto" w:fill="FFFFFF"/>
          <w:lang w:val="vi-VN"/>
        </w:rPr>
        <w:t>Đặc biệt b</w:t>
      </w:r>
      <w:r w:rsidRPr="00507AD3">
        <w:rPr>
          <w:sz w:val="26"/>
          <w:szCs w:val="26"/>
          <w:shd w:val="clear" w:color="auto" w:fill="FFFFFF"/>
          <w:lang w:val="vi-VN"/>
        </w:rPr>
        <w:t xml:space="preserve">àn tay </w:t>
      </w:r>
      <w:r w:rsidR="003C3ED0" w:rsidRPr="00507AD3">
        <w:rPr>
          <w:sz w:val="26"/>
          <w:szCs w:val="26"/>
          <w:shd w:val="clear" w:color="auto" w:fill="FFFFFF"/>
          <w:lang w:val="vi-VN"/>
        </w:rPr>
        <w:t xml:space="preserve">của </w:t>
      </w:r>
      <w:r w:rsidRPr="00507AD3">
        <w:rPr>
          <w:sz w:val="26"/>
          <w:szCs w:val="26"/>
          <w:shd w:val="clear" w:color="auto" w:fill="FFFFFF"/>
          <w:lang w:val="vi-VN"/>
        </w:rPr>
        <w:t>NVYT</w:t>
      </w:r>
      <w:r w:rsidR="003C3ED0" w:rsidRPr="00507AD3">
        <w:rPr>
          <w:sz w:val="26"/>
          <w:szCs w:val="26"/>
          <w:shd w:val="clear" w:color="auto" w:fill="FFFFFF"/>
          <w:lang w:val="vi-VN"/>
        </w:rPr>
        <w:t xml:space="preserve"> và những người </w:t>
      </w:r>
      <w:r w:rsidR="004D5D63" w:rsidRPr="00507AD3">
        <w:rPr>
          <w:sz w:val="26"/>
          <w:szCs w:val="26"/>
          <w:shd w:val="clear" w:color="auto" w:fill="FFFFFF"/>
        </w:rPr>
        <w:t>chăm sóc trẻ</w:t>
      </w:r>
      <w:r w:rsidR="004D5D63" w:rsidRPr="00507AD3">
        <w:rPr>
          <w:sz w:val="26"/>
          <w:szCs w:val="26"/>
          <w:shd w:val="clear" w:color="auto" w:fill="FFFFFF"/>
          <w:lang w:val="vi-VN"/>
        </w:rPr>
        <w:t xml:space="preserve"> </w:t>
      </w:r>
      <w:r w:rsidR="003C3ED0" w:rsidRPr="00507AD3">
        <w:rPr>
          <w:sz w:val="26"/>
          <w:szCs w:val="26"/>
          <w:shd w:val="clear" w:color="auto" w:fill="FFFFFF"/>
          <w:lang w:val="vi-VN"/>
        </w:rPr>
        <w:t>nếu mang mầm bệnh và không vệ sinh tay có nguy cơ</w:t>
      </w:r>
      <w:r w:rsidRPr="00507AD3">
        <w:rPr>
          <w:sz w:val="26"/>
          <w:szCs w:val="26"/>
          <w:shd w:val="clear" w:color="auto" w:fill="FFFFFF"/>
          <w:lang w:val="vi-VN"/>
        </w:rPr>
        <w:t xml:space="preserve"> gây dịch do nhiễm </w:t>
      </w:r>
      <w:r w:rsidRPr="00507AD3">
        <w:rPr>
          <w:color w:val="000000" w:themeColor="text1"/>
          <w:sz w:val="26"/>
          <w:szCs w:val="26"/>
          <w:shd w:val="clear" w:color="auto" w:fill="FFFFFF"/>
          <w:lang w:val="vi-VN"/>
        </w:rPr>
        <w:t xml:space="preserve">gram-negative bacilli, </w:t>
      </w:r>
      <w:r w:rsidRPr="00507AD3">
        <w:rPr>
          <w:sz w:val="26"/>
          <w:szCs w:val="26"/>
          <w:shd w:val="clear" w:color="auto" w:fill="FFFFFF"/>
          <w:lang w:val="vi-VN"/>
        </w:rPr>
        <w:t>S. aureus, Enterococcus, vi</w:t>
      </w:r>
      <w:r w:rsidR="004D5D63" w:rsidRPr="00507AD3">
        <w:rPr>
          <w:sz w:val="26"/>
          <w:szCs w:val="26"/>
          <w:shd w:val="clear" w:color="auto" w:fill="FFFFFF"/>
        </w:rPr>
        <w:t xml:space="preserve"> rút</w:t>
      </w:r>
      <w:r w:rsidR="003C3ED0" w:rsidRPr="00507AD3">
        <w:rPr>
          <w:sz w:val="26"/>
          <w:szCs w:val="26"/>
          <w:shd w:val="clear" w:color="auto" w:fill="FFFFFF"/>
          <w:lang w:val="vi-VN"/>
        </w:rPr>
        <w:t>.</w:t>
      </w:r>
    </w:p>
    <w:p w14:paraId="7D0499F8" w14:textId="57991BFB" w:rsidR="00872144" w:rsidRPr="00507AD3" w:rsidRDefault="00872144" w:rsidP="00E462C8">
      <w:pPr>
        <w:spacing w:after="120" w:line="264" w:lineRule="auto"/>
        <w:ind w:firstLine="567"/>
        <w:jc w:val="both"/>
        <w:rPr>
          <w:sz w:val="26"/>
          <w:szCs w:val="26"/>
          <w:shd w:val="clear" w:color="auto" w:fill="FFFFFF"/>
          <w:lang w:val="vi-VN"/>
        </w:rPr>
      </w:pPr>
      <w:r w:rsidRPr="00507AD3">
        <w:rPr>
          <w:sz w:val="26"/>
          <w:szCs w:val="26"/>
          <w:shd w:val="clear" w:color="auto" w:fill="FFFFFF"/>
          <w:lang w:val="vi-VN"/>
        </w:rPr>
        <w:t>+ Người có tổn thương da trực tiếp ôm ấp, bế và chăm sóc trẻ</w:t>
      </w:r>
      <w:r w:rsidR="004D5D63" w:rsidRPr="00507AD3">
        <w:rPr>
          <w:sz w:val="26"/>
          <w:szCs w:val="26"/>
          <w:shd w:val="clear" w:color="auto" w:fill="FFFFFF"/>
        </w:rPr>
        <w:t>.</w:t>
      </w:r>
    </w:p>
    <w:p w14:paraId="32267966" w14:textId="1DFEFA06" w:rsidR="000A2149" w:rsidRPr="00507AD3" w:rsidRDefault="000A2149" w:rsidP="00E462C8">
      <w:pPr>
        <w:spacing w:after="120" w:line="264" w:lineRule="auto"/>
        <w:ind w:firstLine="567"/>
        <w:jc w:val="both"/>
        <w:rPr>
          <w:sz w:val="26"/>
          <w:szCs w:val="26"/>
          <w:shd w:val="clear" w:color="auto" w:fill="FFFFFF"/>
          <w:lang w:val="vi-VN"/>
        </w:rPr>
      </w:pPr>
      <w:r w:rsidRPr="00507AD3">
        <w:rPr>
          <w:sz w:val="26"/>
          <w:szCs w:val="26"/>
          <w:shd w:val="clear" w:color="auto" w:fill="FFFFFF"/>
          <w:lang w:val="vi-VN"/>
        </w:rPr>
        <w:t>+ Móng giả: có thể là nguồn truyền Pseudomonas</w:t>
      </w:r>
      <w:r w:rsidR="007A7B8D" w:rsidRPr="00507AD3">
        <w:rPr>
          <w:sz w:val="26"/>
          <w:szCs w:val="26"/>
          <w:shd w:val="clear" w:color="auto" w:fill="FFFFFF"/>
          <w:lang w:val="vi-VN"/>
        </w:rPr>
        <w:t>.</w:t>
      </w:r>
    </w:p>
    <w:p w14:paraId="090C0B62" w14:textId="77777777" w:rsidR="000A2149" w:rsidRPr="00507AD3" w:rsidRDefault="000A2149" w:rsidP="00E462C8">
      <w:pPr>
        <w:spacing w:after="120" w:line="264" w:lineRule="auto"/>
        <w:ind w:firstLine="567"/>
        <w:jc w:val="both"/>
        <w:rPr>
          <w:b/>
          <w:sz w:val="26"/>
          <w:szCs w:val="26"/>
          <w:shd w:val="clear" w:color="auto" w:fill="FFFFFF"/>
          <w:lang w:val="vi-VN"/>
        </w:rPr>
      </w:pPr>
      <w:r w:rsidRPr="00507AD3">
        <w:rPr>
          <w:b/>
          <w:sz w:val="26"/>
          <w:szCs w:val="26"/>
          <w:shd w:val="clear" w:color="auto" w:fill="FFFFFF"/>
          <w:lang w:val="vi-VN"/>
        </w:rPr>
        <w:t>- Tiếp xúc gián tiếp:</w:t>
      </w:r>
    </w:p>
    <w:p w14:paraId="2E1D7376" w14:textId="27D363EC" w:rsidR="000A2149" w:rsidRPr="00507AD3" w:rsidRDefault="000A2149" w:rsidP="00E462C8">
      <w:pPr>
        <w:spacing w:after="120" w:line="264" w:lineRule="auto"/>
        <w:ind w:firstLine="567"/>
        <w:jc w:val="both"/>
        <w:rPr>
          <w:sz w:val="26"/>
          <w:szCs w:val="26"/>
          <w:shd w:val="clear" w:color="auto" w:fill="FFFFFF"/>
          <w:lang w:val="vi-VN"/>
        </w:rPr>
      </w:pPr>
      <w:r w:rsidRPr="00507AD3">
        <w:rPr>
          <w:sz w:val="26"/>
          <w:szCs w:val="26"/>
          <w:shd w:val="clear" w:color="auto" w:fill="FFFFFF"/>
          <w:lang w:val="vi-VN"/>
        </w:rPr>
        <w:t xml:space="preserve">+ Thường qua </w:t>
      </w:r>
      <w:r w:rsidR="004D5D63" w:rsidRPr="00507AD3">
        <w:rPr>
          <w:sz w:val="26"/>
          <w:szCs w:val="26"/>
          <w:shd w:val="clear" w:color="auto" w:fill="FFFFFF"/>
        </w:rPr>
        <w:t>dụng cụ</w:t>
      </w:r>
      <w:r w:rsidRPr="00507AD3">
        <w:rPr>
          <w:sz w:val="26"/>
          <w:szCs w:val="26"/>
          <w:shd w:val="clear" w:color="auto" w:fill="FFFFFF"/>
          <w:lang w:val="vi-VN"/>
        </w:rPr>
        <w:t xml:space="preserve"> và các máy móc thiết bị chăm sóc bị nhiễm</w:t>
      </w:r>
      <w:r w:rsidR="004D5D63" w:rsidRPr="00507AD3">
        <w:rPr>
          <w:sz w:val="26"/>
          <w:szCs w:val="26"/>
          <w:shd w:val="clear" w:color="auto" w:fill="FFFFFF"/>
        </w:rPr>
        <w:t xml:space="preserve"> khuẩn</w:t>
      </w:r>
      <w:r w:rsidRPr="00507AD3">
        <w:rPr>
          <w:sz w:val="26"/>
          <w:szCs w:val="26"/>
          <w:shd w:val="clear" w:color="auto" w:fill="FFFFFF"/>
          <w:lang w:val="vi-VN"/>
        </w:rPr>
        <w:t xml:space="preserve">: dụng cụ nuôi ăn, dụng cụ hô hấp (dây máy thở, đèn soi nội khí quản, bình làm ẩm, CPAP, mask giúp thở), băng rốn, máy bơm tiêm tự </w:t>
      </w:r>
      <w:r w:rsidR="00F45CDE" w:rsidRPr="00507AD3">
        <w:rPr>
          <w:sz w:val="26"/>
          <w:szCs w:val="26"/>
          <w:shd w:val="clear" w:color="auto" w:fill="FFFFFF"/>
          <w:lang w:val="vi-VN"/>
        </w:rPr>
        <w:t>động…</w:t>
      </w:r>
    </w:p>
    <w:p w14:paraId="3AE34CEF" w14:textId="5B11B914" w:rsidR="000A2149" w:rsidRPr="00507AD3" w:rsidRDefault="000A2149" w:rsidP="00E462C8">
      <w:pPr>
        <w:spacing w:after="120" w:line="264" w:lineRule="auto"/>
        <w:ind w:firstLine="567"/>
        <w:jc w:val="both"/>
        <w:rPr>
          <w:sz w:val="26"/>
          <w:szCs w:val="26"/>
          <w:shd w:val="clear" w:color="auto" w:fill="FFFFFF"/>
          <w:lang w:val="vi-VN"/>
        </w:rPr>
      </w:pPr>
      <w:r w:rsidRPr="00507AD3">
        <w:rPr>
          <w:sz w:val="26"/>
          <w:szCs w:val="26"/>
          <w:shd w:val="clear" w:color="auto" w:fill="FFFFFF"/>
          <w:lang w:val="vi-VN"/>
        </w:rPr>
        <w:t>+ Môi trường xung quanh trẻ bị nhiễm các vi khuẩn và không được làm vệ sinh đúng quy định (bề mặt sàn nhà, lồng ấp, giường làm ấm, tủ đầu giường</w:t>
      </w:r>
      <w:r w:rsidR="00F45CDE" w:rsidRPr="00507AD3">
        <w:rPr>
          <w:sz w:val="26"/>
          <w:szCs w:val="26"/>
          <w:shd w:val="clear" w:color="auto" w:fill="FFFFFF"/>
          <w:lang w:val="vi-VN"/>
        </w:rPr>
        <w:t>…</w:t>
      </w:r>
      <w:r w:rsidRPr="00507AD3">
        <w:rPr>
          <w:sz w:val="26"/>
          <w:szCs w:val="26"/>
          <w:shd w:val="clear" w:color="auto" w:fill="FFFFFF"/>
          <w:lang w:val="vi-VN"/>
        </w:rPr>
        <w:t>)</w:t>
      </w:r>
    </w:p>
    <w:p w14:paraId="3D0B4936" w14:textId="73AD123F" w:rsidR="000A2149" w:rsidRPr="00507AD3" w:rsidRDefault="000A2149" w:rsidP="00E462C8">
      <w:pPr>
        <w:spacing w:after="120" w:line="264" w:lineRule="auto"/>
        <w:ind w:firstLine="567"/>
        <w:jc w:val="both"/>
        <w:rPr>
          <w:sz w:val="26"/>
          <w:szCs w:val="26"/>
          <w:shd w:val="clear" w:color="auto" w:fill="FFFFFF"/>
          <w:lang w:val="vi-VN"/>
        </w:rPr>
      </w:pPr>
      <w:r w:rsidRPr="00507AD3">
        <w:rPr>
          <w:sz w:val="26"/>
          <w:szCs w:val="26"/>
          <w:shd w:val="clear" w:color="auto" w:fill="FFFFFF"/>
          <w:lang w:val="vi-VN"/>
        </w:rPr>
        <w:t xml:space="preserve">3.2. Đường giọt bắn </w:t>
      </w:r>
      <w:r w:rsidR="003C3ED0" w:rsidRPr="00507AD3">
        <w:rPr>
          <w:sz w:val="26"/>
          <w:szCs w:val="26"/>
          <w:shd w:val="clear" w:color="auto" w:fill="FFFFFF"/>
          <w:lang w:val="vi-VN"/>
        </w:rPr>
        <w:t xml:space="preserve"> </w:t>
      </w:r>
    </w:p>
    <w:p w14:paraId="75047508" w14:textId="5230C74B" w:rsidR="000A2149" w:rsidRPr="00507AD3" w:rsidRDefault="000A2149" w:rsidP="00E462C8">
      <w:pPr>
        <w:spacing w:after="120" w:line="264" w:lineRule="auto"/>
        <w:ind w:firstLine="567"/>
        <w:jc w:val="both"/>
        <w:rPr>
          <w:sz w:val="26"/>
          <w:szCs w:val="26"/>
          <w:shd w:val="clear" w:color="auto" w:fill="FFFFFF"/>
          <w:lang w:val="vi-VN"/>
        </w:rPr>
      </w:pPr>
      <w:r w:rsidRPr="00507AD3">
        <w:rPr>
          <w:sz w:val="26"/>
          <w:szCs w:val="26"/>
          <w:shd w:val="clear" w:color="auto" w:fill="FFFFFF"/>
          <w:lang w:val="vi-VN"/>
        </w:rPr>
        <w:t xml:space="preserve">Xảy ra khi </w:t>
      </w:r>
      <w:r w:rsidR="002C07BE" w:rsidRPr="00507AD3">
        <w:rPr>
          <w:sz w:val="26"/>
          <w:szCs w:val="26"/>
          <w:shd w:val="clear" w:color="auto" w:fill="FFFFFF"/>
        </w:rPr>
        <w:t>NVYT</w:t>
      </w:r>
      <w:r w:rsidRPr="00507AD3">
        <w:rPr>
          <w:sz w:val="26"/>
          <w:szCs w:val="26"/>
          <w:shd w:val="clear" w:color="auto" w:fill="FFFFFF"/>
          <w:lang w:val="vi-VN"/>
        </w:rPr>
        <w:t xml:space="preserve">, </w:t>
      </w:r>
      <w:r w:rsidR="003C3ED0" w:rsidRPr="00507AD3">
        <w:rPr>
          <w:sz w:val="26"/>
          <w:szCs w:val="26"/>
          <w:shd w:val="clear" w:color="auto" w:fill="FFFFFF"/>
          <w:lang w:val="vi-VN"/>
        </w:rPr>
        <w:t>những người chăm sóc trẻ (</w:t>
      </w:r>
      <w:r w:rsidR="002C07BE" w:rsidRPr="00507AD3">
        <w:rPr>
          <w:sz w:val="26"/>
          <w:szCs w:val="26"/>
          <w:shd w:val="clear" w:color="auto" w:fill="FFFFFF"/>
          <w:lang w:val="vi-VN"/>
        </w:rPr>
        <w:t xml:space="preserve">mẹ, </w:t>
      </w:r>
      <w:r w:rsidRPr="00507AD3">
        <w:rPr>
          <w:sz w:val="26"/>
          <w:szCs w:val="26"/>
          <w:shd w:val="clear" w:color="auto" w:fill="FFFFFF"/>
          <w:lang w:val="vi-VN"/>
        </w:rPr>
        <w:t>thân nhân</w:t>
      </w:r>
      <w:r w:rsidR="003C3ED0" w:rsidRPr="00507AD3">
        <w:rPr>
          <w:sz w:val="26"/>
          <w:szCs w:val="26"/>
          <w:shd w:val="clear" w:color="auto" w:fill="FFFFFF"/>
          <w:lang w:val="vi-VN"/>
        </w:rPr>
        <w:t>)</w:t>
      </w:r>
      <w:r w:rsidRPr="00507AD3">
        <w:rPr>
          <w:sz w:val="26"/>
          <w:szCs w:val="26"/>
          <w:shd w:val="clear" w:color="auto" w:fill="FFFFFF"/>
          <w:lang w:val="vi-VN"/>
        </w:rPr>
        <w:t xml:space="preserve"> bị mắc các bệnh truyền nhiễm có nguy cơ lây truyền qua đường giọt bắn khi họ ho, hắt hơi làm bắn ra những giọt có chứa các tác nhân gây bệnh như: cúm, rubella, SARS, …các giọt bắn này thường cơ kích thước trên 5</w:t>
      </w:r>
      <w:r w:rsidRPr="00507AD3">
        <w:rPr>
          <w:sz w:val="26"/>
          <w:szCs w:val="26"/>
          <w:shd w:val="clear" w:color="auto" w:fill="FFFFFF"/>
          <w:lang w:val="vi-VN"/>
        </w:rPr>
        <w:sym w:font="Symbol" w:char="F06D"/>
      </w:r>
      <w:r w:rsidRPr="00507AD3">
        <w:rPr>
          <w:sz w:val="26"/>
          <w:szCs w:val="26"/>
          <w:shd w:val="clear" w:color="auto" w:fill="FFFFFF"/>
          <w:lang w:val="vi-VN"/>
        </w:rPr>
        <w:t>m, nên thường không đi xa quá 1</w:t>
      </w:r>
      <w:r w:rsidR="002C07BE" w:rsidRPr="00507AD3">
        <w:rPr>
          <w:sz w:val="26"/>
          <w:szCs w:val="26"/>
          <w:shd w:val="clear" w:color="auto" w:fill="FFFFFF"/>
        </w:rPr>
        <w:t xml:space="preserve"> </w:t>
      </w:r>
      <w:r w:rsidRPr="00507AD3">
        <w:rPr>
          <w:sz w:val="26"/>
          <w:szCs w:val="26"/>
          <w:shd w:val="clear" w:color="auto" w:fill="FFFFFF"/>
          <w:lang w:val="vi-VN"/>
        </w:rPr>
        <w:t>m</w:t>
      </w:r>
      <w:r w:rsidR="002C07BE" w:rsidRPr="00507AD3">
        <w:rPr>
          <w:sz w:val="26"/>
          <w:szCs w:val="26"/>
          <w:shd w:val="clear" w:color="auto" w:fill="FFFFFF"/>
        </w:rPr>
        <w:t>ét</w:t>
      </w:r>
      <w:r w:rsidRPr="00507AD3">
        <w:rPr>
          <w:sz w:val="26"/>
          <w:szCs w:val="26"/>
          <w:shd w:val="clear" w:color="auto" w:fill="FFFFFF"/>
          <w:lang w:val="vi-VN"/>
        </w:rPr>
        <w:t>. Và nếu trong quá trình chăm sóc và điều trị cho trẻ không sử dụng các biện pháp ngăn ngừa lây truyền qua đường giọt bắn như</w:t>
      </w:r>
      <w:r w:rsidR="002C07BE" w:rsidRPr="00507AD3">
        <w:rPr>
          <w:sz w:val="26"/>
          <w:szCs w:val="26"/>
          <w:shd w:val="clear" w:color="auto" w:fill="FFFFFF"/>
        </w:rPr>
        <w:t>:</w:t>
      </w:r>
      <w:r w:rsidRPr="00507AD3">
        <w:rPr>
          <w:sz w:val="26"/>
          <w:szCs w:val="26"/>
          <w:shd w:val="clear" w:color="auto" w:fill="FFFFFF"/>
          <w:lang w:val="vi-VN"/>
        </w:rPr>
        <w:t xml:space="preserve"> mang khẩu trang phẫu thuật</w:t>
      </w:r>
      <w:r w:rsidR="002C07BE" w:rsidRPr="00507AD3">
        <w:rPr>
          <w:sz w:val="26"/>
          <w:szCs w:val="26"/>
          <w:shd w:val="clear" w:color="auto" w:fill="FFFFFF"/>
        </w:rPr>
        <w:t>;</w:t>
      </w:r>
      <w:r w:rsidRPr="00507AD3">
        <w:rPr>
          <w:sz w:val="26"/>
          <w:szCs w:val="26"/>
          <w:shd w:val="clear" w:color="auto" w:fill="FFFFFF"/>
          <w:lang w:val="vi-VN"/>
        </w:rPr>
        <w:t xml:space="preserve"> vệ sinh tay</w:t>
      </w:r>
      <w:r w:rsidR="002C07BE" w:rsidRPr="00507AD3">
        <w:rPr>
          <w:sz w:val="26"/>
          <w:szCs w:val="26"/>
          <w:shd w:val="clear" w:color="auto" w:fill="FFFFFF"/>
        </w:rPr>
        <w:t>;</w:t>
      </w:r>
      <w:r w:rsidRPr="00507AD3">
        <w:rPr>
          <w:sz w:val="26"/>
          <w:szCs w:val="26"/>
          <w:shd w:val="clear" w:color="auto" w:fill="FFFFFF"/>
          <w:lang w:val="vi-VN"/>
        </w:rPr>
        <w:t xml:space="preserve"> </w:t>
      </w:r>
      <w:r w:rsidR="002C07BE" w:rsidRPr="00507AD3">
        <w:rPr>
          <w:sz w:val="26"/>
          <w:szCs w:val="26"/>
          <w:shd w:val="clear" w:color="auto" w:fill="FFFFFF"/>
        </w:rPr>
        <w:t xml:space="preserve">người bị bệnh </w:t>
      </w:r>
      <w:r w:rsidRPr="00507AD3">
        <w:rPr>
          <w:sz w:val="26"/>
          <w:szCs w:val="26"/>
          <w:shd w:val="clear" w:color="auto" w:fill="FFFFFF"/>
          <w:lang w:val="vi-VN"/>
        </w:rPr>
        <w:t>ngưng chăm sóc trẻ</w:t>
      </w:r>
      <w:r w:rsidR="002C07BE" w:rsidRPr="00507AD3">
        <w:rPr>
          <w:sz w:val="26"/>
          <w:szCs w:val="26"/>
          <w:shd w:val="clear" w:color="auto" w:fill="FFFFFF"/>
        </w:rPr>
        <w:t>..</w:t>
      </w:r>
      <w:r w:rsidRPr="00507AD3">
        <w:rPr>
          <w:sz w:val="26"/>
          <w:szCs w:val="26"/>
          <w:shd w:val="clear" w:color="auto" w:fill="FFFFFF"/>
          <w:lang w:val="vi-VN"/>
        </w:rPr>
        <w:t>.</w:t>
      </w:r>
    </w:p>
    <w:p w14:paraId="470A9AA2" w14:textId="345A6EC0" w:rsidR="000A2149" w:rsidRPr="00507AD3" w:rsidRDefault="000A2149" w:rsidP="00E462C8">
      <w:pPr>
        <w:spacing w:after="120" w:line="264" w:lineRule="auto"/>
        <w:ind w:firstLine="567"/>
        <w:jc w:val="both"/>
        <w:rPr>
          <w:sz w:val="26"/>
          <w:szCs w:val="26"/>
          <w:shd w:val="clear" w:color="auto" w:fill="FFFFFF"/>
          <w:lang w:val="vi-VN"/>
        </w:rPr>
      </w:pPr>
      <w:r w:rsidRPr="00507AD3">
        <w:rPr>
          <w:sz w:val="26"/>
          <w:szCs w:val="26"/>
          <w:shd w:val="clear" w:color="auto" w:fill="FFFFFF"/>
          <w:lang w:val="vi-VN"/>
        </w:rPr>
        <w:t xml:space="preserve">3.3. Đường không khí </w:t>
      </w:r>
      <w:r w:rsidR="003C3ED0" w:rsidRPr="00507AD3">
        <w:rPr>
          <w:sz w:val="26"/>
          <w:szCs w:val="26"/>
          <w:shd w:val="clear" w:color="auto" w:fill="FFFFFF"/>
          <w:lang w:val="vi-VN"/>
        </w:rPr>
        <w:t xml:space="preserve"> </w:t>
      </w:r>
    </w:p>
    <w:p w14:paraId="7B96DFE6" w14:textId="455595F7" w:rsidR="000A2149" w:rsidRPr="00507AD3" w:rsidRDefault="000A2149" w:rsidP="00E462C8">
      <w:pPr>
        <w:spacing w:after="120" w:line="264" w:lineRule="auto"/>
        <w:ind w:firstLine="567"/>
        <w:jc w:val="both"/>
        <w:rPr>
          <w:sz w:val="26"/>
          <w:szCs w:val="26"/>
          <w:shd w:val="clear" w:color="auto" w:fill="FFFFFF"/>
        </w:rPr>
      </w:pPr>
      <w:r w:rsidRPr="00507AD3">
        <w:rPr>
          <w:sz w:val="26"/>
          <w:szCs w:val="26"/>
          <w:shd w:val="clear" w:color="auto" w:fill="FFFFFF"/>
          <w:lang w:val="vi-VN"/>
        </w:rPr>
        <w:t xml:space="preserve">- Xảy ra khi </w:t>
      </w:r>
      <w:r w:rsidR="002C07BE" w:rsidRPr="00507AD3">
        <w:rPr>
          <w:sz w:val="26"/>
          <w:szCs w:val="26"/>
          <w:shd w:val="clear" w:color="auto" w:fill="FFFFFF"/>
        </w:rPr>
        <w:t>NVYT</w:t>
      </w:r>
      <w:r w:rsidRPr="00507AD3">
        <w:rPr>
          <w:sz w:val="26"/>
          <w:szCs w:val="26"/>
          <w:shd w:val="clear" w:color="auto" w:fill="FFFFFF"/>
          <w:lang w:val="vi-VN"/>
        </w:rPr>
        <w:t xml:space="preserve">, </w:t>
      </w:r>
      <w:r w:rsidR="003C3ED0" w:rsidRPr="00507AD3">
        <w:rPr>
          <w:sz w:val="26"/>
          <w:szCs w:val="26"/>
          <w:shd w:val="clear" w:color="auto" w:fill="FFFFFF"/>
          <w:lang w:val="vi-VN"/>
        </w:rPr>
        <w:t>những người chăm sóc trẻ (</w:t>
      </w:r>
      <w:r w:rsidRPr="00507AD3">
        <w:rPr>
          <w:sz w:val="26"/>
          <w:szCs w:val="26"/>
          <w:shd w:val="clear" w:color="auto" w:fill="FFFFFF"/>
          <w:lang w:val="vi-VN"/>
        </w:rPr>
        <w:t>mẹ</w:t>
      </w:r>
      <w:r w:rsidR="002C07BE" w:rsidRPr="00507AD3">
        <w:rPr>
          <w:sz w:val="26"/>
          <w:szCs w:val="26"/>
          <w:shd w:val="clear" w:color="auto" w:fill="FFFFFF"/>
        </w:rPr>
        <w:t>,</w:t>
      </w:r>
      <w:r w:rsidR="002C07BE" w:rsidRPr="00507AD3">
        <w:rPr>
          <w:sz w:val="26"/>
          <w:szCs w:val="26"/>
          <w:shd w:val="clear" w:color="auto" w:fill="FFFFFF"/>
          <w:lang w:val="vi-VN"/>
        </w:rPr>
        <w:t xml:space="preserve"> thân nhân</w:t>
      </w:r>
      <w:r w:rsidR="003C3ED0" w:rsidRPr="00507AD3">
        <w:rPr>
          <w:sz w:val="26"/>
          <w:szCs w:val="26"/>
          <w:shd w:val="clear" w:color="auto" w:fill="FFFFFF"/>
          <w:lang w:val="vi-VN"/>
        </w:rPr>
        <w:t>)</w:t>
      </w:r>
      <w:r w:rsidRPr="00507AD3">
        <w:rPr>
          <w:sz w:val="26"/>
          <w:szCs w:val="26"/>
          <w:shd w:val="clear" w:color="auto" w:fill="FFFFFF"/>
          <w:lang w:val="vi-VN"/>
        </w:rPr>
        <w:t xml:space="preserve"> bị mắc các bệnh truyền nhiễm có nguy cơ lây truyền qua đường không khí khi họ ho, hắt hơi làm bắn ra những hạt có kích thước rất nhỏ dưới 5</w:t>
      </w:r>
      <w:r w:rsidRPr="00507AD3">
        <w:rPr>
          <w:sz w:val="26"/>
          <w:szCs w:val="26"/>
          <w:shd w:val="clear" w:color="auto" w:fill="FFFFFF"/>
          <w:lang w:val="vi-VN"/>
        </w:rPr>
        <w:sym w:font="Symbol" w:char="F06D"/>
      </w:r>
      <w:r w:rsidRPr="00507AD3">
        <w:rPr>
          <w:sz w:val="26"/>
          <w:szCs w:val="26"/>
          <w:shd w:val="clear" w:color="auto" w:fill="FFFFFF"/>
          <w:lang w:val="vi-VN"/>
        </w:rPr>
        <w:t>m (gọi là hạt khí dung) có chứa các tác nhân gây bệnh như: Lao, Sởi, Thuỷ đậu …các giọt khí dung này sẽ đi rất xa theo luồng không khí (có thể di chuyển xa tới 50</w:t>
      </w:r>
      <w:r w:rsidR="002C07BE" w:rsidRPr="00507AD3">
        <w:rPr>
          <w:sz w:val="26"/>
          <w:szCs w:val="26"/>
          <w:shd w:val="clear" w:color="auto" w:fill="FFFFFF"/>
        </w:rPr>
        <w:t xml:space="preserve"> </w:t>
      </w:r>
      <w:r w:rsidRPr="00507AD3">
        <w:rPr>
          <w:sz w:val="26"/>
          <w:szCs w:val="26"/>
          <w:shd w:val="clear" w:color="auto" w:fill="FFFFFF"/>
          <w:lang w:val="vi-VN"/>
        </w:rPr>
        <w:t>m</w:t>
      </w:r>
      <w:r w:rsidR="002C07BE" w:rsidRPr="00507AD3">
        <w:rPr>
          <w:sz w:val="26"/>
          <w:szCs w:val="26"/>
          <w:shd w:val="clear" w:color="auto" w:fill="FFFFFF"/>
        </w:rPr>
        <w:t>ét</w:t>
      </w:r>
      <w:r w:rsidRPr="00507AD3">
        <w:rPr>
          <w:sz w:val="26"/>
          <w:szCs w:val="26"/>
          <w:shd w:val="clear" w:color="auto" w:fill="FFFFFF"/>
          <w:lang w:val="vi-VN"/>
        </w:rPr>
        <w:t>). Và nếu trong quá trình chăm sóc và điều trị cho trẻ không sử dụng các biện pháp ngăn ngừa lây truyền qua đường không khí như</w:t>
      </w:r>
      <w:r w:rsidR="002C07BE" w:rsidRPr="00507AD3">
        <w:rPr>
          <w:sz w:val="26"/>
          <w:szCs w:val="26"/>
          <w:shd w:val="clear" w:color="auto" w:fill="FFFFFF"/>
        </w:rPr>
        <w:t>:</w:t>
      </w:r>
      <w:r w:rsidRPr="00507AD3">
        <w:rPr>
          <w:sz w:val="26"/>
          <w:szCs w:val="26"/>
          <w:shd w:val="clear" w:color="auto" w:fill="FFFFFF"/>
          <w:lang w:val="vi-VN"/>
        </w:rPr>
        <w:t xml:space="preserve"> mang khẩu trang N95</w:t>
      </w:r>
      <w:r w:rsidR="002C07BE" w:rsidRPr="00507AD3">
        <w:rPr>
          <w:sz w:val="26"/>
          <w:szCs w:val="26"/>
          <w:shd w:val="clear" w:color="auto" w:fill="FFFFFF"/>
        </w:rPr>
        <w:t>;</w:t>
      </w:r>
      <w:r w:rsidRPr="00507AD3">
        <w:rPr>
          <w:sz w:val="26"/>
          <w:szCs w:val="26"/>
          <w:shd w:val="clear" w:color="auto" w:fill="FFFFFF"/>
          <w:lang w:val="vi-VN"/>
        </w:rPr>
        <w:t xml:space="preserve"> vệ sinh tay</w:t>
      </w:r>
      <w:r w:rsidR="002C07BE" w:rsidRPr="00507AD3">
        <w:rPr>
          <w:sz w:val="26"/>
          <w:szCs w:val="26"/>
          <w:shd w:val="clear" w:color="auto" w:fill="FFFFFF"/>
        </w:rPr>
        <w:t>;</w:t>
      </w:r>
      <w:r w:rsidR="00872144" w:rsidRPr="00507AD3">
        <w:rPr>
          <w:sz w:val="26"/>
          <w:szCs w:val="26"/>
          <w:shd w:val="clear" w:color="auto" w:fill="FFFFFF"/>
          <w:lang w:val="vi-VN"/>
        </w:rPr>
        <w:t xml:space="preserve"> </w:t>
      </w:r>
      <w:r w:rsidRPr="00507AD3">
        <w:rPr>
          <w:sz w:val="26"/>
          <w:szCs w:val="26"/>
          <w:shd w:val="clear" w:color="auto" w:fill="FFFFFF"/>
          <w:lang w:val="vi-VN"/>
        </w:rPr>
        <w:t>ngưng chăm sóc trẻ</w:t>
      </w:r>
      <w:r w:rsidR="002C07BE" w:rsidRPr="00507AD3">
        <w:rPr>
          <w:sz w:val="26"/>
          <w:szCs w:val="26"/>
          <w:shd w:val="clear" w:color="auto" w:fill="FFFFFF"/>
          <w:lang w:val="vi-VN"/>
        </w:rPr>
        <w:t>…</w:t>
      </w:r>
    </w:p>
    <w:p w14:paraId="0A169880" w14:textId="77777777" w:rsidR="00811735" w:rsidRPr="00507AD3" w:rsidRDefault="00811735" w:rsidP="00E462C8">
      <w:pPr>
        <w:spacing w:after="120" w:line="264" w:lineRule="auto"/>
        <w:ind w:firstLine="567"/>
        <w:jc w:val="both"/>
        <w:rPr>
          <w:sz w:val="20"/>
          <w:szCs w:val="20"/>
          <w:shd w:val="clear" w:color="auto" w:fill="FFFFFF"/>
          <w:lang w:val="vi-VN"/>
        </w:rPr>
      </w:pPr>
    </w:p>
    <w:p w14:paraId="6618853F" w14:textId="03BCA983" w:rsidR="000A2149" w:rsidRPr="00507AD3" w:rsidRDefault="000A2149" w:rsidP="00E462C8">
      <w:pPr>
        <w:pStyle w:val="Heading1"/>
        <w:spacing w:before="0" w:beforeAutospacing="0" w:after="120" w:afterAutospacing="0" w:line="264" w:lineRule="auto"/>
        <w:ind w:firstLine="567"/>
        <w:jc w:val="both"/>
        <w:rPr>
          <w:sz w:val="26"/>
          <w:szCs w:val="26"/>
          <w:shd w:val="clear" w:color="auto" w:fill="FFFFFF"/>
          <w:lang w:val="vi-VN"/>
        </w:rPr>
      </w:pPr>
      <w:bookmarkStart w:id="55" w:name="_Toc7701141"/>
      <w:bookmarkStart w:id="56" w:name="_Toc13583674"/>
      <w:bookmarkStart w:id="57" w:name="_Toc15163639"/>
      <w:bookmarkStart w:id="58" w:name="_Toc15166626"/>
      <w:r w:rsidRPr="00507AD3">
        <w:rPr>
          <w:sz w:val="26"/>
          <w:szCs w:val="26"/>
          <w:shd w:val="clear" w:color="auto" w:fill="FFFFFF"/>
          <w:lang w:val="vi-VN"/>
        </w:rPr>
        <w:t xml:space="preserve">IV. </w:t>
      </w:r>
      <w:r w:rsidR="004A6C79" w:rsidRPr="00507AD3">
        <w:rPr>
          <w:sz w:val="26"/>
          <w:szCs w:val="26"/>
          <w:shd w:val="clear" w:color="auto" w:fill="FFFFFF"/>
          <w:lang w:val="vi-VN"/>
        </w:rPr>
        <w:t xml:space="preserve">BIỆN PHÁP PHÒNG NGỪA VÀ </w:t>
      </w:r>
      <w:r w:rsidR="00EC7F00" w:rsidRPr="00507AD3">
        <w:rPr>
          <w:sz w:val="26"/>
          <w:szCs w:val="26"/>
          <w:shd w:val="clear" w:color="auto" w:fill="FFFFFF"/>
          <w:lang w:val="vi-VN"/>
        </w:rPr>
        <w:t xml:space="preserve">KSNK </w:t>
      </w:r>
      <w:r w:rsidRPr="00507AD3">
        <w:rPr>
          <w:sz w:val="26"/>
          <w:szCs w:val="26"/>
          <w:shd w:val="clear" w:color="auto" w:fill="FFFFFF"/>
          <w:lang w:val="vi-VN"/>
        </w:rPr>
        <w:t>TRONG CHĂM SÓC SƠ SINH</w:t>
      </w:r>
      <w:bookmarkEnd w:id="55"/>
      <w:bookmarkEnd w:id="56"/>
      <w:bookmarkEnd w:id="57"/>
      <w:bookmarkEnd w:id="58"/>
      <w:r w:rsidRPr="00507AD3">
        <w:rPr>
          <w:sz w:val="26"/>
          <w:szCs w:val="26"/>
          <w:shd w:val="clear" w:color="auto" w:fill="FFFFFF"/>
          <w:lang w:val="vi-VN"/>
        </w:rPr>
        <w:t xml:space="preserve">  </w:t>
      </w:r>
    </w:p>
    <w:p w14:paraId="40F0F1C2" w14:textId="1B7EF4D0" w:rsidR="000A2149" w:rsidRPr="00507AD3" w:rsidRDefault="000A2149" w:rsidP="004A44BD">
      <w:pPr>
        <w:pStyle w:val="Heading2"/>
        <w:numPr>
          <w:ilvl w:val="1"/>
          <w:numId w:val="15"/>
        </w:numPr>
        <w:tabs>
          <w:tab w:val="left" w:pos="851"/>
        </w:tabs>
        <w:spacing w:before="0" w:after="120" w:line="264" w:lineRule="auto"/>
        <w:ind w:left="0" w:firstLine="567"/>
        <w:jc w:val="both"/>
        <w:rPr>
          <w:rFonts w:ascii="Times New Roman" w:hAnsi="Times New Roman" w:cs="Times New Roman"/>
          <w:b/>
          <w:color w:val="auto"/>
          <w:shd w:val="clear" w:color="auto" w:fill="FFFFFF"/>
          <w:lang w:val="vi-VN"/>
        </w:rPr>
      </w:pPr>
      <w:bookmarkStart w:id="59" w:name="_Toc7701142"/>
      <w:bookmarkStart w:id="60" w:name="_Toc13583675"/>
      <w:bookmarkStart w:id="61" w:name="_Toc15163640"/>
      <w:bookmarkStart w:id="62" w:name="_Toc15166627"/>
      <w:r w:rsidRPr="00507AD3">
        <w:rPr>
          <w:rFonts w:ascii="Times New Roman" w:hAnsi="Times New Roman" w:cs="Times New Roman"/>
          <w:b/>
          <w:color w:val="auto"/>
          <w:shd w:val="clear" w:color="auto" w:fill="FFFFFF"/>
          <w:lang w:val="vi-VN"/>
        </w:rPr>
        <w:t>Quy định về</w:t>
      </w:r>
      <w:r w:rsidR="007D76F4" w:rsidRPr="00507AD3">
        <w:rPr>
          <w:rFonts w:ascii="Times New Roman" w:hAnsi="Times New Roman" w:cs="Times New Roman"/>
          <w:b/>
          <w:color w:val="auto"/>
          <w:shd w:val="clear" w:color="auto" w:fill="FFFFFF"/>
          <w:lang w:val="vi-VN"/>
        </w:rPr>
        <w:t xml:space="preserve"> thiết kế </w:t>
      </w:r>
      <w:r w:rsidRPr="00507AD3">
        <w:rPr>
          <w:rFonts w:ascii="Times New Roman" w:hAnsi="Times New Roman" w:cs="Times New Roman"/>
          <w:b/>
          <w:color w:val="auto"/>
          <w:shd w:val="clear" w:color="auto" w:fill="FFFFFF"/>
          <w:lang w:val="vi-VN"/>
        </w:rPr>
        <w:t>trong các khu vực chăm sóc trẻ sơ sinh</w:t>
      </w:r>
      <w:bookmarkEnd w:id="59"/>
      <w:bookmarkEnd w:id="60"/>
      <w:bookmarkEnd w:id="61"/>
      <w:bookmarkEnd w:id="62"/>
      <w:r w:rsidRPr="00507AD3">
        <w:rPr>
          <w:rFonts w:ascii="Times New Roman" w:hAnsi="Times New Roman" w:cs="Times New Roman"/>
          <w:b/>
          <w:color w:val="auto"/>
          <w:shd w:val="clear" w:color="auto" w:fill="FFFFFF"/>
          <w:lang w:val="vi-VN"/>
        </w:rPr>
        <w:t xml:space="preserve"> </w:t>
      </w:r>
    </w:p>
    <w:p w14:paraId="6C5DF28E" w14:textId="0A4FBF16" w:rsidR="00040059" w:rsidRPr="00507AD3" w:rsidRDefault="00040059" w:rsidP="004A44BD">
      <w:pPr>
        <w:pStyle w:val="ListParagraph"/>
        <w:numPr>
          <w:ilvl w:val="1"/>
          <w:numId w:val="23"/>
        </w:numPr>
        <w:tabs>
          <w:tab w:val="left" w:pos="993"/>
        </w:tabs>
        <w:spacing w:after="120" w:line="264" w:lineRule="auto"/>
        <w:ind w:left="0" w:firstLine="567"/>
        <w:jc w:val="both"/>
        <w:rPr>
          <w:sz w:val="26"/>
          <w:szCs w:val="26"/>
          <w:shd w:val="clear" w:color="auto" w:fill="FFFFFF"/>
          <w:lang w:val="vi-VN"/>
        </w:rPr>
      </w:pPr>
      <w:r w:rsidRPr="00507AD3">
        <w:rPr>
          <w:sz w:val="26"/>
          <w:szCs w:val="26"/>
          <w:shd w:val="clear" w:color="auto" w:fill="FFFFFF"/>
          <w:lang w:val="vi-VN"/>
        </w:rPr>
        <w:t xml:space="preserve">Thiết </w:t>
      </w:r>
      <w:r w:rsidRPr="00507AD3">
        <w:rPr>
          <w:bCs/>
          <w:sz w:val="26"/>
          <w:szCs w:val="26"/>
          <w:shd w:val="clear" w:color="auto" w:fill="FFFFFF"/>
          <w:lang w:val="vi-VN"/>
        </w:rPr>
        <w:t>kế</w:t>
      </w:r>
      <w:r w:rsidRPr="00507AD3">
        <w:rPr>
          <w:sz w:val="26"/>
          <w:szCs w:val="26"/>
          <w:shd w:val="clear" w:color="auto" w:fill="FFFFFF"/>
          <w:lang w:val="vi-VN"/>
        </w:rPr>
        <w:t xml:space="preserve"> </w:t>
      </w:r>
      <w:r w:rsidRPr="00507AD3">
        <w:rPr>
          <w:bCs/>
          <w:sz w:val="26"/>
          <w:szCs w:val="26"/>
          <w:shd w:val="clear" w:color="auto" w:fill="FFFFFF"/>
          <w:lang w:val="vi-VN"/>
        </w:rPr>
        <w:t>đơn nguyên sơ sinh và khoa HSTCSS</w:t>
      </w:r>
    </w:p>
    <w:p w14:paraId="0BDC49FB" w14:textId="2DA8740E" w:rsidR="00C42372" w:rsidRPr="00507AD3" w:rsidRDefault="00C42372" w:rsidP="00E462C8">
      <w:pPr>
        <w:spacing w:after="120" w:line="264" w:lineRule="auto"/>
        <w:ind w:firstLine="567"/>
        <w:jc w:val="both"/>
        <w:rPr>
          <w:sz w:val="26"/>
          <w:szCs w:val="26"/>
          <w:shd w:val="clear" w:color="auto" w:fill="FFFFFF"/>
          <w:lang w:val="vi-VN"/>
        </w:rPr>
      </w:pPr>
      <w:r w:rsidRPr="00507AD3">
        <w:rPr>
          <w:sz w:val="26"/>
          <w:szCs w:val="26"/>
          <w:shd w:val="clear" w:color="auto" w:fill="FFFFFF"/>
          <w:lang w:val="vi-VN"/>
        </w:rPr>
        <w:t xml:space="preserve">Đơn nguyên sơ sinh </w:t>
      </w:r>
      <w:r w:rsidR="007125A5" w:rsidRPr="00507AD3">
        <w:rPr>
          <w:sz w:val="26"/>
          <w:szCs w:val="26"/>
          <w:shd w:val="clear" w:color="auto" w:fill="FFFFFF"/>
          <w:lang w:val="vi-VN"/>
        </w:rPr>
        <w:t xml:space="preserve">và khoa HSTCSS </w:t>
      </w:r>
      <w:r w:rsidRPr="00507AD3">
        <w:rPr>
          <w:sz w:val="26"/>
          <w:szCs w:val="26"/>
          <w:shd w:val="clear" w:color="auto" w:fill="FFFFFF"/>
          <w:lang w:val="vi-VN"/>
        </w:rPr>
        <w:t>cần được thiết kế đ</w:t>
      </w:r>
      <w:r w:rsidR="001D58C3" w:rsidRPr="00507AD3">
        <w:rPr>
          <w:sz w:val="26"/>
          <w:szCs w:val="26"/>
          <w:shd w:val="clear" w:color="auto" w:fill="FFFFFF"/>
          <w:lang w:val="vi-VN"/>
        </w:rPr>
        <w:t>ú</w:t>
      </w:r>
      <w:r w:rsidRPr="00507AD3">
        <w:rPr>
          <w:sz w:val="26"/>
          <w:szCs w:val="26"/>
          <w:shd w:val="clear" w:color="auto" w:fill="FFFFFF"/>
          <w:lang w:val="vi-VN"/>
        </w:rPr>
        <w:t>ng quy định</w:t>
      </w:r>
      <w:r w:rsidR="00F86C36" w:rsidRPr="00507AD3">
        <w:rPr>
          <w:sz w:val="26"/>
          <w:szCs w:val="26"/>
          <w:shd w:val="clear" w:color="auto" w:fill="FFFFFF"/>
          <w:lang w:val="vi-VN"/>
        </w:rPr>
        <w:t xml:space="preserve">, lý tưởng nhất </w:t>
      </w:r>
      <w:r w:rsidR="002C07BE" w:rsidRPr="00507AD3">
        <w:rPr>
          <w:sz w:val="26"/>
          <w:szCs w:val="26"/>
          <w:shd w:val="clear" w:color="auto" w:fill="FFFFFF"/>
        </w:rPr>
        <w:t>là</w:t>
      </w:r>
      <w:r w:rsidR="00040059" w:rsidRPr="00507AD3">
        <w:rPr>
          <w:sz w:val="26"/>
          <w:szCs w:val="26"/>
          <w:shd w:val="clear" w:color="auto" w:fill="FFFFFF"/>
          <w:lang w:val="vi-VN"/>
        </w:rPr>
        <w:t xml:space="preserve"> (</w:t>
      </w:r>
      <w:r w:rsidR="002C07BE" w:rsidRPr="00507AD3">
        <w:rPr>
          <w:sz w:val="26"/>
          <w:szCs w:val="26"/>
          <w:shd w:val="clear" w:color="auto" w:fill="FFFFFF"/>
        </w:rPr>
        <w:t>B</w:t>
      </w:r>
      <w:r w:rsidR="00040059" w:rsidRPr="00507AD3">
        <w:rPr>
          <w:sz w:val="26"/>
          <w:szCs w:val="26"/>
          <w:shd w:val="clear" w:color="auto" w:fill="FFFFFF"/>
          <w:lang w:val="vi-VN"/>
        </w:rPr>
        <w:t>ảng 4)</w:t>
      </w:r>
      <w:r w:rsidR="000D6567" w:rsidRPr="00507AD3">
        <w:rPr>
          <w:sz w:val="26"/>
          <w:szCs w:val="26"/>
          <w:shd w:val="clear" w:color="auto" w:fill="FFFFFF"/>
        </w:rPr>
        <w:t>:</w:t>
      </w:r>
    </w:p>
    <w:p w14:paraId="13E65A6C" w14:textId="3AFD0E1C" w:rsidR="0065257E" w:rsidRPr="00507AD3" w:rsidRDefault="003A1CB2" w:rsidP="00151697">
      <w:pPr>
        <w:jc w:val="center"/>
        <w:rPr>
          <w:b/>
          <w:bCs/>
          <w:sz w:val="26"/>
          <w:szCs w:val="26"/>
          <w:shd w:val="clear" w:color="auto" w:fill="FFFFFF"/>
          <w:lang w:val="vi-VN"/>
        </w:rPr>
      </w:pPr>
      <w:r w:rsidRPr="00507AD3">
        <w:rPr>
          <w:b/>
          <w:bCs/>
          <w:sz w:val="26"/>
          <w:szCs w:val="26"/>
          <w:shd w:val="clear" w:color="auto" w:fill="FFFFFF"/>
          <w:lang w:val="vi-VN"/>
        </w:rPr>
        <w:t>Bảng 4: Thiết kế khu vực chăm sóc trẻ sơ sinh</w:t>
      </w:r>
    </w:p>
    <w:tbl>
      <w:tblPr>
        <w:tblStyle w:val="TableGrid"/>
        <w:tblW w:w="0" w:type="auto"/>
        <w:tblLook w:val="04A0" w:firstRow="1" w:lastRow="0" w:firstColumn="1" w:lastColumn="0" w:noHBand="0" w:noVBand="1"/>
      </w:tblPr>
      <w:tblGrid>
        <w:gridCol w:w="3187"/>
        <w:gridCol w:w="3190"/>
        <w:gridCol w:w="3194"/>
      </w:tblGrid>
      <w:tr w:rsidR="0065257E" w:rsidRPr="00507AD3" w14:paraId="7056895A" w14:textId="77777777" w:rsidTr="0065257E">
        <w:tc>
          <w:tcPr>
            <w:tcW w:w="3209" w:type="dxa"/>
          </w:tcPr>
          <w:p w14:paraId="449A76D7" w14:textId="61BD711B" w:rsidR="0065257E" w:rsidRPr="00507AD3" w:rsidRDefault="0065257E" w:rsidP="00151697">
            <w:pPr>
              <w:jc w:val="both"/>
              <w:rPr>
                <w:b/>
                <w:bCs/>
                <w:sz w:val="26"/>
                <w:szCs w:val="26"/>
                <w:shd w:val="clear" w:color="auto" w:fill="FFFFFF"/>
                <w:lang w:val="en-US"/>
              </w:rPr>
            </w:pPr>
          </w:p>
        </w:tc>
        <w:tc>
          <w:tcPr>
            <w:tcW w:w="3210" w:type="dxa"/>
          </w:tcPr>
          <w:p w14:paraId="74CE0239" w14:textId="2D44C6A6" w:rsidR="0065257E" w:rsidRPr="00507AD3" w:rsidRDefault="0065257E" w:rsidP="00151697">
            <w:pPr>
              <w:jc w:val="both"/>
              <w:rPr>
                <w:b/>
                <w:bCs/>
                <w:sz w:val="26"/>
                <w:szCs w:val="26"/>
                <w:shd w:val="clear" w:color="auto" w:fill="FFFFFF"/>
                <w:lang w:val="en-US"/>
              </w:rPr>
            </w:pPr>
            <w:r w:rsidRPr="00507AD3">
              <w:rPr>
                <w:b/>
                <w:bCs/>
                <w:sz w:val="26"/>
                <w:szCs w:val="26"/>
                <w:shd w:val="clear" w:color="auto" w:fill="FFFFFF"/>
              </w:rPr>
              <w:t>Đơn nguyên sơ sinh</w:t>
            </w:r>
          </w:p>
        </w:tc>
        <w:tc>
          <w:tcPr>
            <w:tcW w:w="3210" w:type="dxa"/>
          </w:tcPr>
          <w:p w14:paraId="1E384908" w14:textId="41E16358" w:rsidR="0065257E" w:rsidRPr="00507AD3" w:rsidRDefault="0065257E" w:rsidP="00151697">
            <w:pPr>
              <w:jc w:val="both"/>
              <w:rPr>
                <w:b/>
                <w:bCs/>
                <w:sz w:val="26"/>
                <w:szCs w:val="26"/>
                <w:shd w:val="clear" w:color="auto" w:fill="FFFFFF"/>
                <w:lang w:val="en-US"/>
              </w:rPr>
            </w:pPr>
            <w:r w:rsidRPr="00507AD3">
              <w:rPr>
                <w:b/>
                <w:bCs/>
                <w:sz w:val="26"/>
                <w:szCs w:val="26"/>
                <w:shd w:val="clear" w:color="auto" w:fill="FFFFFF"/>
              </w:rPr>
              <w:t>Hồi sức sơ sinh</w:t>
            </w:r>
          </w:p>
        </w:tc>
      </w:tr>
      <w:tr w:rsidR="0065257E" w:rsidRPr="00507AD3" w14:paraId="2133BF16" w14:textId="77777777" w:rsidTr="0065257E">
        <w:tc>
          <w:tcPr>
            <w:tcW w:w="3209" w:type="dxa"/>
          </w:tcPr>
          <w:p w14:paraId="42E02C8B" w14:textId="70D49D24" w:rsidR="0065257E" w:rsidRPr="00507AD3" w:rsidRDefault="0065257E" w:rsidP="00151697">
            <w:pPr>
              <w:jc w:val="both"/>
              <w:rPr>
                <w:sz w:val="26"/>
                <w:szCs w:val="26"/>
                <w:shd w:val="clear" w:color="auto" w:fill="FFFFFF"/>
                <w:lang w:val="en-US"/>
              </w:rPr>
            </w:pPr>
            <w:r w:rsidRPr="00507AD3">
              <w:rPr>
                <w:sz w:val="26"/>
                <w:szCs w:val="26"/>
                <w:shd w:val="clear" w:color="auto" w:fill="FFFFFF"/>
              </w:rPr>
              <w:t>Phòng nhiều trẻ</w:t>
            </w:r>
          </w:p>
        </w:tc>
        <w:tc>
          <w:tcPr>
            <w:tcW w:w="3210" w:type="dxa"/>
          </w:tcPr>
          <w:p w14:paraId="2A23E866" w14:textId="191310C8" w:rsidR="0065257E" w:rsidRPr="00507AD3" w:rsidRDefault="0065257E" w:rsidP="00151697">
            <w:pPr>
              <w:jc w:val="both"/>
              <w:rPr>
                <w:sz w:val="26"/>
                <w:szCs w:val="26"/>
                <w:shd w:val="clear" w:color="auto" w:fill="FFFFFF"/>
                <w:lang w:val="en-US"/>
              </w:rPr>
            </w:pPr>
            <w:r w:rsidRPr="00507AD3">
              <w:rPr>
                <w:sz w:val="26"/>
                <w:szCs w:val="26"/>
                <w:shd w:val="clear" w:color="auto" w:fill="FFFFFF"/>
              </w:rPr>
              <w:t>2.2</w:t>
            </w:r>
            <w:r w:rsidR="003A1CB2" w:rsidRPr="00507AD3">
              <w:rPr>
                <w:sz w:val="26"/>
                <w:szCs w:val="26"/>
                <w:shd w:val="clear" w:color="auto" w:fill="FFFFFF"/>
              </w:rPr>
              <w:t xml:space="preserve"> </w:t>
            </w:r>
            <w:r w:rsidRPr="00507AD3">
              <w:rPr>
                <w:sz w:val="26"/>
                <w:szCs w:val="26"/>
                <w:shd w:val="clear" w:color="auto" w:fill="FFFFFF"/>
              </w:rPr>
              <w:t>m</w:t>
            </w:r>
            <w:r w:rsidRPr="00507AD3">
              <w:rPr>
                <w:sz w:val="26"/>
                <w:szCs w:val="26"/>
                <w:shd w:val="clear" w:color="auto" w:fill="FFFFFF"/>
                <w:vertAlign w:val="superscript"/>
              </w:rPr>
              <w:t>2</w:t>
            </w:r>
            <w:r w:rsidRPr="00507AD3">
              <w:rPr>
                <w:sz w:val="26"/>
                <w:szCs w:val="26"/>
                <w:shd w:val="clear" w:color="auto" w:fill="FFFFFF"/>
              </w:rPr>
              <w:t>/trẻ</w:t>
            </w:r>
          </w:p>
          <w:p w14:paraId="2D19AB3C" w14:textId="0EE739AC" w:rsidR="0065257E" w:rsidRPr="00507AD3" w:rsidRDefault="0065257E" w:rsidP="00151697">
            <w:pPr>
              <w:jc w:val="both"/>
              <w:rPr>
                <w:sz w:val="26"/>
                <w:szCs w:val="26"/>
                <w:shd w:val="clear" w:color="auto" w:fill="FFFFFF"/>
                <w:lang w:val="en-US"/>
              </w:rPr>
            </w:pPr>
            <w:r w:rsidRPr="00507AD3">
              <w:rPr>
                <w:sz w:val="26"/>
                <w:szCs w:val="26"/>
                <w:shd w:val="clear" w:color="auto" w:fill="FFFFFF"/>
              </w:rPr>
              <w:t>2 nôi cách nhau 1 m</w:t>
            </w:r>
          </w:p>
        </w:tc>
        <w:tc>
          <w:tcPr>
            <w:tcW w:w="3210" w:type="dxa"/>
          </w:tcPr>
          <w:p w14:paraId="7560027D" w14:textId="0B777C83" w:rsidR="0065257E" w:rsidRPr="00507AD3" w:rsidRDefault="0065257E" w:rsidP="00151697">
            <w:pPr>
              <w:jc w:val="both"/>
              <w:rPr>
                <w:sz w:val="26"/>
                <w:szCs w:val="26"/>
                <w:shd w:val="clear" w:color="auto" w:fill="FFFFFF"/>
                <w:lang w:val="en-US"/>
              </w:rPr>
            </w:pPr>
            <w:r w:rsidRPr="00507AD3">
              <w:rPr>
                <w:sz w:val="26"/>
                <w:szCs w:val="26"/>
                <w:shd w:val="clear" w:color="auto" w:fill="FFFFFF"/>
              </w:rPr>
              <w:t>11.2</w:t>
            </w:r>
            <w:r w:rsidR="003A1CB2" w:rsidRPr="00507AD3">
              <w:rPr>
                <w:sz w:val="26"/>
                <w:szCs w:val="26"/>
                <w:shd w:val="clear" w:color="auto" w:fill="FFFFFF"/>
              </w:rPr>
              <w:t xml:space="preserve"> </w:t>
            </w:r>
            <w:r w:rsidRPr="00507AD3">
              <w:rPr>
                <w:sz w:val="26"/>
                <w:szCs w:val="26"/>
                <w:shd w:val="clear" w:color="auto" w:fill="FFFFFF"/>
              </w:rPr>
              <w:t>m</w:t>
            </w:r>
            <w:r w:rsidRPr="00507AD3">
              <w:rPr>
                <w:sz w:val="26"/>
                <w:szCs w:val="26"/>
                <w:shd w:val="clear" w:color="auto" w:fill="FFFFFF"/>
                <w:vertAlign w:val="superscript"/>
              </w:rPr>
              <w:t>2</w:t>
            </w:r>
            <w:r w:rsidRPr="00507AD3">
              <w:rPr>
                <w:sz w:val="26"/>
                <w:szCs w:val="26"/>
                <w:shd w:val="clear" w:color="auto" w:fill="FFFFFF"/>
              </w:rPr>
              <w:t>/trẻ</w:t>
            </w:r>
          </w:p>
          <w:p w14:paraId="4CCAF55D" w14:textId="2026A97F" w:rsidR="007120E0" w:rsidRPr="00507AD3" w:rsidRDefault="007120E0" w:rsidP="00151697">
            <w:pPr>
              <w:jc w:val="both"/>
              <w:rPr>
                <w:sz w:val="26"/>
                <w:szCs w:val="26"/>
                <w:shd w:val="clear" w:color="auto" w:fill="FFFFFF"/>
                <w:lang w:val="en-US"/>
              </w:rPr>
            </w:pPr>
            <w:r w:rsidRPr="00507AD3">
              <w:rPr>
                <w:sz w:val="26"/>
                <w:szCs w:val="26"/>
                <w:shd w:val="clear" w:color="auto" w:fill="FFFFFF"/>
              </w:rPr>
              <w:t xml:space="preserve">2 nôi/máy thở/warmer cách nhau 2.4 m. Lối đi 1,2 m. </w:t>
            </w:r>
          </w:p>
        </w:tc>
      </w:tr>
      <w:tr w:rsidR="0065257E" w:rsidRPr="00507AD3" w14:paraId="39618C80" w14:textId="77777777" w:rsidTr="00811735">
        <w:trPr>
          <w:trHeight w:val="639"/>
        </w:trPr>
        <w:tc>
          <w:tcPr>
            <w:tcW w:w="3209" w:type="dxa"/>
          </w:tcPr>
          <w:p w14:paraId="593681B6" w14:textId="581F88AB" w:rsidR="0065257E" w:rsidRPr="00507AD3" w:rsidRDefault="007120E0" w:rsidP="00151697">
            <w:pPr>
              <w:jc w:val="both"/>
              <w:rPr>
                <w:sz w:val="26"/>
                <w:szCs w:val="26"/>
                <w:shd w:val="clear" w:color="auto" w:fill="FFFFFF"/>
                <w:lang w:val="en-US"/>
              </w:rPr>
            </w:pPr>
            <w:r w:rsidRPr="00507AD3">
              <w:rPr>
                <w:sz w:val="26"/>
                <w:szCs w:val="26"/>
                <w:shd w:val="clear" w:color="auto" w:fill="FFFFFF"/>
              </w:rPr>
              <w:lastRenderedPageBreak/>
              <w:t xml:space="preserve">Phòng đơn </w:t>
            </w:r>
          </w:p>
        </w:tc>
        <w:tc>
          <w:tcPr>
            <w:tcW w:w="3210" w:type="dxa"/>
          </w:tcPr>
          <w:p w14:paraId="1B1B1157" w14:textId="6B238BC0" w:rsidR="0065257E" w:rsidRPr="00507AD3" w:rsidRDefault="007120E0" w:rsidP="00151697">
            <w:pPr>
              <w:jc w:val="both"/>
              <w:rPr>
                <w:sz w:val="26"/>
                <w:szCs w:val="26"/>
                <w:shd w:val="clear" w:color="auto" w:fill="FFFFFF"/>
                <w:lang w:val="en-US"/>
              </w:rPr>
            </w:pPr>
            <w:r w:rsidRPr="00507AD3">
              <w:rPr>
                <w:sz w:val="26"/>
                <w:szCs w:val="26"/>
                <w:shd w:val="clear" w:color="auto" w:fill="FFFFFF"/>
              </w:rPr>
              <w:t>2.2</w:t>
            </w:r>
            <w:r w:rsidR="003A1CB2" w:rsidRPr="00507AD3">
              <w:rPr>
                <w:sz w:val="26"/>
                <w:szCs w:val="26"/>
                <w:shd w:val="clear" w:color="auto" w:fill="FFFFFF"/>
              </w:rPr>
              <w:t xml:space="preserve"> </w:t>
            </w:r>
            <w:r w:rsidRPr="00507AD3">
              <w:rPr>
                <w:sz w:val="26"/>
                <w:szCs w:val="26"/>
                <w:shd w:val="clear" w:color="auto" w:fill="FFFFFF"/>
              </w:rPr>
              <w:t>m</w:t>
            </w:r>
            <w:r w:rsidRPr="00507AD3">
              <w:rPr>
                <w:sz w:val="26"/>
                <w:szCs w:val="26"/>
                <w:shd w:val="clear" w:color="auto" w:fill="FFFFFF"/>
                <w:vertAlign w:val="superscript"/>
              </w:rPr>
              <w:t>2</w:t>
            </w:r>
            <w:r w:rsidRPr="00507AD3">
              <w:rPr>
                <w:sz w:val="26"/>
                <w:szCs w:val="26"/>
                <w:shd w:val="clear" w:color="auto" w:fill="FFFFFF"/>
              </w:rPr>
              <w:t xml:space="preserve">/trẻ, các </w:t>
            </w:r>
            <w:r w:rsidR="00E62F55" w:rsidRPr="00507AD3">
              <w:rPr>
                <w:sz w:val="26"/>
                <w:szCs w:val="26"/>
                <w:shd w:val="clear" w:color="auto" w:fill="FFFFFF"/>
              </w:rPr>
              <w:t xml:space="preserve">giường /nôi  </w:t>
            </w:r>
            <w:r w:rsidRPr="00507AD3">
              <w:rPr>
                <w:sz w:val="26"/>
                <w:szCs w:val="26"/>
                <w:shd w:val="clear" w:color="auto" w:fill="FFFFFF"/>
              </w:rPr>
              <w:t xml:space="preserve">cách </w:t>
            </w:r>
            <w:r w:rsidR="00E62F55" w:rsidRPr="00507AD3">
              <w:rPr>
                <w:sz w:val="26"/>
                <w:szCs w:val="26"/>
                <w:shd w:val="clear" w:color="auto" w:fill="FFFFFF"/>
              </w:rPr>
              <w:t xml:space="preserve">nhau </w:t>
            </w:r>
            <w:r w:rsidRPr="00507AD3">
              <w:rPr>
                <w:sz w:val="26"/>
                <w:szCs w:val="26"/>
                <w:shd w:val="clear" w:color="auto" w:fill="FFFFFF"/>
              </w:rPr>
              <w:t>ít nhất 1 mét</w:t>
            </w:r>
          </w:p>
        </w:tc>
        <w:tc>
          <w:tcPr>
            <w:tcW w:w="3210" w:type="dxa"/>
          </w:tcPr>
          <w:p w14:paraId="7248447B" w14:textId="6EE546F8" w:rsidR="007120E0" w:rsidRPr="00507AD3" w:rsidRDefault="007120E0" w:rsidP="00151697">
            <w:pPr>
              <w:jc w:val="both"/>
              <w:rPr>
                <w:sz w:val="26"/>
                <w:szCs w:val="26"/>
                <w:shd w:val="clear" w:color="auto" w:fill="FFFFFF"/>
                <w:lang w:val="en-US"/>
              </w:rPr>
            </w:pPr>
            <w:r w:rsidRPr="00507AD3">
              <w:rPr>
                <w:sz w:val="26"/>
                <w:szCs w:val="26"/>
                <w:shd w:val="clear" w:color="auto" w:fill="FFFFFF"/>
              </w:rPr>
              <w:t>14 m</w:t>
            </w:r>
            <w:r w:rsidRPr="00507AD3">
              <w:rPr>
                <w:sz w:val="26"/>
                <w:szCs w:val="26"/>
                <w:shd w:val="clear" w:color="auto" w:fill="FFFFFF"/>
                <w:vertAlign w:val="superscript"/>
              </w:rPr>
              <w:t>2</w:t>
            </w:r>
            <w:r w:rsidRPr="00507AD3">
              <w:rPr>
                <w:sz w:val="26"/>
                <w:szCs w:val="26"/>
                <w:shd w:val="clear" w:color="auto" w:fill="FFFFFF"/>
              </w:rPr>
              <w:t>/trẻ</w:t>
            </w:r>
          </w:p>
          <w:p w14:paraId="7874F17F" w14:textId="77777777" w:rsidR="0065257E" w:rsidRPr="00507AD3" w:rsidRDefault="0065257E" w:rsidP="00151697">
            <w:pPr>
              <w:jc w:val="both"/>
              <w:rPr>
                <w:sz w:val="26"/>
                <w:szCs w:val="26"/>
                <w:shd w:val="clear" w:color="auto" w:fill="FFFFFF"/>
                <w:lang w:val="en-US"/>
              </w:rPr>
            </w:pPr>
          </w:p>
        </w:tc>
      </w:tr>
      <w:tr w:rsidR="007120E0" w:rsidRPr="00507AD3" w14:paraId="1DF0123A" w14:textId="77777777" w:rsidTr="0065257E">
        <w:tc>
          <w:tcPr>
            <w:tcW w:w="3209" w:type="dxa"/>
          </w:tcPr>
          <w:p w14:paraId="27D9F24E" w14:textId="1A68A0EC" w:rsidR="007120E0" w:rsidRPr="00507AD3" w:rsidRDefault="007120E0" w:rsidP="00151697">
            <w:pPr>
              <w:jc w:val="both"/>
              <w:rPr>
                <w:sz w:val="26"/>
                <w:szCs w:val="26"/>
                <w:shd w:val="clear" w:color="auto" w:fill="FFFFFF"/>
                <w:lang w:val="en-US"/>
              </w:rPr>
            </w:pPr>
            <w:r w:rsidRPr="00507AD3">
              <w:rPr>
                <w:sz w:val="26"/>
                <w:szCs w:val="26"/>
                <w:shd w:val="clear" w:color="auto" w:fill="FFFFFF"/>
              </w:rPr>
              <w:t>Bồn rửa tay</w:t>
            </w:r>
          </w:p>
        </w:tc>
        <w:tc>
          <w:tcPr>
            <w:tcW w:w="3210" w:type="dxa"/>
          </w:tcPr>
          <w:p w14:paraId="6F315D8B" w14:textId="064124BD" w:rsidR="007120E0" w:rsidRPr="00507AD3" w:rsidRDefault="007120E0" w:rsidP="00151697">
            <w:pPr>
              <w:jc w:val="both"/>
              <w:rPr>
                <w:sz w:val="26"/>
                <w:szCs w:val="26"/>
                <w:shd w:val="clear" w:color="auto" w:fill="FFFFFF"/>
                <w:lang w:val="en-US"/>
              </w:rPr>
            </w:pPr>
            <w:r w:rsidRPr="00507AD3">
              <w:rPr>
                <w:sz w:val="26"/>
                <w:szCs w:val="26"/>
                <w:shd w:val="clear" w:color="auto" w:fill="FFFFFF"/>
              </w:rPr>
              <w:t>6</w:t>
            </w:r>
            <w:r w:rsidR="003A1CB2" w:rsidRPr="00507AD3">
              <w:rPr>
                <w:sz w:val="26"/>
                <w:szCs w:val="26"/>
                <w:shd w:val="clear" w:color="auto" w:fill="FFFFFF"/>
              </w:rPr>
              <w:t xml:space="preserve"> - </w:t>
            </w:r>
            <w:r w:rsidRPr="00507AD3">
              <w:rPr>
                <w:sz w:val="26"/>
                <w:szCs w:val="26"/>
                <w:shd w:val="clear" w:color="auto" w:fill="FFFFFF"/>
              </w:rPr>
              <w:t xml:space="preserve">8 trẻ/cái </w:t>
            </w:r>
          </w:p>
        </w:tc>
        <w:tc>
          <w:tcPr>
            <w:tcW w:w="3210" w:type="dxa"/>
          </w:tcPr>
          <w:p w14:paraId="53DE9B13" w14:textId="0C2B1199" w:rsidR="007120E0" w:rsidRPr="00507AD3" w:rsidRDefault="007120E0" w:rsidP="00151697">
            <w:pPr>
              <w:jc w:val="both"/>
              <w:rPr>
                <w:sz w:val="26"/>
                <w:szCs w:val="26"/>
                <w:shd w:val="clear" w:color="auto" w:fill="FFFFFF"/>
                <w:lang w:val="en-US"/>
              </w:rPr>
            </w:pPr>
            <w:r w:rsidRPr="00507AD3">
              <w:rPr>
                <w:sz w:val="26"/>
                <w:szCs w:val="26"/>
                <w:shd w:val="clear" w:color="auto" w:fill="FFFFFF"/>
              </w:rPr>
              <w:t>3</w:t>
            </w:r>
            <w:r w:rsidR="003A1CB2" w:rsidRPr="00507AD3">
              <w:rPr>
                <w:sz w:val="26"/>
                <w:szCs w:val="26"/>
                <w:shd w:val="clear" w:color="auto" w:fill="FFFFFF"/>
              </w:rPr>
              <w:t xml:space="preserve"> - </w:t>
            </w:r>
            <w:r w:rsidRPr="00507AD3">
              <w:rPr>
                <w:sz w:val="26"/>
                <w:szCs w:val="26"/>
                <w:shd w:val="clear" w:color="auto" w:fill="FFFFFF"/>
              </w:rPr>
              <w:t xml:space="preserve">4 trẻ/cái </w:t>
            </w:r>
          </w:p>
        </w:tc>
      </w:tr>
      <w:tr w:rsidR="007120E0" w:rsidRPr="00507AD3" w14:paraId="4394C62D" w14:textId="77777777" w:rsidTr="0065257E">
        <w:tc>
          <w:tcPr>
            <w:tcW w:w="3209" w:type="dxa"/>
          </w:tcPr>
          <w:p w14:paraId="7E800244" w14:textId="76CE92FD" w:rsidR="007120E0" w:rsidRPr="00507AD3" w:rsidRDefault="007120E0" w:rsidP="00151697">
            <w:pPr>
              <w:jc w:val="both"/>
              <w:rPr>
                <w:sz w:val="26"/>
                <w:szCs w:val="26"/>
                <w:shd w:val="clear" w:color="auto" w:fill="FFFFFF"/>
                <w:lang w:val="en-US"/>
              </w:rPr>
            </w:pPr>
            <w:r w:rsidRPr="00507AD3">
              <w:rPr>
                <w:sz w:val="26"/>
                <w:szCs w:val="26"/>
                <w:shd w:val="clear" w:color="auto" w:fill="FFFFFF"/>
              </w:rPr>
              <w:t xml:space="preserve">Thông khí </w:t>
            </w:r>
          </w:p>
        </w:tc>
        <w:tc>
          <w:tcPr>
            <w:tcW w:w="3210" w:type="dxa"/>
          </w:tcPr>
          <w:p w14:paraId="0FE3F0FA" w14:textId="77777777" w:rsidR="007120E0" w:rsidRPr="00507AD3" w:rsidRDefault="007120E0" w:rsidP="00151697">
            <w:pPr>
              <w:jc w:val="both"/>
              <w:rPr>
                <w:sz w:val="26"/>
                <w:szCs w:val="26"/>
                <w:shd w:val="clear" w:color="auto" w:fill="FFFFFF"/>
                <w:lang w:val="en-US"/>
              </w:rPr>
            </w:pPr>
          </w:p>
        </w:tc>
        <w:tc>
          <w:tcPr>
            <w:tcW w:w="3210" w:type="dxa"/>
          </w:tcPr>
          <w:p w14:paraId="586EC30F" w14:textId="77777777" w:rsidR="007120E0" w:rsidRPr="00507AD3" w:rsidRDefault="007120E0" w:rsidP="00151697">
            <w:pPr>
              <w:jc w:val="both"/>
              <w:rPr>
                <w:sz w:val="26"/>
                <w:szCs w:val="26"/>
                <w:shd w:val="clear" w:color="auto" w:fill="FFFFFF"/>
                <w:lang w:val="en-US"/>
              </w:rPr>
            </w:pPr>
            <w:r w:rsidRPr="00507AD3">
              <w:rPr>
                <w:sz w:val="26"/>
                <w:szCs w:val="26"/>
                <w:shd w:val="clear" w:color="auto" w:fill="FFFFFF"/>
              </w:rPr>
              <w:t>Áp lực dương</w:t>
            </w:r>
          </w:p>
          <w:p w14:paraId="16B17DAD" w14:textId="77777777" w:rsidR="007120E0" w:rsidRPr="00507AD3" w:rsidRDefault="007120E0" w:rsidP="00151697">
            <w:pPr>
              <w:jc w:val="both"/>
              <w:rPr>
                <w:sz w:val="26"/>
                <w:szCs w:val="26"/>
                <w:shd w:val="clear" w:color="auto" w:fill="FFFFFF"/>
                <w:lang w:val="en-US"/>
              </w:rPr>
            </w:pPr>
            <w:r w:rsidRPr="00507AD3">
              <w:rPr>
                <w:sz w:val="26"/>
                <w:szCs w:val="26"/>
                <w:shd w:val="clear" w:color="auto" w:fill="FFFFFF"/>
              </w:rPr>
              <w:t xml:space="preserve">6 luồng khí/giờ </w:t>
            </w:r>
          </w:p>
          <w:p w14:paraId="36A06D7B" w14:textId="591D78AF" w:rsidR="007120E0" w:rsidRPr="00507AD3" w:rsidRDefault="007120E0" w:rsidP="00151697">
            <w:pPr>
              <w:jc w:val="both"/>
              <w:rPr>
                <w:sz w:val="26"/>
                <w:szCs w:val="26"/>
                <w:shd w:val="clear" w:color="auto" w:fill="FFFFFF"/>
                <w:lang w:val="en-US"/>
              </w:rPr>
            </w:pPr>
            <w:r w:rsidRPr="00507AD3">
              <w:rPr>
                <w:sz w:val="26"/>
                <w:szCs w:val="26"/>
                <w:shd w:val="clear" w:color="auto" w:fill="FFFFFF"/>
              </w:rPr>
              <w:t>Hiệu quả lọc 90%</w:t>
            </w:r>
          </w:p>
        </w:tc>
      </w:tr>
      <w:tr w:rsidR="007120E0" w:rsidRPr="00507AD3" w14:paraId="47FCA79B" w14:textId="77777777" w:rsidTr="001D58C3">
        <w:tc>
          <w:tcPr>
            <w:tcW w:w="9629" w:type="dxa"/>
            <w:gridSpan w:val="3"/>
          </w:tcPr>
          <w:p w14:paraId="7968E3EB" w14:textId="6F6684AA" w:rsidR="007120E0" w:rsidRPr="00507AD3" w:rsidRDefault="007120E0" w:rsidP="00151697">
            <w:pPr>
              <w:jc w:val="both"/>
              <w:rPr>
                <w:color w:val="000000" w:themeColor="text1"/>
                <w:sz w:val="26"/>
                <w:szCs w:val="26"/>
                <w:shd w:val="clear" w:color="auto" w:fill="FFFFFF"/>
                <w:lang w:val="en-US"/>
              </w:rPr>
            </w:pPr>
            <w:r w:rsidRPr="00507AD3">
              <w:rPr>
                <w:color w:val="000000" w:themeColor="text1"/>
                <w:sz w:val="26"/>
                <w:szCs w:val="26"/>
                <w:shd w:val="clear" w:color="auto" w:fill="FFFFFF"/>
              </w:rPr>
              <w:t>Bắt buộc phải có 1 phòng cách ly lây truyền qua đường không khí</w:t>
            </w:r>
            <w:r w:rsidR="003A1CB2" w:rsidRPr="00507AD3">
              <w:rPr>
                <w:color w:val="000000" w:themeColor="text1"/>
                <w:sz w:val="26"/>
                <w:szCs w:val="26"/>
                <w:shd w:val="clear" w:color="auto" w:fill="FFFFFF"/>
              </w:rPr>
              <w:t xml:space="preserve"> (xem thêm xây dựng phòng cách ly lây truyền qua đường không khí trong Hướng dẫn phòng ngừa các bệnh truyền nhiễm có nguy cơ gây dịch, BYT….)</w:t>
            </w:r>
          </w:p>
        </w:tc>
      </w:tr>
    </w:tbl>
    <w:p w14:paraId="4AF74617" w14:textId="4DB52B2D" w:rsidR="007125A5" w:rsidRPr="00507AD3" w:rsidRDefault="007125A5" w:rsidP="000D6567">
      <w:pPr>
        <w:spacing w:after="120" w:line="276" w:lineRule="auto"/>
        <w:ind w:firstLine="567"/>
        <w:rPr>
          <w:i/>
          <w:iCs/>
          <w:sz w:val="26"/>
          <w:szCs w:val="26"/>
          <w:lang w:val="vi-VN"/>
        </w:rPr>
      </w:pPr>
      <w:r w:rsidRPr="00507AD3">
        <w:rPr>
          <w:i/>
          <w:iCs/>
          <w:sz w:val="26"/>
          <w:szCs w:val="26"/>
          <w:shd w:val="clear" w:color="auto" w:fill="FFFFFF"/>
          <w:lang w:val="vi-VN"/>
        </w:rPr>
        <w:t xml:space="preserve">APIC (2016), </w:t>
      </w:r>
      <w:r w:rsidR="003A1CB2" w:rsidRPr="00507AD3">
        <w:rPr>
          <w:i/>
          <w:iCs/>
          <w:sz w:val="26"/>
          <w:szCs w:val="26"/>
        </w:rPr>
        <w:t>Prevention Control at Neonatal Intensive Care Units</w:t>
      </w:r>
      <w:r w:rsidRPr="00507AD3">
        <w:rPr>
          <w:i/>
          <w:iCs/>
          <w:sz w:val="26"/>
          <w:szCs w:val="26"/>
          <w:lang w:val="vi-VN"/>
        </w:rPr>
        <w:t>,</w:t>
      </w:r>
      <w:r w:rsidR="003A1CB2" w:rsidRPr="00507AD3">
        <w:rPr>
          <w:i/>
          <w:iCs/>
          <w:sz w:val="26"/>
          <w:szCs w:val="26"/>
          <w:lang w:val="vi-VN"/>
        </w:rPr>
        <w:t xml:space="preserve"> </w:t>
      </w:r>
      <w:r w:rsidR="003A1CB2" w:rsidRPr="00507AD3">
        <w:rPr>
          <w:i/>
          <w:iCs/>
          <w:sz w:val="26"/>
          <w:szCs w:val="26"/>
        </w:rPr>
        <w:t>New York</w:t>
      </w:r>
      <w:r w:rsidR="000D6567" w:rsidRPr="00507AD3">
        <w:rPr>
          <w:i/>
          <w:iCs/>
          <w:sz w:val="26"/>
          <w:szCs w:val="26"/>
        </w:rPr>
        <w:t>.</w:t>
      </w:r>
    </w:p>
    <w:p w14:paraId="2A0D9BF8" w14:textId="37C65B60" w:rsidR="00F86C36" w:rsidRPr="00507AD3" w:rsidRDefault="000D6567" w:rsidP="009110F8">
      <w:pPr>
        <w:spacing w:after="120" w:line="264" w:lineRule="auto"/>
        <w:ind w:firstLine="567"/>
        <w:jc w:val="both"/>
        <w:rPr>
          <w:sz w:val="26"/>
          <w:szCs w:val="26"/>
          <w:shd w:val="clear" w:color="auto" w:fill="FFFFFF"/>
          <w:lang w:val="vi-VN"/>
        </w:rPr>
      </w:pPr>
      <w:r w:rsidRPr="00507AD3">
        <w:rPr>
          <w:sz w:val="26"/>
          <w:szCs w:val="26"/>
          <w:shd w:val="clear" w:color="auto" w:fill="FFFFFF"/>
        </w:rPr>
        <w:t xml:space="preserve">- </w:t>
      </w:r>
      <w:r w:rsidR="00F86C36" w:rsidRPr="00507AD3">
        <w:rPr>
          <w:sz w:val="26"/>
          <w:szCs w:val="26"/>
          <w:shd w:val="clear" w:color="auto" w:fill="FFFFFF"/>
          <w:lang w:val="vi-VN"/>
        </w:rPr>
        <w:t>Trong trường hợp</w:t>
      </w:r>
      <w:r w:rsidRPr="00507AD3">
        <w:rPr>
          <w:sz w:val="26"/>
          <w:szCs w:val="26"/>
          <w:shd w:val="clear" w:color="auto" w:fill="FFFFFF"/>
        </w:rPr>
        <w:t>:</w:t>
      </w:r>
      <w:r w:rsidR="00F86C36" w:rsidRPr="00507AD3">
        <w:rPr>
          <w:sz w:val="26"/>
          <w:szCs w:val="26"/>
          <w:shd w:val="clear" w:color="auto" w:fill="FFFFFF"/>
          <w:lang w:val="vi-VN"/>
        </w:rPr>
        <w:t xml:space="preserve"> </w:t>
      </w:r>
    </w:p>
    <w:p w14:paraId="14707CC2" w14:textId="348069EF" w:rsidR="00F86C36" w:rsidRPr="00507AD3" w:rsidRDefault="000D6567" w:rsidP="00F86C36">
      <w:pPr>
        <w:spacing w:after="120" w:line="264" w:lineRule="auto"/>
        <w:ind w:firstLine="567"/>
        <w:jc w:val="both"/>
        <w:rPr>
          <w:sz w:val="26"/>
          <w:szCs w:val="26"/>
          <w:shd w:val="clear" w:color="auto" w:fill="FFFFFF"/>
          <w:lang w:val="vi-VN"/>
        </w:rPr>
      </w:pPr>
      <w:r w:rsidRPr="00507AD3">
        <w:rPr>
          <w:sz w:val="26"/>
          <w:szCs w:val="26"/>
          <w:shd w:val="clear" w:color="auto" w:fill="FFFFFF"/>
        </w:rPr>
        <w:t xml:space="preserve">+ </w:t>
      </w:r>
      <w:r w:rsidR="00F86C36" w:rsidRPr="00507AD3">
        <w:rPr>
          <w:sz w:val="26"/>
          <w:szCs w:val="26"/>
          <w:shd w:val="clear" w:color="auto" w:fill="FFFFFF"/>
          <w:lang w:val="vi-VN"/>
        </w:rPr>
        <w:t>Trường hợp bồn rửa tay không đủ và không thể xây mới, cần có sẵn các điểm vệ</w:t>
      </w:r>
      <w:r w:rsidRPr="00507AD3">
        <w:rPr>
          <w:sz w:val="26"/>
          <w:szCs w:val="26"/>
          <w:shd w:val="clear" w:color="auto" w:fill="FFFFFF"/>
        </w:rPr>
        <w:t xml:space="preserve"> </w:t>
      </w:r>
      <w:r w:rsidR="00F86C36" w:rsidRPr="00507AD3">
        <w:rPr>
          <w:sz w:val="26"/>
          <w:szCs w:val="26"/>
          <w:shd w:val="clear" w:color="auto" w:fill="FFFFFF"/>
          <w:lang w:val="vi-VN"/>
        </w:rPr>
        <w:t>sinh tay với cồn trên mỗi giường bệnh sơ sinh</w:t>
      </w:r>
      <w:r w:rsidR="003325BA" w:rsidRPr="00507AD3">
        <w:rPr>
          <w:sz w:val="26"/>
          <w:szCs w:val="26"/>
          <w:shd w:val="clear" w:color="auto" w:fill="FFFFFF"/>
          <w:lang w:val="vi-VN"/>
        </w:rPr>
        <w:t>.</w:t>
      </w:r>
    </w:p>
    <w:p w14:paraId="3A6ED95F" w14:textId="2CCF8852" w:rsidR="00F86C36" w:rsidRPr="00507AD3" w:rsidRDefault="000D6567" w:rsidP="00F86C36">
      <w:pPr>
        <w:spacing w:after="120" w:line="264" w:lineRule="auto"/>
        <w:ind w:firstLine="567"/>
        <w:jc w:val="both"/>
        <w:rPr>
          <w:sz w:val="26"/>
          <w:szCs w:val="26"/>
          <w:shd w:val="clear" w:color="auto" w:fill="FFFFFF"/>
        </w:rPr>
      </w:pPr>
      <w:r w:rsidRPr="00507AD3">
        <w:rPr>
          <w:sz w:val="26"/>
          <w:szCs w:val="26"/>
          <w:shd w:val="clear" w:color="auto" w:fill="FFFFFF"/>
        </w:rPr>
        <w:t xml:space="preserve">+ </w:t>
      </w:r>
      <w:r w:rsidR="00F86C36" w:rsidRPr="00507AD3">
        <w:rPr>
          <w:sz w:val="26"/>
          <w:szCs w:val="26"/>
          <w:shd w:val="clear" w:color="auto" w:fill="FFFFFF"/>
          <w:lang w:val="vi-VN"/>
        </w:rPr>
        <w:t>Trong trường hợp không thể có buồng cách ly</w:t>
      </w:r>
      <w:r w:rsidRPr="00507AD3">
        <w:rPr>
          <w:sz w:val="26"/>
          <w:szCs w:val="26"/>
          <w:shd w:val="clear" w:color="auto" w:fill="FFFFFF"/>
        </w:rPr>
        <w:t xml:space="preserve"> riêng</w:t>
      </w:r>
      <w:r w:rsidR="00F86C36" w:rsidRPr="00507AD3">
        <w:rPr>
          <w:sz w:val="26"/>
          <w:szCs w:val="26"/>
          <w:shd w:val="clear" w:color="auto" w:fill="FFFFFF"/>
          <w:lang w:val="vi-VN"/>
        </w:rPr>
        <w:t xml:space="preserve">, nên cách ly theo nhóm những trẻ cùng mắc bệnh nhiễm khuẩn phải được thực hiện, nên bố trí nhân sự </w:t>
      </w:r>
      <w:r w:rsidR="002B46CB" w:rsidRPr="00507AD3">
        <w:rPr>
          <w:sz w:val="26"/>
          <w:szCs w:val="26"/>
          <w:shd w:val="clear" w:color="auto" w:fill="FFFFFF"/>
        </w:rPr>
        <w:t xml:space="preserve">riêng </w:t>
      </w:r>
      <w:r w:rsidR="00F86C36" w:rsidRPr="00507AD3">
        <w:rPr>
          <w:sz w:val="26"/>
          <w:szCs w:val="26"/>
          <w:shd w:val="clear" w:color="auto" w:fill="FFFFFF"/>
          <w:lang w:val="vi-VN"/>
        </w:rPr>
        <w:t>cho khu vực truyền nhiễm</w:t>
      </w:r>
      <w:r w:rsidRPr="00507AD3">
        <w:rPr>
          <w:sz w:val="26"/>
          <w:szCs w:val="26"/>
          <w:shd w:val="clear" w:color="auto" w:fill="FFFFFF"/>
        </w:rPr>
        <w:t>.</w:t>
      </w:r>
    </w:p>
    <w:p w14:paraId="11287F40" w14:textId="13BAAF2C" w:rsidR="006100CA" w:rsidRPr="00507AD3" w:rsidRDefault="000D6567" w:rsidP="00F86C36">
      <w:pPr>
        <w:spacing w:after="120" w:line="264" w:lineRule="auto"/>
        <w:ind w:firstLine="567"/>
        <w:jc w:val="both"/>
        <w:rPr>
          <w:sz w:val="26"/>
          <w:szCs w:val="26"/>
          <w:shd w:val="clear" w:color="auto" w:fill="FFFFFF"/>
          <w:lang w:val="vi-VN"/>
        </w:rPr>
      </w:pPr>
      <w:r w:rsidRPr="00507AD3">
        <w:rPr>
          <w:sz w:val="26"/>
          <w:szCs w:val="26"/>
          <w:shd w:val="clear" w:color="auto" w:fill="FFFFFF"/>
        </w:rPr>
        <w:t xml:space="preserve">- </w:t>
      </w:r>
      <w:r w:rsidR="00F86C36" w:rsidRPr="00507AD3">
        <w:rPr>
          <w:sz w:val="26"/>
          <w:szCs w:val="26"/>
          <w:shd w:val="clear" w:color="auto" w:fill="FFFFFF"/>
          <w:lang w:val="vi-VN"/>
        </w:rPr>
        <w:t xml:space="preserve">Khi không có hệ thống </w:t>
      </w:r>
      <w:r w:rsidR="006100CA" w:rsidRPr="00507AD3">
        <w:rPr>
          <w:sz w:val="26"/>
          <w:szCs w:val="26"/>
          <w:shd w:val="clear" w:color="auto" w:fill="FFFFFF"/>
          <w:lang w:val="vi-VN"/>
        </w:rPr>
        <w:t xml:space="preserve">buồng bệnh </w:t>
      </w:r>
      <w:r w:rsidR="00F86C36" w:rsidRPr="00507AD3">
        <w:rPr>
          <w:sz w:val="26"/>
          <w:szCs w:val="26"/>
          <w:shd w:val="clear" w:color="auto" w:fill="FFFFFF"/>
          <w:lang w:val="vi-VN"/>
        </w:rPr>
        <w:t>áp lực dương</w:t>
      </w:r>
      <w:r w:rsidR="006100CA" w:rsidRPr="00507AD3">
        <w:rPr>
          <w:sz w:val="26"/>
          <w:szCs w:val="26"/>
          <w:shd w:val="clear" w:color="auto" w:fill="FFFFFF"/>
          <w:lang w:val="vi-VN"/>
        </w:rPr>
        <w:t>,</w:t>
      </w:r>
      <w:r w:rsidR="00F86C36" w:rsidRPr="00507AD3">
        <w:rPr>
          <w:sz w:val="26"/>
          <w:szCs w:val="26"/>
          <w:shd w:val="clear" w:color="auto" w:fill="FFFFFF"/>
          <w:lang w:val="vi-VN"/>
        </w:rPr>
        <w:t xml:space="preserve"> buồng bệnh cần</w:t>
      </w:r>
      <w:r w:rsidRPr="00507AD3">
        <w:rPr>
          <w:sz w:val="26"/>
          <w:szCs w:val="26"/>
          <w:shd w:val="clear" w:color="auto" w:fill="FFFFFF"/>
        </w:rPr>
        <w:t>:</w:t>
      </w:r>
      <w:r w:rsidR="00F86C36" w:rsidRPr="00507AD3">
        <w:rPr>
          <w:sz w:val="26"/>
          <w:szCs w:val="26"/>
          <w:shd w:val="clear" w:color="auto" w:fill="FFFFFF"/>
          <w:lang w:val="vi-VN"/>
        </w:rPr>
        <w:t xml:space="preserve"> </w:t>
      </w:r>
    </w:p>
    <w:p w14:paraId="62EEF2A1" w14:textId="31D511D9" w:rsidR="006100CA" w:rsidRPr="00507AD3" w:rsidRDefault="000D6567" w:rsidP="00F86C36">
      <w:pPr>
        <w:spacing w:after="120" w:line="264" w:lineRule="auto"/>
        <w:ind w:firstLine="567"/>
        <w:jc w:val="both"/>
        <w:rPr>
          <w:sz w:val="26"/>
          <w:szCs w:val="26"/>
          <w:shd w:val="clear" w:color="auto" w:fill="FFFFFF"/>
        </w:rPr>
      </w:pPr>
      <w:r w:rsidRPr="00507AD3">
        <w:rPr>
          <w:sz w:val="26"/>
          <w:szCs w:val="26"/>
          <w:shd w:val="clear" w:color="auto" w:fill="FFFFFF"/>
        </w:rPr>
        <w:t>+</w:t>
      </w:r>
      <w:r w:rsidRPr="00507AD3">
        <w:rPr>
          <w:sz w:val="26"/>
          <w:szCs w:val="26"/>
          <w:shd w:val="clear" w:color="auto" w:fill="FFFFFF"/>
          <w:lang w:val="vi-VN"/>
        </w:rPr>
        <w:t xml:space="preserve"> </w:t>
      </w:r>
      <w:r w:rsidR="003325BA" w:rsidRPr="00507AD3">
        <w:rPr>
          <w:sz w:val="26"/>
          <w:szCs w:val="26"/>
          <w:shd w:val="clear" w:color="auto" w:fill="FFFFFF"/>
          <w:lang w:val="vi-VN"/>
        </w:rPr>
        <w:t>T</w:t>
      </w:r>
      <w:r w:rsidR="006100CA" w:rsidRPr="00507AD3">
        <w:rPr>
          <w:sz w:val="26"/>
          <w:szCs w:val="26"/>
          <w:shd w:val="clear" w:color="auto" w:fill="FFFFFF"/>
          <w:lang w:val="vi-VN"/>
        </w:rPr>
        <w:t xml:space="preserve">hiết kế </w:t>
      </w:r>
      <w:r w:rsidR="00F86C36" w:rsidRPr="00507AD3">
        <w:rPr>
          <w:sz w:val="26"/>
          <w:szCs w:val="26"/>
          <w:shd w:val="clear" w:color="auto" w:fill="FFFFFF"/>
          <w:lang w:val="vi-VN"/>
        </w:rPr>
        <w:t xml:space="preserve">cửa hành lang để ngăn luồng khí và truyền các vi khuẩn </w:t>
      </w:r>
      <w:r w:rsidRPr="00507AD3">
        <w:rPr>
          <w:sz w:val="26"/>
          <w:szCs w:val="26"/>
          <w:shd w:val="clear" w:color="auto" w:fill="FFFFFF"/>
        </w:rPr>
        <w:t xml:space="preserve">trong </w:t>
      </w:r>
      <w:r w:rsidR="00F86C36" w:rsidRPr="00507AD3">
        <w:rPr>
          <w:sz w:val="26"/>
          <w:szCs w:val="26"/>
          <w:shd w:val="clear" w:color="auto" w:fill="FFFFFF"/>
          <w:lang w:val="vi-VN"/>
        </w:rPr>
        <w:t>không khí</w:t>
      </w:r>
      <w:r w:rsidRPr="00507AD3">
        <w:rPr>
          <w:sz w:val="26"/>
          <w:szCs w:val="26"/>
          <w:shd w:val="clear" w:color="auto" w:fill="FFFFFF"/>
        </w:rPr>
        <w:t>.</w:t>
      </w:r>
    </w:p>
    <w:p w14:paraId="0AF8976D" w14:textId="561A8407" w:rsidR="00C0621A" w:rsidRPr="00507AD3" w:rsidRDefault="000D6567" w:rsidP="00F86C36">
      <w:pPr>
        <w:spacing w:after="120" w:line="264" w:lineRule="auto"/>
        <w:ind w:firstLine="567"/>
        <w:jc w:val="both"/>
        <w:rPr>
          <w:sz w:val="26"/>
          <w:szCs w:val="26"/>
          <w:shd w:val="clear" w:color="auto" w:fill="FFFFFF"/>
          <w:lang w:val="vi-VN"/>
        </w:rPr>
      </w:pPr>
      <w:r w:rsidRPr="00507AD3">
        <w:rPr>
          <w:sz w:val="26"/>
          <w:szCs w:val="26"/>
          <w:shd w:val="clear" w:color="auto" w:fill="FFFFFF"/>
        </w:rPr>
        <w:t>+</w:t>
      </w:r>
      <w:r w:rsidRPr="00507AD3">
        <w:rPr>
          <w:sz w:val="26"/>
          <w:szCs w:val="26"/>
          <w:shd w:val="clear" w:color="auto" w:fill="FFFFFF"/>
          <w:lang w:val="vi-VN"/>
        </w:rPr>
        <w:t xml:space="preserve"> </w:t>
      </w:r>
      <w:r w:rsidR="003325BA" w:rsidRPr="00507AD3">
        <w:rPr>
          <w:sz w:val="26"/>
          <w:szCs w:val="26"/>
          <w:shd w:val="clear" w:color="auto" w:fill="FFFFFF"/>
          <w:lang w:val="vi-VN"/>
        </w:rPr>
        <w:t>C</w:t>
      </w:r>
      <w:r w:rsidR="00F86C36" w:rsidRPr="00507AD3">
        <w:rPr>
          <w:sz w:val="26"/>
          <w:szCs w:val="26"/>
          <w:shd w:val="clear" w:color="auto" w:fill="FFFFFF"/>
          <w:lang w:val="vi-VN"/>
        </w:rPr>
        <w:t xml:space="preserve">ửa sổ </w:t>
      </w:r>
      <w:r w:rsidR="006100CA" w:rsidRPr="00507AD3">
        <w:rPr>
          <w:sz w:val="26"/>
          <w:szCs w:val="26"/>
          <w:shd w:val="clear" w:color="auto" w:fill="FFFFFF"/>
          <w:lang w:val="vi-VN"/>
        </w:rPr>
        <w:t xml:space="preserve">chỉ </w:t>
      </w:r>
      <w:r w:rsidR="00F86C36" w:rsidRPr="00507AD3">
        <w:rPr>
          <w:sz w:val="26"/>
          <w:szCs w:val="26"/>
          <w:shd w:val="clear" w:color="auto" w:fill="FFFFFF"/>
          <w:lang w:val="vi-VN"/>
        </w:rPr>
        <w:t xml:space="preserve">nên mở khi </w:t>
      </w:r>
      <w:r w:rsidR="006100CA" w:rsidRPr="00507AD3">
        <w:rPr>
          <w:sz w:val="26"/>
          <w:szCs w:val="26"/>
          <w:shd w:val="clear" w:color="auto" w:fill="FFFFFF"/>
          <w:lang w:val="vi-VN"/>
        </w:rPr>
        <w:t xml:space="preserve">cửa </w:t>
      </w:r>
      <w:r w:rsidR="00F86C36" w:rsidRPr="00507AD3">
        <w:rPr>
          <w:sz w:val="26"/>
          <w:szCs w:val="26"/>
          <w:shd w:val="clear" w:color="auto" w:fill="FFFFFF"/>
          <w:lang w:val="vi-VN"/>
        </w:rPr>
        <w:t xml:space="preserve">quay </w:t>
      </w:r>
      <w:r w:rsidR="006100CA" w:rsidRPr="00507AD3">
        <w:rPr>
          <w:sz w:val="26"/>
          <w:szCs w:val="26"/>
          <w:shd w:val="clear" w:color="auto" w:fill="FFFFFF"/>
          <w:lang w:val="vi-VN"/>
        </w:rPr>
        <w:t>ra</w:t>
      </w:r>
      <w:r w:rsidR="00F86C36" w:rsidRPr="00507AD3">
        <w:rPr>
          <w:sz w:val="26"/>
          <w:szCs w:val="26"/>
          <w:shd w:val="clear" w:color="auto" w:fill="FFFFFF"/>
          <w:lang w:val="vi-VN"/>
        </w:rPr>
        <w:t xml:space="preserve"> không gian mở và không vào khu vực bệnh viện hoặc không gian </w:t>
      </w:r>
      <w:r w:rsidR="006100CA" w:rsidRPr="00507AD3">
        <w:rPr>
          <w:sz w:val="26"/>
          <w:szCs w:val="26"/>
          <w:shd w:val="clear" w:color="auto" w:fill="FFFFFF"/>
          <w:lang w:val="vi-VN"/>
        </w:rPr>
        <w:t xml:space="preserve">khu người bệnh khác </w:t>
      </w:r>
      <w:r w:rsidR="00F86C36" w:rsidRPr="00507AD3">
        <w:rPr>
          <w:sz w:val="26"/>
          <w:szCs w:val="26"/>
          <w:shd w:val="clear" w:color="auto" w:fill="FFFFFF"/>
          <w:lang w:val="vi-VN"/>
        </w:rPr>
        <w:t>liền kề.</w:t>
      </w:r>
    </w:p>
    <w:p w14:paraId="124516F2" w14:textId="5247E459" w:rsidR="00C0621A" w:rsidRPr="00507AD3" w:rsidRDefault="00C0621A" w:rsidP="00C0621A">
      <w:pPr>
        <w:spacing w:after="120" w:line="264" w:lineRule="auto"/>
        <w:ind w:firstLine="567"/>
        <w:jc w:val="both"/>
        <w:rPr>
          <w:sz w:val="26"/>
          <w:szCs w:val="26"/>
          <w:shd w:val="clear" w:color="auto" w:fill="FFFFFF"/>
          <w:lang w:val="vi-VN"/>
        </w:rPr>
      </w:pPr>
      <w:r w:rsidRPr="00507AD3">
        <w:rPr>
          <w:sz w:val="26"/>
          <w:szCs w:val="26"/>
          <w:shd w:val="clear" w:color="auto" w:fill="FFFFFF"/>
          <w:lang w:val="vi-VN"/>
        </w:rPr>
        <w:t>- Các khu vực chăm sóc và điều trị được thiết kế sao cho không chứa bụi, thông khí với phin lọc và sự trao đổi khí thích hợp</w:t>
      </w:r>
      <w:r w:rsidR="002B46CB" w:rsidRPr="00507AD3">
        <w:rPr>
          <w:sz w:val="26"/>
          <w:szCs w:val="26"/>
          <w:shd w:val="clear" w:color="auto" w:fill="FFFFFF"/>
        </w:rPr>
        <w:t>.</w:t>
      </w:r>
    </w:p>
    <w:p w14:paraId="7F8E0E6A" w14:textId="77777777" w:rsidR="00C0621A" w:rsidRPr="00507AD3" w:rsidRDefault="00C0621A" w:rsidP="00C0621A">
      <w:pPr>
        <w:spacing w:after="120" w:line="264" w:lineRule="auto"/>
        <w:ind w:firstLine="567"/>
        <w:jc w:val="both"/>
        <w:rPr>
          <w:sz w:val="26"/>
          <w:szCs w:val="26"/>
          <w:shd w:val="clear" w:color="auto" w:fill="FFFFFF"/>
          <w:lang w:val="vi-VN"/>
        </w:rPr>
      </w:pPr>
      <w:r w:rsidRPr="00507AD3">
        <w:rPr>
          <w:sz w:val="26"/>
          <w:szCs w:val="26"/>
          <w:shd w:val="clear" w:color="auto" w:fill="FFFFFF"/>
          <w:lang w:val="vi-VN"/>
        </w:rPr>
        <w:t xml:space="preserve">- Có đủ các phòng phụ cận cho pha chế và lưu trữ sữa cho trẻ, vệ sinh môi trường, xử lý dụng cụ và chất thải.  </w:t>
      </w:r>
    </w:p>
    <w:p w14:paraId="78F18E35" w14:textId="619CBA7B" w:rsidR="006100CA" w:rsidRPr="00507AD3" w:rsidRDefault="000D6567" w:rsidP="006100CA">
      <w:pPr>
        <w:spacing w:after="120" w:line="264" w:lineRule="auto"/>
        <w:ind w:firstLine="567"/>
        <w:jc w:val="both"/>
        <w:rPr>
          <w:sz w:val="26"/>
          <w:szCs w:val="26"/>
          <w:shd w:val="clear" w:color="auto" w:fill="FFFFFF"/>
          <w:lang w:val="vi-VN"/>
        </w:rPr>
      </w:pPr>
      <w:r w:rsidRPr="00507AD3">
        <w:rPr>
          <w:sz w:val="26"/>
          <w:szCs w:val="26"/>
          <w:shd w:val="clear" w:color="auto" w:fill="FFFFFF"/>
        </w:rPr>
        <w:t>- Q</w:t>
      </w:r>
      <w:r w:rsidR="006100CA" w:rsidRPr="00507AD3">
        <w:rPr>
          <w:sz w:val="26"/>
          <w:szCs w:val="26"/>
          <w:shd w:val="clear" w:color="auto" w:fill="FFFFFF"/>
          <w:lang w:val="vi-VN"/>
        </w:rPr>
        <w:t xml:space="preserve">uan trọng nhất các cơ sở KBCB cần có lộ trình phấn đấu xây dựng đạt chuẩn về thiết kế cho </w:t>
      </w:r>
      <w:r w:rsidRPr="00507AD3">
        <w:rPr>
          <w:sz w:val="26"/>
          <w:szCs w:val="26"/>
          <w:shd w:val="clear" w:color="auto" w:fill="FFFFFF"/>
        </w:rPr>
        <w:t xml:space="preserve">khu vực </w:t>
      </w:r>
      <w:r w:rsidR="006100CA" w:rsidRPr="00507AD3">
        <w:rPr>
          <w:sz w:val="26"/>
          <w:szCs w:val="26"/>
          <w:shd w:val="clear" w:color="auto" w:fill="FFFFFF"/>
          <w:lang w:val="vi-VN"/>
        </w:rPr>
        <w:t>chăm sóc và điều trị trẻ sơ sinh.</w:t>
      </w:r>
    </w:p>
    <w:p w14:paraId="6F6DECE3" w14:textId="3C8F485F" w:rsidR="00E15BF0" w:rsidRPr="00507AD3" w:rsidRDefault="00BC551C" w:rsidP="004A44BD">
      <w:pPr>
        <w:pStyle w:val="ListParagraph"/>
        <w:numPr>
          <w:ilvl w:val="1"/>
          <w:numId w:val="23"/>
        </w:numPr>
        <w:tabs>
          <w:tab w:val="left" w:pos="993"/>
        </w:tabs>
        <w:spacing w:after="120" w:line="264" w:lineRule="auto"/>
        <w:ind w:left="0" w:firstLine="567"/>
        <w:jc w:val="both"/>
        <w:rPr>
          <w:bCs/>
          <w:sz w:val="26"/>
          <w:szCs w:val="26"/>
          <w:shd w:val="clear" w:color="auto" w:fill="FFFFFF"/>
          <w:lang w:val="vi-VN"/>
        </w:rPr>
      </w:pPr>
      <w:r w:rsidRPr="00507AD3">
        <w:rPr>
          <w:bCs/>
          <w:sz w:val="26"/>
          <w:szCs w:val="26"/>
          <w:shd w:val="clear" w:color="auto" w:fill="FFFFFF"/>
          <w:lang w:val="vi-VN"/>
        </w:rPr>
        <w:t xml:space="preserve">Buồng </w:t>
      </w:r>
      <w:r w:rsidR="00E15BF0" w:rsidRPr="00507AD3">
        <w:rPr>
          <w:bCs/>
          <w:sz w:val="26"/>
          <w:szCs w:val="26"/>
          <w:shd w:val="clear" w:color="auto" w:fill="FFFFFF"/>
          <w:lang w:val="vi-VN"/>
        </w:rPr>
        <w:t>pha chế, lưu trữ sữa</w:t>
      </w:r>
      <w:r w:rsidRPr="00507AD3">
        <w:rPr>
          <w:bCs/>
          <w:sz w:val="26"/>
          <w:szCs w:val="26"/>
          <w:shd w:val="clear" w:color="auto" w:fill="FFFFFF"/>
          <w:lang w:val="vi-VN"/>
        </w:rPr>
        <w:t>:</w:t>
      </w:r>
    </w:p>
    <w:p w14:paraId="6725AFE2" w14:textId="61048C70" w:rsidR="00E15BF0" w:rsidRPr="00507AD3" w:rsidRDefault="00F67711" w:rsidP="009110F8">
      <w:pPr>
        <w:spacing w:after="120" w:line="264" w:lineRule="auto"/>
        <w:ind w:firstLine="567"/>
        <w:jc w:val="both"/>
        <w:rPr>
          <w:sz w:val="26"/>
          <w:szCs w:val="26"/>
          <w:shd w:val="clear" w:color="auto" w:fill="FFFFFF"/>
          <w:lang w:val="vi-VN"/>
        </w:rPr>
      </w:pPr>
      <w:r w:rsidRPr="00507AD3">
        <w:rPr>
          <w:sz w:val="26"/>
          <w:szCs w:val="26"/>
          <w:shd w:val="clear" w:color="auto" w:fill="FFFFFF"/>
          <w:lang w:val="vi-VN"/>
        </w:rPr>
        <w:t>B</w:t>
      </w:r>
      <w:r w:rsidR="00E15BF0" w:rsidRPr="00507AD3">
        <w:rPr>
          <w:sz w:val="26"/>
          <w:szCs w:val="26"/>
          <w:shd w:val="clear" w:color="auto" w:fill="FFFFFF"/>
          <w:lang w:val="vi-VN"/>
        </w:rPr>
        <w:t>uồng pha chế và lưu trữ sữa đúng quy định vệ sinh, an toàn thực phẩm</w:t>
      </w:r>
      <w:r w:rsidR="00040059" w:rsidRPr="00507AD3">
        <w:rPr>
          <w:sz w:val="26"/>
          <w:szCs w:val="26"/>
          <w:shd w:val="clear" w:color="auto" w:fill="FFFFFF"/>
          <w:lang w:val="vi-VN"/>
        </w:rPr>
        <w:t xml:space="preserve"> đã quy định (xem </w:t>
      </w:r>
      <w:r w:rsidR="0047630F" w:rsidRPr="00507AD3">
        <w:rPr>
          <w:sz w:val="26"/>
          <w:szCs w:val="26"/>
          <w:shd w:val="clear" w:color="auto" w:fill="FFFFFF"/>
          <w:lang w:val="vi-VN"/>
        </w:rPr>
        <w:t>phụ lục</w:t>
      </w:r>
      <w:r w:rsidR="00040059" w:rsidRPr="00507AD3">
        <w:rPr>
          <w:sz w:val="26"/>
          <w:szCs w:val="26"/>
          <w:shd w:val="clear" w:color="auto" w:fill="FFFFFF"/>
          <w:lang w:val="vi-VN"/>
        </w:rPr>
        <w:t>)</w:t>
      </w:r>
      <w:r w:rsidR="00E15BF0" w:rsidRPr="00507AD3">
        <w:rPr>
          <w:sz w:val="26"/>
          <w:szCs w:val="26"/>
          <w:shd w:val="clear" w:color="auto" w:fill="FFFFFF"/>
          <w:lang w:val="vi-VN"/>
        </w:rPr>
        <w:t>:</w:t>
      </w:r>
    </w:p>
    <w:p w14:paraId="34C676D2" w14:textId="77777777" w:rsidR="002C04BC" w:rsidRPr="00507AD3" w:rsidRDefault="00E15BF0" w:rsidP="009110F8">
      <w:pPr>
        <w:pStyle w:val="ListParagraph"/>
        <w:numPr>
          <w:ilvl w:val="0"/>
          <w:numId w:val="1"/>
        </w:numPr>
        <w:spacing w:after="120" w:line="264" w:lineRule="auto"/>
        <w:ind w:left="0" w:firstLine="567"/>
        <w:jc w:val="both"/>
        <w:rPr>
          <w:sz w:val="26"/>
          <w:szCs w:val="26"/>
          <w:shd w:val="clear" w:color="auto" w:fill="FFFFFF"/>
          <w:lang w:val="vi-VN"/>
        </w:rPr>
      </w:pPr>
      <w:r w:rsidRPr="00507AD3">
        <w:rPr>
          <w:sz w:val="26"/>
          <w:szCs w:val="26"/>
          <w:shd w:val="clear" w:color="auto" w:fill="FFFFFF"/>
          <w:lang w:val="vi-VN"/>
        </w:rPr>
        <w:t>Buồng có thể thiết lập tại khoa sơ sinh hoặc khoa dinh dưỡng</w:t>
      </w:r>
    </w:p>
    <w:p w14:paraId="778DA42A" w14:textId="14F8D05D" w:rsidR="002C04BC" w:rsidRPr="00507AD3" w:rsidRDefault="00E15BF0" w:rsidP="009110F8">
      <w:pPr>
        <w:pStyle w:val="ListParagraph"/>
        <w:numPr>
          <w:ilvl w:val="0"/>
          <w:numId w:val="1"/>
        </w:numPr>
        <w:spacing w:after="120" w:line="264" w:lineRule="auto"/>
        <w:ind w:left="0" w:firstLine="567"/>
        <w:jc w:val="both"/>
        <w:rPr>
          <w:sz w:val="26"/>
          <w:szCs w:val="26"/>
          <w:shd w:val="clear" w:color="auto" w:fill="FFFFFF"/>
          <w:lang w:val="vi-VN"/>
        </w:rPr>
      </w:pPr>
      <w:r w:rsidRPr="00507AD3">
        <w:rPr>
          <w:spacing w:val="-2"/>
          <w:sz w:val="26"/>
          <w:szCs w:val="26"/>
          <w:shd w:val="clear" w:color="auto" w:fill="FFFFFF"/>
          <w:lang w:val="vi-VN"/>
        </w:rPr>
        <w:t xml:space="preserve">Buồng </w:t>
      </w:r>
      <w:r w:rsidR="00C0621A" w:rsidRPr="00507AD3">
        <w:rPr>
          <w:spacing w:val="-2"/>
          <w:sz w:val="26"/>
          <w:szCs w:val="26"/>
          <w:shd w:val="clear" w:color="auto" w:fill="FFFFFF"/>
        </w:rPr>
        <w:t xml:space="preserve">được </w:t>
      </w:r>
      <w:r w:rsidRPr="00507AD3">
        <w:rPr>
          <w:spacing w:val="-2"/>
          <w:sz w:val="26"/>
          <w:szCs w:val="26"/>
          <w:shd w:val="clear" w:color="auto" w:fill="FFFFFF"/>
          <w:lang w:val="vi-VN"/>
        </w:rPr>
        <w:t xml:space="preserve">thiết kế thông khí áp lực dương, </w:t>
      </w:r>
      <w:r w:rsidR="004D5FCA" w:rsidRPr="00507AD3">
        <w:rPr>
          <w:spacing w:val="-2"/>
          <w:sz w:val="26"/>
          <w:szCs w:val="26"/>
          <w:shd w:val="clear" w:color="auto" w:fill="FFFFFF"/>
          <w:lang w:val="vi-VN"/>
        </w:rPr>
        <w:t>luồng</w:t>
      </w:r>
      <w:r w:rsidR="00E12395" w:rsidRPr="00507AD3">
        <w:rPr>
          <w:spacing w:val="-2"/>
          <w:sz w:val="26"/>
          <w:szCs w:val="26"/>
          <w:shd w:val="clear" w:color="auto" w:fill="FFFFFF"/>
          <w:lang w:val="vi-VN"/>
        </w:rPr>
        <w:t xml:space="preserve"> khí</w:t>
      </w:r>
      <w:r w:rsidR="004D5FCA" w:rsidRPr="00507AD3">
        <w:rPr>
          <w:spacing w:val="-2"/>
          <w:sz w:val="26"/>
          <w:szCs w:val="26"/>
          <w:shd w:val="clear" w:color="auto" w:fill="FFFFFF"/>
          <w:lang w:val="vi-VN"/>
        </w:rPr>
        <w:t xml:space="preserve"> một chiều từ vùng </w:t>
      </w:r>
      <w:r w:rsidR="00E12395" w:rsidRPr="00507AD3">
        <w:rPr>
          <w:spacing w:val="-2"/>
          <w:sz w:val="26"/>
          <w:szCs w:val="26"/>
          <w:shd w:val="clear" w:color="auto" w:fill="FFFFFF"/>
          <w:lang w:val="vi-VN"/>
        </w:rPr>
        <w:t>vô khuẩn</w:t>
      </w:r>
      <w:r w:rsidR="00040059" w:rsidRPr="00507AD3">
        <w:rPr>
          <w:spacing w:val="-2"/>
          <w:sz w:val="26"/>
          <w:szCs w:val="26"/>
          <w:shd w:val="clear" w:color="auto" w:fill="FFFFFF"/>
          <w:lang w:val="vi-VN"/>
        </w:rPr>
        <w:t xml:space="preserve"> đến các vùng</w:t>
      </w:r>
      <w:r w:rsidR="00E12395" w:rsidRPr="00507AD3">
        <w:rPr>
          <w:spacing w:val="-2"/>
          <w:sz w:val="26"/>
          <w:szCs w:val="26"/>
          <w:shd w:val="clear" w:color="auto" w:fill="FFFFFF"/>
          <w:lang w:val="vi-VN"/>
        </w:rPr>
        <w:t xml:space="preserve">, </w:t>
      </w:r>
      <w:r w:rsidR="004D5FCA" w:rsidRPr="00507AD3">
        <w:rPr>
          <w:spacing w:val="-2"/>
          <w:sz w:val="26"/>
          <w:szCs w:val="26"/>
          <w:shd w:val="clear" w:color="auto" w:fill="FFFFFF"/>
          <w:lang w:val="vi-VN"/>
        </w:rPr>
        <w:t>sạch</w:t>
      </w:r>
      <w:r w:rsidR="00E12395" w:rsidRPr="00507AD3">
        <w:rPr>
          <w:spacing w:val="-2"/>
          <w:sz w:val="26"/>
          <w:szCs w:val="26"/>
          <w:shd w:val="clear" w:color="auto" w:fill="FFFFFF"/>
          <w:lang w:val="vi-VN"/>
        </w:rPr>
        <w:t xml:space="preserve">, bẩn. </w:t>
      </w:r>
      <w:r w:rsidR="00E90928" w:rsidRPr="00507AD3">
        <w:rPr>
          <w:spacing w:val="-2"/>
          <w:sz w:val="26"/>
          <w:szCs w:val="26"/>
          <w:shd w:val="clear" w:color="auto" w:fill="FFFFFF"/>
          <w:lang w:val="vi-VN"/>
        </w:rPr>
        <w:t>T</w:t>
      </w:r>
      <w:r w:rsidR="004D5FCA" w:rsidRPr="00507AD3">
        <w:rPr>
          <w:spacing w:val="-2"/>
          <w:sz w:val="26"/>
          <w:szCs w:val="26"/>
          <w:shd w:val="clear" w:color="auto" w:fill="FFFFFF"/>
          <w:lang w:val="vi-VN"/>
        </w:rPr>
        <w:t xml:space="preserve">rong trường hợp trẻ nuôi ăn qua ống thông, chai đựng </w:t>
      </w:r>
      <w:r w:rsidR="002B46CB" w:rsidRPr="00507AD3">
        <w:rPr>
          <w:spacing w:val="-2"/>
          <w:sz w:val="26"/>
          <w:szCs w:val="26"/>
          <w:shd w:val="clear" w:color="auto" w:fill="FFFFFF"/>
        </w:rPr>
        <w:t xml:space="preserve">sữa </w:t>
      </w:r>
      <w:r w:rsidR="004D5FCA" w:rsidRPr="00507AD3">
        <w:rPr>
          <w:spacing w:val="-2"/>
          <w:sz w:val="26"/>
          <w:szCs w:val="26"/>
          <w:shd w:val="clear" w:color="auto" w:fill="FFFFFF"/>
          <w:lang w:val="vi-VN"/>
        </w:rPr>
        <w:t>phải được tiệt khuẩn (có thể có lò hấp tiệt khuẩn nhỏ, giúp tiệt khuẩn chai sữa, dụng cụ lưu trữ và pha chế sữa vô khuẩn…). C</w:t>
      </w:r>
      <w:r w:rsidR="00040059" w:rsidRPr="00507AD3">
        <w:rPr>
          <w:spacing w:val="-2"/>
          <w:sz w:val="26"/>
          <w:szCs w:val="26"/>
          <w:shd w:val="clear" w:color="auto" w:fill="FFFFFF"/>
          <w:lang w:val="vi-VN"/>
        </w:rPr>
        <w:t>ó c</w:t>
      </w:r>
      <w:r w:rsidR="004D5FCA" w:rsidRPr="00507AD3">
        <w:rPr>
          <w:spacing w:val="-2"/>
          <w:sz w:val="26"/>
          <w:szCs w:val="26"/>
          <w:shd w:val="clear" w:color="auto" w:fill="FFFFFF"/>
          <w:lang w:val="vi-VN"/>
        </w:rPr>
        <w:t xml:space="preserve">ác khay/giỏ inox để các bình sữa tiệt khuẩn </w:t>
      </w:r>
      <w:r w:rsidR="002B46CB" w:rsidRPr="00507AD3">
        <w:rPr>
          <w:spacing w:val="-2"/>
          <w:sz w:val="26"/>
          <w:szCs w:val="26"/>
          <w:shd w:val="clear" w:color="auto" w:fill="FFFFFF"/>
        </w:rPr>
        <w:t>khi</w:t>
      </w:r>
      <w:r w:rsidR="002B46CB" w:rsidRPr="00507AD3">
        <w:rPr>
          <w:spacing w:val="-2"/>
          <w:sz w:val="26"/>
          <w:szCs w:val="26"/>
          <w:shd w:val="clear" w:color="auto" w:fill="FFFFFF"/>
          <w:lang w:val="vi-VN"/>
        </w:rPr>
        <w:t xml:space="preserve"> </w:t>
      </w:r>
      <w:r w:rsidR="004D5FCA" w:rsidRPr="00507AD3">
        <w:rPr>
          <w:spacing w:val="-2"/>
          <w:sz w:val="26"/>
          <w:szCs w:val="26"/>
          <w:shd w:val="clear" w:color="auto" w:fill="FFFFFF"/>
          <w:lang w:val="vi-VN"/>
        </w:rPr>
        <w:t>vận chuyển phân phát.</w:t>
      </w:r>
    </w:p>
    <w:p w14:paraId="34E0D369" w14:textId="285E2C38" w:rsidR="004D5FCA" w:rsidRPr="00507AD3" w:rsidRDefault="004D5FCA" w:rsidP="009110F8">
      <w:pPr>
        <w:pStyle w:val="ListParagraph"/>
        <w:numPr>
          <w:ilvl w:val="0"/>
          <w:numId w:val="1"/>
        </w:numPr>
        <w:spacing w:after="120" w:line="264" w:lineRule="auto"/>
        <w:ind w:left="0" w:firstLine="567"/>
        <w:jc w:val="both"/>
        <w:rPr>
          <w:sz w:val="26"/>
          <w:szCs w:val="26"/>
          <w:shd w:val="clear" w:color="auto" w:fill="FFFFFF"/>
          <w:lang w:val="vi-VN"/>
        </w:rPr>
      </w:pPr>
      <w:r w:rsidRPr="00507AD3">
        <w:rPr>
          <w:sz w:val="26"/>
          <w:szCs w:val="26"/>
          <w:shd w:val="clear" w:color="auto" w:fill="FFFFFF"/>
          <w:lang w:val="vi-VN"/>
        </w:rPr>
        <w:t>Có tủ</w:t>
      </w:r>
      <w:r w:rsidR="00040059" w:rsidRPr="00507AD3">
        <w:rPr>
          <w:sz w:val="26"/>
          <w:szCs w:val="26"/>
          <w:shd w:val="clear" w:color="auto" w:fill="FFFFFF"/>
          <w:lang w:val="vi-VN"/>
        </w:rPr>
        <w:t xml:space="preserve"> các tủ phục vụ cho</w:t>
      </w:r>
      <w:r w:rsidRPr="00507AD3">
        <w:rPr>
          <w:sz w:val="26"/>
          <w:szCs w:val="26"/>
          <w:shd w:val="clear" w:color="auto" w:fill="FFFFFF"/>
          <w:lang w:val="vi-VN"/>
        </w:rPr>
        <w:t xml:space="preserve"> lưu trữ sữa</w:t>
      </w:r>
      <w:r w:rsidR="00E7252A" w:rsidRPr="00507AD3">
        <w:rPr>
          <w:sz w:val="26"/>
          <w:szCs w:val="26"/>
          <w:shd w:val="clear" w:color="auto" w:fill="FFFFFF"/>
          <w:lang w:val="vi-VN"/>
        </w:rPr>
        <w:t xml:space="preserve"> và </w:t>
      </w:r>
      <w:r w:rsidRPr="00507AD3">
        <w:rPr>
          <w:sz w:val="26"/>
          <w:szCs w:val="26"/>
          <w:shd w:val="clear" w:color="auto" w:fill="FFFFFF"/>
          <w:lang w:val="vi-VN"/>
        </w:rPr>
        <w:t>giám sát nhiệt độ của tủ</w:t>
      </w:r>
      <w:r w:rsidR="00040059" w:rsidRPr="00507AD3">
        <w:rPr>
          <w:sz w:val="26"/>
          <w:szCs w:val="26"/>
          <w:shd w:val="clear" w:color="auto" w:fill="FFFFFF"/>
          <w:lang w:val="vi-VN"/>
        </w:rPr>
        <w:t xml:space="preserve"> hàng ngày</w:t>
      </w:r>
      <w:r w:rsidR="00C0621A" w:rsidRPr="00507AD3">
        <w:rPr>
          <w:sz w:val="26"/>
          <w:szCs w:val="26"/>
          <w:shd w:val="clear" w:color="auto" w:fill="FFFFFF"/>
        </w:rPr>
        <w:t>.</w:t>
      </w:r>
    </w:p>
    <w:p w14:paraId="6805CBF0" w14:textId="3FD32F2B" w:rsidR="00040059" w:rsidRPr="00507AD3" w:rsidRDefault="00040059" w:rsidP="009110F8">
      <w:pPr>
        <w:pStyle w:val="ListParagraph"/>
        <w:numPr>
          <w:ilvl w:val="0"/>
          <w:numId w:val="1"/>
        </w:numPr>
        <w:spacing w:after="120" w:line="264" w:lineRule="auto"/>
        <w:ind w:left="0" w:firstLine="567"/>
        <w:jc w:val="both"/>
        <w:rPr>
          <w:i/>
          <w:iCs/>
          <w:lang w:val="vi-VN"/>
        </w:rPr>
      </w:pPr>
      <w:r w:rsidRPr="00507AD3">
        <w:rPr>
          <w:sz w:val="26"/>
          <w:szCs w:val="26"/>
          <w:shd w:val="clear" w:color="auto" w:fill="FFFFFF"/>
          <w:lang w:val="vi-VN"/>
        </w:rPr>
        <w:t xml:space="preserve">Tuân thủ các quy định về lưu trữ, rã đông bảo quản sữa một cách nghiêm ngặt khi chuẩn bị sữa nuôi ăn cho trẻ sơ sinh (xem </w:t>
      </w:r>
      <w:r w:rsidR="0047630F" w:rsidRPr="00507AD3">
        <w:rPr>
          <w:sz w:val="26"/>
          <w:szCs w:val="26"/>
          <w:shd w:val="clear" w:color="auto" w:fill="FFFFFF"/>
          <w:lang w:val="vi-VN"/>
        </w:rPr>
        <w:t>phụ lục quy định về lưu giữ sữa</w:t>
      </w:r>
      <w:r w:rsidRPr="00507AD3">
        <w:rPr>
          <w:sz w:val="26"/>
          <w:szCs w:val="26"/>
          <w:shd w:val="clear" w:color="auto" w:fill="FFFFFF"/>
          <w:lang w:val="vi-VN"/>
        </w:rPr>
        <w:t>)</w:t>
      </w:r>
      <w:r w:rsidR="00C0621A" w:rsidRPr="00507AD3">
        <w:rPr>
          <w:sz w:val="26"/>
          <w:szCs w:val="26"/>
          <w:shd w:val="clear" w:color="auto" w:fill="FFFFFF"/>
        </w:rPr>
        <w:t>.</w:t>
      </w:r>
    </w:p>
    <w:p w14:paraId="5E22E940" w14:textId="664420D9" w:rsidR="007D76F4" w:rsidRPr="00507AD3" w:rsidRDefault="004D5FCA" w:rsidP="009110F8">
      <w:pPr>
        <w:pStyle w:val="ListParagraph"/>
        <w:numPr>
          <w:ilvl w:val="0"/>
          <w:numId w:val="1"/>
        </w:numPr>
        <w:spacing w:after="120" w:line="264" w:lineRule="auto"/>
        <w:ind w:left="0" w:firstLine="567"/>
        <w:jc w:val="both"/>
        <w:rPr>
          <w:b/>
          <w:sz w:val="26"/>
          <w:szCs w:val="26"/>
          <w:shd w:val="clear" w:color="auto" w:fill="FFFFFF"/>
          <w:lang w:val="vi-VN"/>
        </w:rPr>
      </w:pPr>
      <w:r w:rsidRPr="00507AD3">
        <w:rPr>
          <w:sz w:val="26"/>
          <w:szCs w:val="26"/>
          <w:shd w:val="clear" w:color="auto" w:fill="FFFFFF"/>
          <w:lang w:val="vi-VN"/>
        </w:rPr>
        <w:lastRenderedPageBreak/>
        <w:t>Tủ lạnh ở nhiệt độ -17</w:t>
      </w:r>
      <w:r w:rsidR="007D76F4" w:rsidRPr="00507AD3">
        <w:rPr>
          <w:sz w:val="26"/>
          <w:szCs w:val="26"/>
          <w:shd w:val="clear" w:color="auto" w:fill="FFFFFF"/>
          <w:lang w:val="vi-VN"/>
        </w:rPr>
        <w:t xml:space="preserve"> </w:t>
      </w:r>
      <w:r w:rsidRPr="00507AD3">
        <w:rPr>
          <w:sz w:val="26"/>
          <w:szCs w:val="26"/>
          <w:shd w:val="clear" w:color="auto" w:fill="FFFFFF"/>
          <w:vertAlign w:val="superscript"/>
          <w:lang w:val="vi-VN"/>
        </w:rPr>
        <w:t>0</w:t>
      </w:r>
      <w:r w:rsidRPr="00507AD3">
        <w:rPr>
          <w:sz w:val="26"/>
          <w:szCs w:val="26"/>
          <w:shd w:val="clear" w:color="auto" w:fill="FFFFFF"/>
          <w:lang w:val="vi-VN"/>
        </w:rPr>
        <w:t>C</w:t>
      </w:r>
      <w:r w:rsidR="007D76F4" w:rsidRPr="00507AD3">
        <w:rPr>
          <w:sz w:val="26"/>
          <w:szCs w:val="26"/>
          <w:shd w:val="clear" w:color="auto" w:fill="FFFFFF"/>
          <w:lang w:val="vi-VN"/>
        </w:rPr>
        <w:t xml:space="preserve"> </w:t>
      </w:r>
      <w:r w:rsidRPr="00507AD3">
        <w:rPr>
          <w:sz w:val="26"/>
          <w:szCs w:val="26"/>
          <w:shd w:val="clear" w:color="auto" w:fill="FFFFFF"/>
          <w:lang w:val="vi-VN"/>
        </w:rPr>
        <w:t xml:space="preserve">có thể bảo quản </w:t>
      </w:r>
      <w:r w:rsidR="00C0621A" w:rsidRPr="00507AD3">
        <w:rPr>
          <w:sz w:val="26"/>
          <w:szCs w:val="26"/>
          <w:shd w:val="clear" w:color="auto" w:fill="FFFFFF"/>
          <w:lang w:val="vi-VN"/>
        </w:rPr>
        <w:t xml:space="preserve">tối ưu </w:t>
      </w:r>
      <w:r w:rsidRPr="00507AD3">
        <w:rPr>
          <w:sz w:val="26"/>
          <w:szCs w:val="26"/>
          <w:shd w:val="clear" w:color="auto" w:fill="FFFFFF"/>
          <w:lang w:val="vi-VN"/>
        </w:rPr>
        <w:t xml:space="preserve">trong vòng 6 tháng (có thể đến 12 tháng) nếu các chai đựng sữa có nắp đậy. Dán nhãn tên của trẻ sơ sinh, số hồ sơ bệnh án và ngày sinh. </w:t>
      </w:r>
    </w:p>
    <w:p w14:paraId="7C5B31CF" w14:textId="6AD5FCF6" w:rsidR="004D5FCA" w:rsidRPr="00507AD3" w:rsidRDefault="004D5FCA" w:rsidP="009110F8">
      <w:pPr>
        <w:pStyle w:val="ListParagraph"/>
        <w:numPr>
          <w:ilvl w:val="0"/>
          <w:numId w:val="1"/>
        </w:numPr>
        <w:spacing w:after="120" w:line="264" w:lineRule="auto"/>
        <w:ind w:left="0" w:firstLine="567"/>
        <w:jc w:val="both"/>
        <w:rPr>
          <w:b/>
          <w:sz w:val="26"/>
          <w:szCs w:val="26"/>
          <w:shd w:val="clear" w:color="auto" w:fill="FFFFFF"/>
          <w:lang w:val="vi-VN"/>
        </w:rPr>
      </w:pPr>
      <w:r w:rsidRPr="00507AD3">
        <w:rPr>
          <w:sz w:val="26"/>
          <w:szCs w:val="26"/>
          <w:shd w:val="clear" w:color="auto" w:fill="FFFFFF"/>
          <w:lang w:val="vi-VN"/>
        </w:rPr>
        <w:t xml:space="preserve">Đặt tất cả các loại thức ăn cho mỗi trẻ sơ sinh vào một hộp lớn hơn, có nhãn, làm sạch khử khuẩn mỗi hộp theo </w:t>
      </w:r>
      <w:r w:rsidR="0047630F" w:rsidRPr="00507AD3">
        <w:rPr>
          <w:sz w:val="26"/>
          <w:szCs w:val="26"/>
          <w:shd w:val="clear" w:color="auto" w:fill="FFFFFF"/>
          <w:lang w:val="vi-VN"/>
        </w:rPr>
        <w:t>quy định</w:t>
      </w:r>
      <w:r w:rsidRPr="00507AD3">
        <w:rPr>
          <w:sz w:val="26"/>
          <w:szCs w:val="26"/>
          <w:shd w:val="clear" w:color="auto" w:fill="FFFFFF"/>
          <w:lang w:val="vi-VN"/>
        </w:rPr>
        <w:t>, và dùng riêng cho mỗi trẻ sơ sinh</w:t>
      </w:r>
      <w:r w:rsidR="00C0621A" w:rsidRPr="00507AD3">
        <w:rPr>
          <w:sz w:val="26"/>
          <w:szCs w:val="26"/>
          <w:shd w:val="clear" w:color="auto" w:fill="FFFFFF"/>
        </w:rPr>
        <w:t>.</w:t>
      </w:r>
    </w:p>
    <w:p w14:paraId="5192D22D" w14:textId="083A9022" w:rsidR="004D5FCA" w:rsidRPr="00507AD3" w:rsidRDefault="004D5FCA" w:rsidP="009110F8">
      <w:pPr>
        <w:pStyle w:val="ListParagraph"/>
        <w:numPr>
          <w:ilvl w:val="0"/>
          <w:numId w:val="1"/>
        </w:numPr>
        <w:spacing w:after="120" w:line="264" w:lineRule="auto"/>
        <w:ind w:left="0" w:firstLine="567"/>
        <w:jc w:val="both"/>
        <w:rPr>
          <w:b/>
          <w:sz w:val="26"/>
          <w:szCs w:val="26"/>
          <w:shd w:val="clear" w:color="auto" w:fill="FFFFFF"/>
          <w:lang w:val="vi-VN"/>
        </w:rPr>
      </w:pPr>
      <w:r w:rsidRPr="00507AD3">
        <w:rPr>
          <w:sz w:val="26"/>
          <w:szCs w:val="26"/>
          <w:shd w:val="clear" w:color="auto" w:fill="FFFFFF"/>
          <w:lang w:val="vi-VN"/>
        </w:rPr>
        <w:t xml:space="preserve">Làm tan băng sữa: sau khi lấy từ tủ lạnh cần nhanh chóng cho tan dưới nước chảy cho đến khi tan hết đá (sữa đã bảo quản trong chai sữa hoặc túi plastic đã hàn kín), </w:t>
      </w:r>
      <w:r w:rsidR="00C0621A" w:rsidRPr="00507AD3">
        <w:rPr>
          <w:sz w:val="26"/>
          <w:szCs w:val="26"/>
          <w:shd w:val="clear" w:color="auto" w:fill="FFFFFF"/>
        </w:rPr>
        <w:t>t</w:t>
      </w:r>
      <w:r w:rsidRPr="00507AD3">
        <w:rPr>
          <w:sz w:val="26"/>
          <w:szCs w:val="26"/>
          <w:shd w:val="clear" w:color="auto" w:fill="FFFFFF"/>
          <w:lang w:val="vi-VN"/>
        </w:rPr>
        <w:t xml:space="preserve">ránh ô nhiễm từ nước, </w:t>
      </w:r>
      <w:r w:rsidR="00C0621A" w:rsidRPr="00507AD3">
        <w:rPr>
          <w:sz w:val="26"/>
          <w:szCs w:val="26"/>
          <w:shd w:val="clear" w:color="auto" w:fill="FFFFFF"/>
        </w:rPr>
        <w:t>k</w:t>
      </w:r>
      <w:r w:rsidRPr="00507AD3">
        <w:rPr>
          <w:sz w:val="26"/>
          <w:szCs w:val="26"/>
          <w:shd w:val="clear" w:color="auto" w:fill="FFFFFF"/>
          <w:lang w:val="vi-VN"/>
        </w:rPr>
        <w:t xml:space="preserve">hông sử dụng nước nóng để làm tan sữa đóng băng, </w:t>
      </w:r>
      <w:r w:rsidR="00C0621A" w:rsidRPr="00507AD3">
        <w:rPr>
          <w:sz w:val="26"/>
          <w:szCs w:val="26"/>
          <w:shd w:val="clear" w:color="auto" w:fill="FFFFFF"/>
        </w:rPr>
        <w:t>k</w:t>
      </w:r>
      <w:r w:rsidRPr="00507AD3">
        <w:rPr>
          <w:sz w:val="26"/>
          <w:szCs w:val="26"/>
          <w:shd w:val="clear" w:color="auto" w:fill="FFFFFF"/>
          <w:lang w:val="vi-VN"/>
        </w:rPr>
        <w:t xml:space="preserve">hông làm tan </w:t>
      </w:r>
      <w:r w:rsidR="00C0621A" w:rsidRPr="00507AD3">
        <w:rPr>
          <w:sz w:val="26"/>
          <w:szCs w:val="26"/>
          <w:shd w:val="clear" w:color="auto" w:fill="FFFFFF"/>
        </w:rPr>
        <w:t xml:space="preserve">sữa bằng </w:t>
      </w:r>
      <w:r w:rsidRPr="00507AD3">
        <w:rPr>
          <w:sz w:val="26"/>
          <w:szCs w:val="26"/>
          <w:shd w:val="clear" w:color="auto" w:fill="FFFFFF"/>
          <w:lang w:val="vi-VN"/>
        </w:rPr>
        <w:t>lò vi sóng</w:t>
      </w:r>
      <w:r w:rsidRPr="00507AD3">
        <w:rPr>
          <w:b/>
          <w:sz w:val="26"/>
          <w:szCs w:val="26"/>
          <w:shd w:val="clear" w:color="auto" w:fill="FFFFFF"/>
          <w:lang w:val="vi-VN"/>
        </w:rPr>
        <w:t>.</w:t>
      </w:r>
    </w:p>
    <w:p w14:paraId="4D84D3C1" w14:textId="45DC3BBD" w:rsidR="009110F8" w:rsidRPr="00507AD3" w:rsidRDefault="004D5FCA" w:rsidP="009110F8">
      <w:pPr>
        <w:pStyle w:val="ListParagraph"/>
        <w:numPr>
          <w:ilvl w:val="0"/>
          <w:numId w:val="1"/>
        </w:numPr>
        <w:spacing w:after="120" w:line="264" w:lineRule="auto"/>
        <w:ind w:left="0" w:firstLine="567"/>
        <w:jc w:val="both"/>
        <w:rPr>
          <w:b/>
          <w:sz w:val="26"/>
          <w:szCs w:val="26"/>
          <w:shd w:val="clear" w:color="auto" w:fill="FFFFFF"/>
          <w:lang w:val="vi-VN"/>
        </w:rPr>
      </w:pPr>
      <w:r w:rsidRPr="00507AD3">
        <w:rPr>
          <w:sz w:val="26"/>
          <w:szCs w:val="26"/>
          <w:shd w:val="clear" w:color="auto" w:fill="FFFFFF"/>
          <w:lang w:val="vi-VN"/>
        </w:rPr>
        <w:t>Sữa đã pha để trong tủ lạnh ở nhiệt độ 4</w:t>
      </w:r>
      <w:r w:rsidRPr="00507AD3">
        <w:rPr>
          <w:sz w:val="26"/>
          <w:szCs w:val="26"/>
          <w:shd w:val="clear" w:color="auto" w:fill="FFFFFF"/>
          <w:vertAlign w:val="superscript"/>
          <w:lang w:val="vi-VN"/>
        </w:rPr>
        <w:t>0</w:t>
      </w:r>
      <w:r w:rsidRPr="00507AD3">
        <w:rPr>
          <w:sz w:val="26"/>
          <w:szCs w:val="26"/>
          <w:shd w:val="clear" w:color="auto" w:fill="FFFFFF"/>
          <w:lang w:val="vi-VN"/>
        </w:rPr>
        <w:t xml:space="preserve">C, không để quá 24 giờ; </w:t>
      </w:r>
      <w:r w:rsidR="00CD1AB9" w:rsidRPr="00507AD3">
        <w:rPr>
          <w:sz w:val="26"/>
          <w:szCs w:val="26"/>
          <w:shd w:val="clear" w:color="auto" w:fill="FFFFFF"/>
        </w:rPr>
        <w:t>k</w:t>
      </w:r>
      <w:r w:rsidRPr="00507AD3">
        <w:rPr>
          <w:sz w:val="26"/>
          <w:szCs w:val="26"/>
          <w:shd w:val="clear" w:color="auto" w:fill="FFFFFF"/>
          <w:lang w:val="vi-VN"/>
        </w:rPr>
        <w:t xml:space="preserve">hông tái để lại tủ lạnh; </w:t>
      </w:r>
      <w:r w:rsidR="00CD1AB9" w:rsidRPr="00507AD3">
        <w:rPr>
          <w:sz w:val="26"/>
          <w:szCs w:val="26"/>
          <w:shd w:val="clear" w:color="auto" w:fill="FFFFFF"/>
        </w:rPr>
        <w:t>k</w:t>
      </w:r>
      <w:r w:rsidRPr="00507AD3">
        <w:rPr>
          <w:sz w:val="26"/>
          <w:szCs w:val="26"/>
          <w:shd w:val="clear" w:color="auto" w:fill="FFFFFF"/>
          <w:lang w:val="vi-VN"/>
        </w:rPr>
        <w:t xml:space="preserve">hông làm lạnh </w:t>
      </w:r>
      <w:r w:rsidR="00CD1AB9" w:rsidRPr="00507AD3">
        <w:rPr>
          <w:sz w:val="26"/>
          <w:szCs w:val="26"/>
          <w:shd w:val="clear" w:color="auto" w:fill="FFFFFF"/>
        </w:rPr>
        <w:t xml:space="preserve">lại </w:t>
      </w:r>
      <w:r w:rsidRPr="00507AD3">
        <w:rPr>
          <w:sz w:val="26"/>
          <w:szCs w:val="26"/>
          <w:shd w:val="clear" w:color="auto" w:fill="FFFFFF"/>
          <w:lang w:val="vi-VN"/>
        </w:rPr>
        <w:t>khi sữa đã được làm ấm (sử dụng trong vòng 4 giờ hoặc loại bỏ)</w:t>
      </w:r>
    </w:p>
    <w:p w14:paraId="7A778D12" w14:textId="2CECA936" w:rsidR="004D5FCA" w:rsidRPr="00507AD3" w:rsidRDefault="004D5FCA" w:rsidP="009110F8">
      <w:pPr>
        <w:pStyle w:val="ListParagraph"/>
        <w:numPr>
          <w:ilvl w:val="0"/>
          <w:numId w:val="1"/>
        </w:numPr>
        <w:spacing w:after="120" w:line="264" w:lineRule="auto"/>
        <w:ind w:left="0" w:firstLine="567"/>
        <w:jc w:val="both"/>
        <w:rPr>
          <w:b/>
          <w:sz w:val="26"/>
          <w:szCs w:val="26"/>
          <w:shd w:val="clear" w:color="auto" w:fill="FFFFFF"/>
          <w:lang w:val="vi-VN"/>
        </w:rPr>
      </w:pPr>
      <w:r w:rsidRPr="00507AD3">
        <w:rPr>
          <w:bCs/>
          <w:spacing w:val="-4"/>
          <w:sz w:val="26"/>
          <w:szCs w:val="26"/>
          <w:shd w:val="clear" w:color="auto" w:fill="FFFFFF"/>
          <w:lang w:val="vi-VN"/>
        </w:rPr>
        <w:t>Sữa tan để ở nhiệt độ</w:t>
      </w:r>
      <w:r w:rsidR="005320F5" w:rsidRPr="00507AD3">
        <w:rPr>
          <w:bCs/>
          <w:spacing w:val="-4"/>
          <w:sz w:val="26"/>
          <w:szCs w:val="26"/>
          <w:shd w:val="clear" w:color="auto" w:fill="FFFFFF"/>
          <w:lang w:val="vi-VN"/>
        </w:rPr>
        <w:t xml:space="preserve"> phòng</w:t>
      </w:r>
      <w:r w:rsidRPr="00507AD3">
        <w:rPr>
          <w:bCs/>
          <w:spacing w:val="-4"/>
          <w:sz w:val="26"/>
          <w:szCs w:val="26"/>
          <w:shd w:val="clear" w:color="auto" w:fill="FFFFFF"/>
          <w:lang w:val="vi-VN"/>
        </w:rPr>
        <w:t xml:space="preserve"> </w:t>
      </w:r>
      <w:r w:rsidR="00FF7EF8" w:rsidRPr="00507AD3">
        <w:rPr>
          <w:bCs/>
          <w:spacing w:val="-4"/>
          <w:sz w:val="26"/>
          <w:szCs w:val="26"/>
          <w:shd w:val="clear" w:color="auto" w:fill="FFFFFF"/>
          <w:lang w:val="vi-VN"/>
        </w:rPr>
        <w:t xml:space="preserve">từ </w:t>
      </w:r>
      <w:r w:rsidR="009C6DD4" w:rsidRPr="00507AD3">
        <w:rPr>
          <w:bCs/>
          <w:spacing w:val="-4"/>
          <w:sz w:val="26"/>
          <w:szCs w:val="26"/>
          <w:shd w:val="clear" w:color="auto" w:fill="FFFFFF"/>
          <w:lang w:val="vi-VN"/>
        </w:rPr>
        <w:t>1</w:t>
      </w:r>
      <w:r w:rsidRPr="00507AD3">
        <w:rPr>
          <w:bCs/>
          <w:spacing w:val="-4"/>
          <w:sz w:val="26"/>
          <w:szCs w:val="26"/>
          <w:shd w:val="clear" w:color="auto" w:fill="FFFFFF"/>
          <w:lang w:val="vi-VN"/>
        </w:rPr>
        <w:t xml:space="preserve">6 </w:t>
      </w:r>
      <w:r w:rsidR="008D4AF2" w:rsidRPr="00507AD3">
        <w:rPr>
          <w:bCs/>
          <w:spacing w:val="-4"/>
          <w:sz w:val="26"/>
          <w:szCs w:val="26"/>
          <w:shd w:val="clear" w:color="auto" w:fill="FFFFFF"/>
          <w:lang w:val="vi-VN"/>
        </w:rPr>
        <w:t>–</w:t>
      </w:r>
      <w:r w:rsidRPr="00507AD3">
        <w:rPr>
          <w:bCs/>
          <w:spacing w:val="-4"/>
          <w:sz w:val="26"/>
          <w:szCs w:val="26"/>
          <w:shd w:val="clear" w:color="auto" w:fill="FFFFFF"/>
          <w:lang w:val="vi-VN"/>
        </w:rPr>
        <w:t xml:space="preserve"> 29</w:t>
      </w:r>
      <w:r w:rsidRPr="00507AD3">
        <w:rPr>
          <w:bCs/>
          <w:spacing w:val="-4"/>
          <w:sz w:val="26"/>
          <w:szCs w:val="26"/>
          <w:shd w:val="clear" w:color="auto" w:fill="FFFFFF"/>
          <w:vertAlign w:val="superscript"/>
          <w:lang w:val="vi-VN"/>
        </w:rPr>
        <w:t>0</w:t>
      </w:r>
      <w:r w:rsidRPr="00507AD3">
        <w:rPr>
          <w:bCs/>
          <w:spacing w:val="-4"/>
          <w:sz w:val="26"/>
          <w:szCs w:val="26"/>
          <w:shd w:val="clear" w:color="auto" w:fill="FFFFFF"/>
          <w:lang w:val="vi-VN"/>
        </w:rPr>
        <w:t xml:space="preserve">C không để quá 4 giờ (thời gian ngắn hơn nếu để ở môi trường nóng hơn). Không hâm lại, đổ bỏ sau khi </w:t>
      </w:r>
      <w:r w:rsidR="00CD1AB9" w:rsidRPr="00507AD3">
        <w:rPr>
          <w:bCs/>
          <w:spacing w:val="-4"/>
          <w:sz w:val="26"/>
          <w:szCs w:val="26"/>
          <w:shd w:val="clear" w:color="auto" w:fill="FFFFFF"/>
        </w:rPr>
        <w:t xml:space="preserve">đã </w:t>
      </w:r>
      <w:r w:rsidRPr="00507AD3">
        <w:rPr>
          <w:bCs/>
          <w:spacing w:val="-4"/>
          <w:sz w:val="26"/>
          <w:szCs w:val="26"/>
          <w:shd w:val="clear" w:color="auto" w:fill="FFFFFF"/>
          <w:lang w:val="vi-VN"/>
        </w:rPr>
        <w:t>làm ấm nếu không sử dụng nữa.</w:t>
      </w:r>
    </w:p>
    <w:p w14:paraId="6056FFC1" w14:textId="6BBADE8B" w:rsidR="00E15BF0" w:rsidRPr="00507AD3" w:rsidRDefault="00E15BF0" w:rsidP="00895477">
      <w:pPr>
        <w:pStyle w:val="Heading2"/>
        <w:numPr>
          <w:ilvl w:val="1"/>
          <w:numId w:val="15"/>
        </w:numPr>
        <w:tabs>
          <w:tab w:val="left" w:pos="851"/>
        </w:tabs>
        <w:spacing w:before="0" w:after="120" w:line="264" w:lineRule="auto"/>
        <w:ind w:left="0" w:firstLine="567"/>
        <w:jc w:val="both"/>
        <w:rPr>
          <w:rFonts w:ascii="Times New Roman" w:hAnsi="Times New Roman" w:cs="Times New Roman"/>
          <w:b/>
          <w:color w:val="auto"/>
          <w:shd w:val="clear" w:color="auto" w:fill="FFFFFF"/>
          <w:lang w:val="vi-VN"/>
        </w:rPr>
      </w:pPr>
      <w:bookmarkStart w:id="63" w:name="_Toc15166628"/>
      <w:r w:rsidRPr="00507AD3">
        <w:rPr>
          <w:rFonts w:ascii="Times New Roman" w:hAnsi="Times New Roman" w:cs="Times New Roman"/>
          <w:b/>
          <w:color w:val="auto"/>
          <w:shd w:val="clear" w:color="auto" w:fill="FFFFFF"/>
          <w:lang w:val="vi-VN"/>
        </w:rPr>
        <w:t>Quy định về nhân viên chăm sóc trẻ:</w:t>
      </w:r>
      <w:bookmarkEnd w:id="63"/>
    </w:p>
    <w:p w14:paraId="25B9B0BB" w14:textId="78CD2009" w:rsidR="0077407B" w:rsidRPr="00507AD3" w:rsidRDefault="00E15BF0" w:rsidP="009C41E1">
      <w:pPr>
        <w:spacing w:after="120" w:line="264" w:lineRule="auto"/>
        <w:ind w:firstLine="567"/>
        <w:jc w:val="both"/>
        <w:rPr>
          <w:color w:val="000000" w:themeColor="text1"/>
          <w:sz w:val="26"/>
          <w:szCs w:val="26"/>
          <w:shd w:val="clear" w:color="auto" w:fill="FFFFFF"/>
          <w:lang w:val="vi-VN"/>
        </w:rPr>
      </w:pPr>
      <w:r w:rsidRPr="00507AD3">
        <w:rPr>
          <w:bCs/>
          <w:sz w:val="26"/>
          <w:szCs w:val="26"/>
          <w:shd w:val="clear" w:color="auto" w:fill="FFFFFF"/>
          <w:lang w:val="vi-VN"/>
        </w:rPr>
        <w:t>Phải</w:t>
      </w:r>
      <w:r w:rsidRPr="00507AD3">
        <w:rPr>
          <w:color w:val="000000" w:themeColor="text1"/>
          <w:sz w:val="26"/>
          <w:szCs w:val="26"/>
          <w:shd w:val="clear" w:color="auto" w:fill="FFFFFF"/>
          <w:lang w:val="vi-VN"/>
        </w:rPr>
        <w:t xml:space="preserve"> có đủ NVYT để chăm sóc trẻ, đặc biệt là điều dưỡng. </w:t>
      </w:r>
      <w:r w:rsidR="006100CA" w:rsidRPr="00507AD3">
        <w:rPr>
          <w:color w:val="000000" w:themeColor="text1"/>
          <w:sz w:val="26"/>
          <w:szCs w:val="26"/>
          <w:shd w:val="clear" w:color="auto" w:fill="FFFFFF"/>
          <w:lang w:val="vi-VN"/>
        </w:rPr>
        <w:t xml:space="preserve">Tại các khoa HSTC sơ sinh, nên có thêm bảo mẫu, họ là người trực tiếp hỗ trợ chăm sóc trẻ hàng ngày và họ cũng cần được huấn luyện, đào tạo về KSNK. </w:t>
      </w:r>
    </w:p>
    <w:p w14:paraId="7941252D" w14:textId="693C9826" w:rsidR="00E15BF0" w:rsidRPr="00507AD3" w:rsidRDefault="00BF116A" w:rsidP="009C41E1">
      <w:pPr>
        <w:spacing w:after="120" w:line="264" w:lineRule="auto"/>
        <w:ind w:firstLine="567"/>
        <w:jc w:val="both"/>
        <w:rPr>
          <w:b/>
          <w:shd w:val="clear" w:color="auto" w:fill="FFFFFF"/>
          <w:lang w:val="vi-VN"/>
        </w:rPr>
      </w:pPr>
      <w:bookmarkStart w:id="64" w:name="_Toc13583676"/>
      <w:r w:rsidRPr="00507AD3">
        <w:rPr>
          <w:b/>
          <w:shd w:val="clear" w:color="auto" w:fill="FFFFFF"/>
          <w:lang w:val="vi-VN"/>
        </w:rPr>
        <w:t xml:space="preserve">1) </w:t>
      </w:r>
      <w:r w:rsidR="007D76F4" w:rsidRPr="00507AD3">
        <w:rPr>
          <w:b/>
          <w:shd w:val="clear" w:color="auto" w:fill="FFFFFF"/>
          <w:lang w:val="vi-VN"/>
        </w:rPr>
        <w:t xml:space="preserve">Quy </w:t>
      </w:r>
      <w:r w:rsidR="007D76F4" w:rsidRPr="00507AD3">
        <w:rPr>
          <w:b/>
          <w:sz w:val="26"/>
          <w:szCs w:val="26"/>
          <w:shd w:val="clear" w:color="auto" w:fill="FFFFFF"/>
          <w:lang w:val="vi-VN"/>
        </w:rPr>
        <w:t>định</w:t>
      </w:r>
      <w:r w:rsidR="007D76F4" w:rsidRPr="00507AD3">
        <w:rPr>
          <w:b/>
          <w:shd w:val="clear" w:color="auto" w:fill="FFFFFF"/>
          <w:lang w:val="vi-VN"/>
        </w:rPr>
        <w:t xml:space="preserve"> về thực hành </w:t>
      </w:r>
      <w:r w:rsidR="007723F4" w:rsidRPr="00507AD3">
        <w:rPr>
          <w:b/>
          <w:shd w:val="clear" w:color="auto" w:fill="FFFFFF"/>
          <w:lang w:val="vi-VN"/>
        </w:rPr>
        <w:t xml:space="preserve">KSNK </w:t>
      </w:r>
      <w:r w:rsidR="007D76F4" w:rsidRPr="00507AD3">
        <w:rPr>
          <w:b/>
          <w:shd w:val="clear" w:color="auto" w:fill="FFFFFF"/>
          <w:lang w:val="vi-VN"/>
        </w:rPr>
        <w:t>trong các khu vực chăm sóc sơ sinh</w:t>
      </w:r>
      <w:bookmarkEnd w:id="64"/>
    </w:p>
    <w:p w14:paraId="53010968" w14:textId="777308EB" w:rsidR="004C484C" w:rsidRPr="00507AD3" w:rsidRDefault="004C484C" w:rsidP="009C41E1">
      <w:pPr>
        <w:spacing w:after="120" w:line="264" w:lineRule="auto"/>
        <w:ind w:firstLine="567"/>
        <w:jc w:val="both"/>
        <w:rPr>
          <w:b/>
          <w:sz w:val="26"/>
          <w:szCs w:val="26"/>
          <w:shd w:val="clear" w:color="auto" w:fill="FFFFFF"/>
          <w:lang w:val="vi-VN"/>
        </w:rPr>
      </w:pPr>
      <w:r w:rsidRPr="00507AD3">
        <w:rPr>
          <w:b/>
          <w:sz w:val="26"/>
          <w:szCs w:val="26"/>
          <w:shd w:val="clear" w:color="auto" w:fill="FFFFFF"/>
          <w:lang w:val="vi-VN"/>
        </w:rPr>
        <w:t>Khuyến cáo cho người chăm sóc trẻ:</w:t>
      </w:r>
    </w:p>
    <w:p w14:paraId="132A1636" w14:textId="5B9444E1" w:rsidR="004C484C" w:rsidRPr="00507AD3" w:rsidRDefault="004C484C" w:rsidP="009C41E1">
      <w:pPr>
        <w:spacing w:after="120" w:line="264" w:lineRule="auto"/>
        <w:ind w:firstLine="567"/>
        <w:jc w:val="both"/>
        <w:rPr>
          <w:b/>
          <w:sz w:val="26"/>
          <w:szCs w:val="26"/>
          <w:shd w:val="clear" w:color="auto" w:fill="FFFFFF"/>
          <w:lang w:val="vi-VN"/>
        </w:rPr>
      </w:pPr>
      <w:r w:rsidRPr="00507AD3">
        <w:rPr>
          <w:b/>
          <w:sz w:val="26"/>
          <w:szCs w:val="26"/>
          <w:shd w:val="clear" w:color="auto" w:fill="FFFFFF"/>
          <w:lang w:val="vi-VN"/>
        </w:rPr>
        <w:t>Người chăm sóc khoẻ mạnh</w:t>
      </w:r>
      <w:r w:rsidR="007723F4" w:rsidRPr="00507AD3">
        <w:rPr>
          <w:b/>
          <w:sz w:val="26"/>
          <w:szCs w:val="26"/>
          <w:shd w:val="clear" w:color="auto" w:fill="FFFFFF"/>
          <w:lang w:val="vi-VN"/>
        </w:rPr>
        <w:t>:</w:t>
      </w:r>
    </w:p>
    <w:p w14:paraId="48DE99D8" w14:textId="233DD65E" w:rsidR="007723F4" w:rsidRPr="00507AD3" w:rsidRDefault="007723F4" w:rsidP="009C41E1">
      <w:pPr>
        <w:spacing w:after="120" w:line="264" w:lineRule="auto"/>
        <w:ind w:firstLine="567"/>
        <w:jc w:val="both"/>
        <w:rPr>
          <w:sz w:val="26"/>
          <w:szCs w:val="26"/>
          <w:shd w:val="clear" w:color="auto" w:fill="FFFFFF"/>
          <w:lang w:val="vi-VN"/>
        </w:rPr>
      </w:pPr>
      <w:r w:rsidRPr="00507AD3">
        <w:rPr>
          <w:bCs/>
          <w:sz w:val="26"/>
          <w:szCs w:val="26"/>
          <w:shd w:val="clear" w:color="auto" w:fill="FFFFFF"/>
          <w:lang w:val="vi-VN"/>
        </w:rPr>
        <w:t xml:space="preserve">- Nếu </w:t>
      </w:r>
      <w:r w:rsidRPr="00507AD3">
        <w:rPr>
          <w:sz w:val="26"/>
          <w:szCs w:val="26"/>
          <w:shd w:val="clear" w:color="auto" w:fill="FFFFFF"/>
          <w:lang w:val="vi-VN"/>
        </w:rPr>
        <w:t xml:space="preserve">là </w:t>
      </w:r>
      <w:r w:rsidR="00CD1AB9" w:rsidRPr="00507AD3">
        <w:rPr>
          <w:sz w:val="26"/>
          <w:szCs w:val="26"/>
          <w:shd w:val="clear" w:color="auto" w:fill="FFFFFF"/>
        </w:rPr>
        <w:t>NVYT</w:t>
      </w:r>
      <w:r w:rsidRPr="00507AD3">
        <w:rPr>
          <w:sz w:val="26"/>
          <w:szCs w:val="26"/>
          <w:shd w:val="clear" w:color="auto" w:fill="FFFFFF"/>
          <w:lang w:val="vi-VN"/>
        </w:rPr>
        <w:t xml:space="preserve"> trực tiếp chăm sóc trẻ: cần phải tuân thủ quy định về phòng ngừa chuẩn khi chăm sóc trẻ, đặc biệt là vệ sinh tay. Khi người NVYT bị bệnh (đặc biệt là các bệnh có nguy cơ lây lan cho trẻ) cần hạn chế hoặc không nên tiếp xúc với trẻ sơ sinh</w:t>
      </w:r>
      <w:r w:rsidR="003E36FA" w:rsidRPr="00507AD3">
        <w:rPr>
          <w:sz w:val="26"/>
          <w:szCs w:val="26"/>
          <w:shd w:val="clear" w:color="auto" w:fill="FFFFFF"/>
          <w:lang w:val="vi-VN"/>
        </w:rPr>
        <w:t xml:space="preserve"> và sử dụng phương tiện PHCN theo tình huống tiếp xúc.  </w:t>
      </w:r>
    </w:p>
    <w:p w14:paraId="56AC6A13" w14:textId="16559A36" w:rsidR="00104158" w:rsidRPr="00507AD3" w:rsidRDefault="00104158" w:rsidP="00104158">
      <w:pPr>
        <w:spacing w:after="120" w:line="264" w:lineRule="auto"/>
        <w:ind w:firstLine="567"/>
        <w:jc w:val="both"/>
        <w:rPr>
          <w:color w:val="000000" w:themeColor="text1"/>
          <w:sz w:val="26"/>
          <w:szCs w:val="26"/>
          <w:shd w:val="clear" w:color="auto" w:fill="FFFFFF"/>
        </w:rPr>
      </w:pPr>
      <w:r w:rsidRPr="00507AD3">
        <w:rPr>
          <w:color w:val="000000" w:themeColor="text1"/>
          <w:sz w:val="26"/>
          <w:szCs w:val="26"/>
          <w:shd w:val="clear" w:color="auto" w:fill="FFFFFF"/>
          <w:lang w:val="vi-VN"/>
        </w:rPr>
        <w:t xml:space="preserve">- </w:t>
      </w:r>
      <w:r w:rsidR="00473416" w:rsidRPr="00507AD3">
        <w:rPr>
          <w:color w:val="000000" w:themeColor="text1"/>
          <w:sz w:val="26"/>
          <w:szCs w:val="26"/>
          <w:shd w:val="clear" w:color="auto" w:fill="FFFFFF"/>
        </w:rPr>
        <w:t xml:space="preserve">Không </w:t>
      </w:r>
      <w:r w:rsidRPr="00507AD3">
        <w:rPr>
          <w:color w:val="000000" w:themeColor="text1"/>
          <w:sz w:val="26"/>
          <w:szCs w:val="26"/>
          <w:shd w:val="clear" w:color="auto" w:fill="FFFFFF"/>
        </w:rPr>
        <w:t xml:space="preserve">được </w:t>
      </w:r>
      <w:r w:rsidR="00473416" w:rsidRPr="00507AD3">
        <w:rPr>
          <w:color w:val="000000" w:themeColor="text1"/>
          <w:sz w:val="26"/>
          <w:szCs w:val="26"/>
          <w:shd w:val="clear" w:color="auto" w:fill="FFFFFF"/>
        </w:rPr>
        <w:t xml:space="preserve">lạm dụng găng </w:t>
      </w:r>
      <w:r w:rsidRPr="00507AD3">
        <w:rPr>
          <w:color w:val="000000" w:themeColor="text1"/>
          <w:sz w:val="26"/>
          <w:szCs w:val="26"/>
          <w:shd w:val="clear" w:color="auto" w:fill="FFFFFF"/>
        </w:rPr>
        <w:t xml:space="preserve">tay </w:t>
      </w:r>
      <w:r w:rsidR="00473416" w:rsidRPr="00507AD3">
        <w:rPr>
          <w:color w:val="000000" w:themeColor="text1"/>
          <w:sz w:val="26"/>
          <w:szCs w:val="26"/>
          <w:shd w:val="clear" w:color="auto" w:fill="FFFFFF"/>
        </w:rPr>
        <w:t>trong chăm sóc trẻ,</w:t>
      </w:r>
      <w:r w:rsidRPr="00507AD3">
        <w:rPr>
          <w:color w:val="000000" w:themeColor="text1"/>
          <w:sz w:val="26"/>
          <w:szCs w:val="26"/>
          <w:shd w:val="clear" w:color="auto" w:fill="FFFFFF"/>
          <w:lang w:val="vi-VN"/>
        </w:rPr>
        <w:t xml:space="preserve"> chỉ sử dụng găng trong khi làm các thao tác vô khuẩn hoặc khi có kh</w:t>
      </w:r>
      <w:r w:rsidR="00F3130C" w:rsidRPr="00507AD3">
        <w:rPr>
          <w:color w:val="000000" w:themeColor="text1"/>
          <w:sz w:val="26"/>
          <w:szCs w:val="26"/>
          <w:shd w:val="clear" w:color="auto" w:fill="FFFFFF"/>
        </w:rPr>
        <w:t>ả</w:t>
      </w:r>
      <w:r w:rsidRPr="00507AD3">
        <w:rPr>
          <w:color w:val="000000" w:themeColor="text1"/>
          <w:sz w:val="26"/>
          <w:szCs w:val="26"/>
          <w:shd w:val="clear" w:color="auto" w:fill="FFFFFF"/>
          <w:lang w:val="vi-VN"/>
        </w:rPr>
        <w:t xml:space="preserve"> năng tiếp xúc với máu, dịch sinh học hoặc hoá chất nguy hại.</w:t>
      </w:r>
      <w:r w:rsidRPr="00507AD3">
        <w:rPr>
          <w:color w:val="000000" w:themeColor="text1"/>
          <w:sz w:val="26"/>
          <w:szCs w:val="26"/>
          <w:shd w:val="clear" w:color="auto" w:fill="FFFFFF"/>
        </w:rPr>
        <w:t xml:space="preserve"> </w:t>
      </w:r>
    </w:p>
    <w:p w14:paraId="27E7E17C" w14:textId="74477E71" w:rsidR="00473416" w:rsidRPr="00507AD3" w:rsidRDefault="00104158" w:rsidP="00104158">
      <w:pPr>
        <w:spacing w:after="120" w:line="264" w:lineRule="auto"/>
        <w:ind w:firstLine="567"/>
        <w:jc w:val="both"/>
        <w:rPr>
          <w:b/>
          <w:bCs/>
          <w:sz w:val="26"/>
          <w:szCs w:val="26"/>
          <w:shd w:val="clear" w:color="auto" w:fill="FFFFFF"/>
          <w:lang w:val="vi-VN"/>
        </w:rPr>
      </w:pPr>
      <w:r w:rsidRPr="00507AD3">
        <w:rPr>
          <w:b/>
          <w:bCs/>
          <w:sz w:val="26"/>
          <w:szCs w:val="26"/>
          <w:shd w:val="clear" w:color="auto" w:fill="FFFFFF"/>
          <w:lang w:val="vi-VN"/>
        </w:rPr>
        <w:t xml:space="preserve">Đối với </w:t>
      </w:r>
      <w:r w:rsidRPr="00507AD3">
        <w:rPr>
          <w:b/>
          <w:sz w:val="26"/>
          <w:szCs w:val="26"/>
          <w:shd w:val="clear" w:color="auto" w:fill="FFFFFF"/>
          <w:lang w:val="vi-VN"/>
        </w:rPr>
        <w:t>người chăm sóc bị nhiễm khuẩn (</w:t>
      </w:r>
      <w:r w:rsidRPr="00507AD3">
        <w:rPr>
          <w:b/>
          <w:bCs/>
          <w:sz w:val="26"/>
          <w:szCs w:val="26"/>
          <w:shd w:val="clear" w:color="auto" w:fill="FFFFFF"/>
          <w:lang w:val="vi-VN"/>
        </w:rPr>
        <w:t>thân nhân hoặc cha mẹ) trẻ bị nhiễm khuẩn:</w:t>
      </w:r>
    </w:p>
    <w:p w14:paraId="0CD38D29" w14:textId="6D09B6B9" w:rsidR="00104158" w:rsidRPr="00507AD3" w:rsidRDefault="00104158" w:rsidP="00104158">
      <w:pPr>
        <w:spacing w:after="120" w:line="264" w:lineRule="auto"/>
        <w:ind w:firstLine="567"/>
        <w:jc w:val="both"/>
        <w:rPr>
          <w:b/>
          <w:sz w:val="26"/>
          <w:szCs w:val="26"/>
          <w:shd w:val="clear" w:color="auto" w:fill="FFFFFF"/>
          <w:lang w:val="vi-VN"/>
        </w:rPr>
      </w:pPr>
      <w:r w:rsidRPr="00507AD3">
        <w:rPr>
          <w:b/>
          <w:bCs/>
          <w:sz w:val="26"/>
          <w:szCs w:val="26"/>
          <w:shd w:val="clear" w:color="auto" w:fill="FFFFFF"/>
          <w:lang w:val="vi-VN"/>
        </w:rPr>
        <w:t>Nếu là mẹ hoặc người chăm sóc thay th</w:t>
      </w:r>
      <w:r w:rsidR="00F3130C" w:rsidRPr="00507AD3">
        <w:rPr>
          <w:b/>
          <w:bCs/>
          <w:sz w:val="26"/>
          <w:szCs w:val="26"/>
          <w:shd w:val="clear" w:color="auto" w:fill="FFFFFF"/>
        </w:rPr>
        <w:t>ế</w:t>
      </w:r>
      <w:r w:rsidRPr="00507AD3">
        <w:rPr>
          <w:b/>
          <w:bCs/>
          <w:sz w:val="26"/>
          <w:szCs w:val="26"/>
          <w:shd w:val="clear" w:color="auto" w:fill="FFFFFF"/>
          <w:lang w:val="vi-VN"/>
        </w:rPr>
        <w:t>:</w:t>
      </w:r>
    </w:p>
    <w:p w14:paraId="3EEBBA0D" w14:textId="28B3BE63" w:rsidR="00104158" w:rsidRPr="00507AD3" w:rsidRDefault="000A2149" w:rsidP="00F3130C">
      <w:pPr>
        <w:pStyle w:val="ListParagraph"/>
        <w:numPr>
          <w:ilvl w:val="0"/>
          <w:numId w:val="1"/>
        </w:numPr>
        <w:spacing w:after="120" w:line="264" w:lineRule="auto"/>
        <w:ind w:left="0" w:firstLine="567"/>
        <w:jc w:val="both"/>
        <w:rPr>
          <w:sz w:val="26"/>
          <w:szCs w:val="26"/>
          <w:shd w:val="clear" w:color="auto" w:fill="FFFFFF"/>
          <w:lang w:val="vi-VN"/>
        </w:rPr>
      </w:pPr>
      <w:r w:rsidRPr="00507AD3">
        <w:rPr>
          <w:sz w:val="26"/>
          <w:szCs w:val="26"/>
          <w:shd w:val="clear" w:color="auto" w:fill="FFFFFF"/>
          <w:lang w:val="vi-VN"/>
        </w:rPr>
        <w:t xml:space="preserve">Trẻ sơ sinh không cần phải cách ly với người mẹ bị nhiễm </w:t>
      </w:r>
      <w:r w:rsidR="00B12509" w:rsidRPr="00507AD3">
        <w:rPr>
          <w:sz w:val="26"/>
          <w:szCs w:val="26"/>
          <w:shd w:val="clear" w:color="auto" w:fill="FFFFFF"/>
          <w:lang w:val="vi-VN"/>
        </w:rPr>
        <w:t>khuẩn</w:t>
      </w:r>
      <w:r w:rsidRPr="00507AD3">
        <w:rPr>
          <w:sz w:val="26"/>
          <w:szCs w:val="26"/>
          <w:shd w:val="clear" w:color="auto" w:fill="FFFFFF"/>
          <w:lang w:val="vi-VN"/>
        </w:rPr>
        <w:t xml:space="preserve"> sau sinh trong hầu hết các trường hợp. </w:t>
      </w:r>
      <w:r w:rsidR="003E36FA" w:rsidRPr="00507AD3">
        <w:rPr>
          <w:sz w:val="26"/>
          <w:szCs w:val="26"/>
          <w:shd w:val="clear" w:color="auto" w:fill="FFFFFF"/>
          <w:lang w:val="vi-VN"/>
        </w:rPr>
        <w:t>Mẹ chỉ cần được chăm sóc và che phủ vết thương</w:t>
      </w:r>
      <w:r w:rsidRPr="00507AD3">
        <w:rPr>
          <w:sz w:val="26"/>
          <w:szCs w:val="26"/>
          <w:shd w:val="clear" w:color="auto" w:fill="FFFFFF"/>
          <w:lang w:val="vi-VN"/>
        </w:rPr>
        <w:t xml:space="preserve"> phù hợp và </w:t>
      </w:r>
      <w:r w:rsidR="00F3130C" w:rsidRPr="00507AD3">
        <w:rPr>
          <w:sz w:val="26"/>
          <w:szCs w:val="26"/>
          <w:shd w:val="clear" w:color="auto" w:fill="FFFFFF"/>
        </w:rPr>
        <w:t>vệ sinh tay</w:t>
      </w:r>
      <w:r w:rsidRPr="00507AD3">
        <w:rPr>
          <w:sz w:val="26"/>
          <w:szCs w:val="26"/>
          <w:shd w:val="clear" w:color="auto" w:fill="FFFFFF"/>
          <w:lang w:val="vi-VN"/>
        </w:rPr>
        <w:t xml:space="preserve"> thường xuyên trước khi chăm sóc em bé. Nếu không thể che phủ hoàn toàn vết thương </w:t>
      </w:r>
      <w:r w:rsidR="00104158" w:rsidRPr="00507AD3">
        <w:rPr>
          <w:sz w:val="26"/>
          <w:szCs w:val="26"/>
          <w:shd w:val="clear" w:color="auto" w:fill="FFFFFF"/>
          <w:lang w:val="vi-VN"/>
        </w:rPr>
        <w:t xml:space="preserve">(vết mổ sản, vết cắt tầng sinh </w:t>
      </w:r>
      <w:r w:rsidR="00772E1C" w:rsidRPr="00507AD3">
        <w:rPr>
          <w:sz w:val="26"/>
          <w:szCs w:val="26"/>
          <w:shd w:val="clear" w:color="auto" w:fill="FFFFFF"/>
          <w:lang w:val="vi-VN"/>
        </w:rPr>
        <w:t>môn)</w:t>
      </w:r>
      <w:r w:rsidR="00104158" w:rsidRPr="00507AD3">
        <w:rPr>
          <w:sz w:val="26"/>
          <w:szCs w:val="26"/>
          <w:shd w:val="clear" w:color="auto" w:fill="FFFFFF"/>
          <w:lang w:val="vi-VN"/>
        </w:rPr>
        <w:t xml:space="preserve"> </w:t>
      </w:r>
      <w:r w:rsidR="00772E1C" w:rsidRPr="00507AD3">
        <w:rPr>
          <w:sz w:val="26"/>
          <w:szCs w:val="26"/>
          <w:shd w:val="clear" w:color="auto" w:fill="FFFFFF"/>
          <w:lang w:val="vi-VN"/>
        </w:rPr>
        <w:t xml:space="preserve">bị nhiễm </w:t>
      </w:r>
      <w:r w:rsidR="004A6C79" w:rsidRPr="00507AD3">
        <w:rPr>
          <w:sz w:val="26"/>
          <w:szCs w:val="26"/>
          <w:shd w:val="clear" w:color="auto" w:fill="FFFFFF"/>
          <w:lang w:val="vi-VN"/>
        </w:rPr>
        <w:t>khuẩn</w:t>
      </w:r>
      <w:r w:rsidRPr="00507AD3">
        <w:rPr>
          <w:sz w:val="26"/>
          <w:szCs w:val="26"/>
          <w:shd w:val="clear" w:color="auto" w:fill="FFFFFF"/>
          <w:lang w:val="vi-VN"/>
        </w:rPr>
        <w:t xml:space="preserve"> hoặc </w:t>
      </w:r>
      <w:r w:rsidR="00772E1C" w:rsidRPr="00507AD3">
        <w:rPr>
          <w:sz w:val="26"/>
          <w:szCs w:val="26"/>
          <w:shd w:val="clear" w:color="auto" w:fill="FFFFFF"/>
          <w:lang w:val="vi-VN"/>
        </w:rPr>
        <w:t xml:space="preserve">mẹ có </w:t>
      </w:r>
      <w:r w:rsidRPr="00507AD3">
        <w:rPr>
          <w:sz w:val="26"/>
          <w:szCs w:val="26"/>
          <w:shd w:val="clear" w:color="auto" w:fill="FFFFFF"/>
          <w:lang w:val="vi-VN"/>
        </w:rPr>
        <w:t>dẫn lưu</w:t>
      </w:r>
      <w:r w:rsidR="00772E1C" w:rsidRPr="00507AD3">
        <w:rPr>
          <w:sz w:val="26"/>
          <w:szCs w:val="26"/>
          <w:shd w:val="clear" w:color="auto" w:fill="FFFFFF"/>
          <w:lang w:val="vi-VN"/>
        </w:rPr>
        <w:t xml:space="preserve"> dịch từ các cơ quan</w:t>
      </w:r>
      <w:r w:rsidRPr="00507AD3">
        <w:rPr>
          <w:sz w:val="26"/>
          <w:szCs w:val="26"/>
          <w:shd w:val="clear" w:color="auto" w:fill="FFFFFF"/>
          <w:lang w:val="vi-VN"/>
        </w:rPr>
        <w:t xml:space="preserve">, trẻ </w:t>
      </w:r>
      <w:r w:rsidR="00772E1C" w:rsidRPr="00507AD3">
        <w:rPr>
          <w:sz w:val="26"/>
          <w:szCs w:val="26"/>
          <w:shd w:val="clear" w:color="auto" w:fill="FFFFFF"/>
          <w:lang w:val="vi-VN"/>
        </w:rPr>
        <w:t>s</w:t>
      </w:r>
      <w:r w:rsidRPr="00507AD3">
        <w:rPr>
          <w:sz w:val="26"/>
          <w:szCs w:val="26"/>
          <w:shd w:val="clear" w:color="auto" w:fill="FFFFFF"/>
          <w:lang w:val="vi-VN"/>
        </w:rPr>
        <w:t xml:space="preserve">ơ sinh nên được </w:t>
      </w:r>
      <w:r w:rsidR="00772E1C" w:rsidRPr="00507AD3">
        <w:rPr>
          <w:sz w:val="26"/>
          <w:szCs w:val="26"/>
          <w:shd w:val="clear" w:color="auto" w:fill="FFFFFF"/>
          <w:lang w:val="vi-VN"/>
        </w:rPr>
        <w:t>cách ly</w:t>
      </w:r>
      <w:r w:rsidRPr="00507AD3">
        <w:rPr>
          <w:sz w:val="26"/>
          <w:szCs w:val="26"/>
          <w:shd w:val="clear" w:color="auto" w:fill="FFFFFF"/>
          <w:lang w:val="vi-VN"/>
        </w:rPr>
        <w:t xml:space="preserve"> trong một phòng riêng. </w:t>
      </w:r>
    </w:p>
    <w:p w14:paraId="71430BB8" w14:textId="3BBC3937" w:rsidR="00324613" w:rsidRPr="00507AD3" w:rsidRDefault="00324613" w:rsidP="00F3130C">
      <w:pPr>
        <w:pStyle w:val="ListParagraph"/>
        <w:numPr>
          <w:ilvl w:val="0"/>
          <w:numId w:val="1"/>
        </w:numPr>
        <w:spacing w:after="120" w:line="264" w:lineRule="auto"/>
        <w:ind w:left="0" w:firstLine="567"/>
        <w:jc w:val="both"/>
        <w:rPr>
          <w:sz w:val="26"/>
          <w:szCs w:val="26"/>
          <w:shd w:val="clear" w:color="auto" w:fill="FFFFFF"/>
          <w:lang w:val="vi-VN"/>
        </w:rPr>
      </w:pPr>
      <w:r w:rsidRPr="00507AD3">
        <w:rPr>
          <w:sz w:val="26"/>
          <w:szCs w:val="26"/>
          <w:shd w:val="clear" w:color="auto" w:fill="FFFFFF"/>
          <w:lang w:val="vi-VN"/>
        </w:rPr>
        <w:t xml:space="preserve">Người mẹ có thể chăm sóc con của mình nếu như NVYT đánh giá người mẹ: đủ sức khỏe để chăm sóc và xử lý các tình huống nuôi trẻ sơ sinh, thực hiện tốt và đúng các kỹ thuật vệ sinh tay trước và sau khi chăm sóc trẻ, cho trẻ ăn, cho trẻ đi vệ sinh,  </w:t>
      </w:r>
    </w:p>
    <w:p w14:paraId="0F3F0733" w14:textId="129B9417" w:rsidR="000A2149" w:rsidRPr="00507AD3" w:rsidRDefault="00F3130C" w:rsidP="00104158">
      <w:pPr>
        <w:spacing w:after="120" w:line="264" w:lineRule="auto"/>
        <w:ind w:firstLine="567"/>
        <w:jc w:val="both"/>
        <w:rPr>
          <w:sz w:val="26"/>
          <w:szCs w:val="26"/>
          <w:shd w:val="clear" w:color="auto" w:fill="FFFFFF"/>
          <w:lang w:val="vi-VN"/>
        </w:rPr>
      </w:pPr>
      <w:r w:rsidRPr="00507AD3">
        <w:rPr>
          <w:sz w:val="26"/>
          <w:szCs w:val="26"/>
          <w:shd w:val="clear" w:color="auto" w:fill="FFFFFF"/>
        </w:rPr>
        <w:lastRenderedPageBreak/>
        <w:t xml:space="preserve">- </w:t>
      </w:r>
      <w:r w:rsidR="00324613" w:rsidRPr="00507AD3">
        <w:rPr>
          <w:sz w:val="26"/>
          <w:szCs w:val="26"/>
          <w:shd w:val="clear" w:color="auto" w:fill="FFFFFF"/>
          <w:lang w:val="vi-VN"/>
        </w:rPr>
        <w:t xml:space="preserve">Người mẹ bị sốt sau sinh mà không có nguyên nhân lây nhiễm được xác định có thể nuôi và chăm sóc trẻ sơ sinh. Ngoại trừ một số bệnh nhiễm khuẩn không cho phép nuôi con bằng sữa mẹ </w:t>
      </w:r>
      <w:r w:rsidR="004F06A2" w:rsidRPr="00507AD3">
        <w:rPr>
          <w:sz w:val="26"/>
          <w:szCs w:val="26"/>
          <w:shd w:val="clear" w:color="auto" w:fill="FFFFFF"/>
          <w:lang w:val="vi-VN"/>
        </w:rPr>
        <w:t xml:space="preserve">(HIV, mẹ bệnh nặng không thể cho con bú </w:t>
      </w:r>
      <w:r w:rsidR="00324613" w:rsidRPr="00507AD3">
        <w:rPr>
          <w:sz w:val="26"/>
          <w:szCs w:val="26"/>
          <w:shd w:val="clear" w:color="auto" w:fill="FFFFFF"/>
          <w:lang w:val="vi-VN"/>
        </w:rPr>
        <w:t>hoặc các bệnh truyền nhiễm nguy hiểm có có thể lây cho trẻ sơ sinh</w:t>
      </w:r>
      <w:r w:rsidR="00772E1C" w:rsidRPr="00507AD3">
        <w:rPr>
          <w:sz w:val="26"/>
          <w:szCs w:val="26"/>
          <w:shd w:val="clear" w:color="auto" w:fill="FFFFFF"/>
          <w:lang w:val="vi-VN"/>
        </w:rPr>
        <w:t xml:space="preserve"> </w:t>
      </w:r>
      <w:r w:rsidR="004F06A2" w:rsidRPr="00507AD3">
        <w:rPr>
          <w:sz w:val="26"/>
          <w:szCs w:val="26"/>
          <w:shd w:val="clear" w:color="auto" w:fill="FFFFFF"/>
          <w:lang w:val="vi-VN"/>
        </w:rPr>
        <w:t>như lao, sởi, thuỷ đậu và các bệnh truyền nhiễm có nguy cơ gây dịch (Cúm, RSV, SARS, Nhiễm khuẩn huyết do não mô cầu…)</w:t>
      </w:r>
    </w:p>
    <w:p w14:paraId="4986866A" w14:textId="744D5664" w:rsidR="00E46C37" w:rsidRPr="00507AD3" w:rsidRDefault="003E36FA" w:rsidP="009C41E1">
      <w:pPr>
        <w:spacing w:after="120" w:line="264" w:lineRule="auto"/>
        <w:ind w:firstLine="567"/>
        <w:jc w:val="both"/>
        <w:rPr>
          <w:sz w:val="26"/>
          <w:szCs w:val="26"/>
          <w:shd w:val="clear" w:color="auto" w:fill="FFFFFF"/>
          <w:lang w:val="vi-VN"/>
        </w:rPr>
      </w:pPr>
      <w:r w:rsidRPr="00507AD3">
        <w:rPr>
          <w:sz w:val="26"/>
          <w:szCs w:val="26"/>
          <w:shd w:val="clear" w:color="auto" w:fill="FFFFFF"/>
          <w:lang w:val="vi-VN"/>
        </w:rPr>
        <w:t>Nếu người mẹ hoặc người chăm sóc thay thế mẹ bị nhiễm khuẩn đường hô hấp</w:t>
      </w:r>
      <w:r w:rsidR="00811735" w:rsidRPr="00507AD3">
        <w:rPr>
          <w:sz w:val="26"/>
          <w:szCs w:val="26"/>
          <w:shd w:val="clear" w:color="auto" w:fill="FFFFFF"/>
          <w:lang w:val="vi-VN"/>
        </w:rPr>
        <w:t>,</w:t>
      </w:r>
      <w:r w:rsidRPr="00507AD3">
        <w:rPr>
          <w:sz w:val="26"/>
          <w:szCs w:val="26"/>
          <w:shd w:val="clear" w:color="auto" w:fill="FFFFFF"/>
          <w:lang w:val="vi-VN"/>
        </w:rPr>
        <w:t xml:space="preserve"> có thể lây truyền qua đường </w:t>
      </w:r>
      <w:r w:rsidR="006049CD" w:rsidRPr="00507AD3">
        <w:rPr>
          <w:sz w:val="26"/>
          <w:szCs w:val="26"/>
          <w:shd w:val="clear" w:color="auto" w:fill="FFFFFF"/>
          <w:lang w:val="vi-VN"/>
        </w:rPr>
        <w:t xml:space="preserve">không khí, </w:t>
      </w:r>
      <w:r w:rsidRPr="00507AD3">
        <w:rPr>
          <w:sz w:val="26"/>
          <w:szCs w:val="26"/>
          <w:shd w:val="clear" w:color="auto" w:fill="FFFFFF"/>
          <w:lang w:val="vi-VN"/>
        </w:rPr>
        <w:t>giọt bắn</w:t>
      </w:r>
      <w:r w:rsidR="003C7485" w:rsidRPr="00507AD3">
        <w:rPr>
          <w:sz w:val="26"/>
          <w:szCs w:val="26"/>
          <w:shd w:val="clear" w:color="auto" w:fill="FFFFFF"/>
          <w:lang w:val="vi-VN"/>
        </w:rPr>
        <w:t xml:space="preserve"> và</w:t>
      </w:r>
      <w:r w:rsidR="006049CD" w:rsidRPr="00507AD3">
        <w:rPr>
          <w:sz w:val="26"/>
          <w:szCs w:val="26"/>
          <w:shd w:val="clear" w:color="auto" w:fill="FFFFFF"/>
          <w:lang w:val="vi-VN"/>
        </w:rPr>
        <w:t xml:space="preserve"> </w:t>
      </w:r>
      <w:r w:rsidRPr="00507AD3">
        <w:rPr>
          <w:sz w:val="26"/>
          <w:szCs w:val="26"/>
          <w:shd w:val="clear" w:color="auto" w:fill="FFFFFF"/>
          <w:lang w:val="vi-VN"/>
        </w:rPr>
        <w:t xml:space="preserve">tiếp xúc </w:t>
      </w:r>
      <w:r w:rsidR="00811735" w:rsidRPr="00507AD3">
        <w:rPr>
          <w:sz w:val="26"/>
          <w:szCs w:val="26"/>
          <w:shd w:val="clear" w:color="auto" w:fill="FFFFFF"/>
          <w:lang w:val="vi-VN"/>
        </w:rPr>
        <w:t>từ</w:t>
      </w:r>
      <w:r w:rsidRPr="00507AD3">
        <w:rPr>
          <w:sz w:val="26"/>
          <w:szCs w:val="26"/>
          <w:shd w:val="clear" w:color="auto" w:fill="FFFFFF"/>
          <w:lang w:val="vi-VN"/>
        </w:rPr>
        <w:t xml:space="preserve"> bàn tay và bề mặt môi trường, dụng cụ bị ô nhiễm</w:t>
      </w:r>
      <w:r w:rsidR="00104158" w:rsidRPr="00507AD3">
        <w:rPr>
          <w:sz w:val="26"/>
          <w:szCs w:val="26"/>
          <w:shd w:val="clear" w:color="auto" w:fill="FFFFFF"/>
          <w:lang w:val="vi-VN"/>
        </w:rPr>
        <w:t xml:space="preserve">, </w:t>
      </w:r>
      <w:r w:rsidR="00104158" w:rsidRPr="00507AD3">
        <w:rPr>
          <w:spacing w:val="-2"/>
          <w:sz w:val="26"/>
          <w:szCs w:val="26"/>
          <w:shd w:val="clear" w:color="auto" w:fill="FFFFFF"/>
          <w:lang w:val="vi-VN"/>
        </w:rPr>
        <w:t>nên được tách ra khỏi trẻ sơ sinh cho đến khi được điều trị khỏi không còn nguy cơ truyền nhiễm.</w:t>
      </w:r>
    </w:p>
    <w:p w14:paraId="277636B5" w14:textId="43A29CB9" w:rsidR="00BF116A" w:rsidRPr="00507AD3" w:rsidRDefault="006049CD" w:rsidP="009C41E1">
      <w:pPr>
        <w:spacing w:after="120" w:line="264" w:lineRule="auto"/>
        <w:ind w:firstLine="567"/>
        <w:jc w:val="both"/>
        <w:rPr>
          <w:b/>
          <w:bCs/>
          <w:sz w:val="26"/>
          <w:szCs w:val="26"/>
          <w:shd w:val="clear" w:color="auto" w:fill="FFFFFF"/>
        </w:rPr>
      </w:pPr>
      <w:r w:rsidRPr="00507AD3">
        <w:rPr>
          <w:b/>
          <w:bCs/>
          <w:sz w:val="26"/>
          <w:szCs w:val="26"/>
          <w:shd w:val="clear" w:color="auto" w:fill="FFFFFF"/>
          <w:lang w:val="vi-VN"/>
        </w:rPr>
        <w:t xml:space="preserve">Đối </w:t>
      </w:r>
      <w:r w:rsidRPr="00507AD3">
        <w:rPr>
          <w:b/>
          <w:sz w:val="26"/>
          <w:szCs w:val="26"/>
          <w:shd w:val="clear" w:color="auto" w:fill="FFFFFF"/>
          <w:lang w:val="vi-VN"/>
        </w:rPr>
        <w:t>với</w:t>
      </w:r>
      <w:r w:rsidR="00BF116A" w:rsidRPr="00507AD3">
        <w:rPr>
          <w:b/>
          <w:bCs/>
          <w:sz w:val="26"/>
          <w:szCs w:val="26"/>
          <w:shd w:val="clear" w:color="auto" w:fill="FFFFFF"/>
          <w:lang w:val="vi-VN"/>
        </w:rPr>
        <w:t xml:space="preserve"> trẻ sơ sinh</w:t>
      </w:r>
      <w:r w:rsidR="00F3130C" w:rsidRPr="00507AD3">
        <w:rPr>
          <w:b/>
          <w:bCs/>
          <w:sz w:val="26"/>
          <w:szCs w:val="26"/>
          <w:shd w:val="clear" w:color="auto" w:fill="FFFFFF"/>
        </w:rPr>
        <w:t>:</w:t>
      </w:r>
    </w:p>
    <w:p w14:paraId="4877FBA7" w14:textId="7C947DE6" w:rsidR="000A2149" w:rsidRPr="00507AD3" w:rsidRDefault="00F3130C" w:rsidP="009C41E1">
      <w:pPr>
        <w:spacing w:after="120" w:line="264" w:lineRule="auto"/>
        <w:ind w:firstLine="567"/>
        <w:jc w:val="both"/>
        <w:rPr>
          <w:b/>
          <w:bCs/>
          <w:spacing w:val="-2"/>
          <w:sz w:val="26"/>
          <w:szCs w:val="26"/>
          <w:shd w:val="clear" w:color="auto" w:fill="FFFFFF"/>
          <w:lang w:val="vi-VN"/>
        </w:rPr>
      </w:pPr>
      <w:r w:rsidRPr="00507AD3">
        <w:rPr>
          <w:sz w:val="26"/>
          <w:szCs w:val="26"/>
          <w:shd w:val="clear" w:color="auto" w:fill="FFFFFF"/>
        </w:rPr>
        <w:t xml:space="preserve">- </w:t>
      </w:r>
      <w:r w:rsidR="006049CD" w:rsidRPr="00507AD3">
        <w:rPr>
          <w:spacing w:val="-2"/>
          <w:sz w:val="26"/>
          <w:szCs w:val="26"/>
          <w:shd w:val="clear" w:color="auto" w:fill="FFFFFF"/>
          <w:lang w:val="vi-VN"/>
        </w:rPr>
        <w:t xml:space="preserve">Nếu cơ sở vật chất cho phòng ngừa NKBV không đảm bảo trong đơn nguyên sơ sinh, trẻ </w:t>
      </w:r>
      <w:r w:rsidR="00E46C37" w:rsidRPr="00507AD3">
        <w:rPr>
          <w:spacing w:val="-2"/>
          <w:sz w:val="26"/>
          <w:szCs w:val="26"/>
          <w:shd w:val="clear" w:color="auto" w:fill="FFFFFF"/>
          <w:lang w:val="vi-VN"/>
        </w:rPr>
        <w:t xml:space="preserve">sơ sinh </w:t>
      </w:r>
      <w:r w:rsidR="00104158" w:rsidRPr="00507AD3">
        <w:rPr>
          <w:spacing w:val="-2"/>
          <w:sz w:val="26"/>
          <w:szCs w:val="26"/>
          <w:shd w:val="clear" w:color="auto" w:fill="FFFFFF"/>
          <w:lang w:val="vi-VN"/>
        </w:rPr>
        <w:t xml:space="preserve">bị </w:t>
      </w:r>
      <w:r w:rsidR="00E46C37" w:rsidRPr="00507AD3">
        <w:rPr>
          <w:spacing w:val="-2"/>
          <w:sz w:val="26"/>
          <w:szCs w:val="26"/>
          <w:shd w:val="clear" w:color="auto" w:fill="FFFFFF"/>
          <w:lang w:val="vi-VN"/>
        </w:rPr>
        <w:t xml:space="preserve">bệnh </w:t>
      </w:r>
      <w:r w:rsidR="006049CD" w:rsidRPr="00507AD3">
        <w:rPr>
          <w:spacing w:val="-2"/>
          <w:sz w:val="26"/>
          <w:szCs w:val="26"/>
          <w:shd w:val="clear" w:color="auto" w:fill="FFFFFF"/>
          <w:lang w:val="vi-VN"/>
        </w:rPr>
        <w:t>nên được chuyển đến khoa sơ sinh</w:t>
      </w:r>
      <w:r w:rsidRPr="00507AD3">
        <w:rPr>
          <w:spacing w:val="-2"/>
          <w:sz w:val="26"/>
          <w:szCs w:val="26"/>
          <w:shd w:val="clear" w:color="auto" w:fill="FFFFFF"/>
        </w:rPr>
        <w:t>, nơi</w:t>
      </w:r>
      <w:r w:rsidR="006049CD" w:rsidRPr="00507AD3">
        <w:rPr>
          <w:spacing w:val="-2"/>
          <w:sz w:val="26"/>
          <w:szCs w:val="26"/>
          <w:shd w:val="clear" w:color="auto" w:fill="FFFFFF"/>
          <w:lang w:val="vi-VN"/>
        </w:rPr>
        <w:t xml:space="preserve"> có đủ điều kiện chăm sóc và ngăn ngừa lây nhiễm cho trẻ </w:t>
      </w:r>
      <w:r w:rsidR="00E46C37" w:rsidRPr="00507AD3">
        <w:rPr>
          <w:spacing w:val="-2"/>
          <w:sz w:val="26"/>
          <w:szCs w:val="26"/>
          <w:shd w:val="clear" w:color="auto" w:fill="FFFFFF"/>
          <w:lang w:val="vi-VN"/>
        </w:rPr>
        <w:t>ngay</w:t>
      </w:r>
      <w:r w:rsidR="00772E1C" w:rsidRPr="00507AD3">
        <w:rPr>
          <w:spacing w:val="-2"/>
          <w:sz w:val="26"/>
          <w:szCs w:val="26"/>
          <w:shd w:val="clear" w:color="auto" w:fill="FFFFFF"/>
          <w:lang w:val="vi-VN"/>
        </w:rPr>
        <w:t xml:space="preserve"> và cần cân nhắc việc mẹ có đi cùng chăm sóc trẻ hay không</w:t>
      </w:r>
      <w:r w:rsidR="00E46C37" w:rsidRPr="00507AD3">
        <w:rPr>
          <w:spacing w:val="-2"/>
          <w:sz w:val="26"/>
          <w:szCs w:val="26"/>
          <w:shd w:val="clear" w:color="auto" w:fill="FFFFFF"/>
          <w:lang w:val="vi-VN"/>
        </w:rPr>
        <w:t>.</w:t>
      </w:r>
      <w:r w:rsidR="006049CD" w:rsidRPr="00507AD3">
        <w:rPr>
          <w:spacing w:val="-2"/>
          <w:sz w:val="26"/>
          <w:szCs w:val="26"/>
          <w:shd w:val="clear" w:color="auto" w:fill="FFFFFF"/>
          <w:lang w:val="vi-VN"/>
        </w:rPr>
        <w:t xml:space="preserve"> </w:t>
      </w:r>
    </w:p>
    <w:p w14:paraId="3D5820F1" w14:textId="758CEBB4" w:rsidR="000A2149" w:rsidRPr="00507AD3" w:rsidRDefault="00F3130C" w:rsidP="009C41E1">
      <w:pPr>
        <w:spacing w:after="120" w:line="264" w:lineRule="auto"/>
        <w:ind w:firstLine="567"/>
        <w:jc w:val="both"/>
        <w:rPr>
          <w:spacing w:val="-4"/>
          <w:sz w:val="26"/>
          <w:szCs w:val="26"/>
          <w:shd w:val="clear" w:color="auto" w:fill="FFFFFF"/>
          <w:lang w:val="vi-VN"/>
        </w:rPr>
      </w:pPr>
      <w:r w:rsidRPr="00507AD3">
        <w:rPr>
          <w:sz w:val="26"/>
          <w:szCs w:val="26"/>
          <w:shd w:val="clear" w:color="auto" w:fill="FFFFFF"/>
        </w:rPr>
        <w:t xml:space="preserve">- </w:t>
      </w:r>
      <w:r w:rsidR="00E46C37" w:rsidRPr="00507AD3">
        <w:rPr>
          <w:sz w:val="26"/>
          <w:szCs w:val="26"/>
          <w:shd w:val="clear" w:color="auto" w:fill="FFFFFF"/>
          <w:lang w:val="vi-VN"/>
        </w:rPr>
        <w:t xml:space="preserve">Cần </w:t>
      </w:r>
      <w:r w:rsidR="00E46C37" w:rsidRPr="00507AD3">
        <w:rPr>
          <w:spacing w:val="-4"/>
          <w:sz w:val="26"/>
          <w:szCs w:val="26"/>
          <w:shd w:val="clear" w:color="auto" w:fill="FFFFFF"/>
          <w:lang w:val="vi-VN"/>
        </w:rPr>
        <w:t>x</w:t>
      </w:r>
      <w:r w:rsidR="006049CD" w:rsidRPr="00507AD3">
        <w:rPr>
          <w:spacing w:val="-4"/>
          <w:sz w:val="26"/>
          <w:szCs w:val="26"/>
          <w:shd w:val="clear" w:color="auto" w:fill="FFFFFF"/>
          <w:lang w:val="vi-VN"/>
        </w:rPr>
        <w:t xml:space="preserve">ây dựng một </w:t>
      </w:r>
      <w:r w:rsidR="00E46C37" w:rsidRPr="00507AD3">
        <w:rPr>
          <w:sz w:val="26"/>
          <w:szCs w:val="26"/>
          <w:shd w:val="clear" w:color="auto" w:fill="FFFFFF"/>
          <w:lang w:val="vi-VN"/>
        </w:rPr>
        <w:t xml:space="preserve">quy định </w:t>
      </w:r>
      <w:r w:rsidR="000A2149" w:rsidRPr="00507AD3">
        <w:rPr>
          <w:spacing w:val="-4"/>
          <w:sz w:val="26"/>
          <w:szCs w:val="26"/>
          <w:shd w:val="clear" w:color="auto" w:fill="FFFFFF"/>
          <w:lang w:val="vi-VN"/>
        </w:rPr>
        <w:t>nhập viện vào các đơn nguyên sơ sinh/khoa sơ sinh/khoa HSTC</w:t>
      </w:r>
      <w:r w:rsidR="00E46C37" w:rsidRPr="00507AD3">
        <w:rPr>
          <w:spacing w:val="-4"/>
          <w:sz w:val="26"/>
          <w:szCs w:val="26"/>
          <w:shd w:val="clear" w:color="auto" w:fill="FFFFFF"/>
          <w:lang w:val="vi-VN"/>
        </w:rPr>
        <w:t>SS</w:t>
      </w:r>
      <w:r w:rsidR="006049CD" w:rsidRPr="00507AD3">
        <w:rPr>
          <w:spacing w:val="-4"/>
          <w:sz w:val="26"/>
          <w:szCs w:val="26"/>
          <w:shd w:val="clear" w:color="auto" w:fill="FFFFFF"/>
          <w:lang w:val="vi-VN"/>
        </w:rPr>
        <w:t xml:space="preserve"> </w:t>
      </w:r>
      <w:r w:rsidRPr="00507AD3">
        <w:rPr>
          <w:spacing w:val="-4"/>
          <w:sz w:val="26"/>
          <w:szCs w:val="26"/>
          <w:shd w:val="clear" w:color="auto" w:fill="FFFFFF"/>
        </w:rPr>
        <w:t>hợp lý</w:t>
      </w:r>
      <w:r w:rsidR="006049CD" w:rsidRPr="00507AD3">
        <w:rPr>
          <w:spacing w:val="-4"/>
          <w:sz w:val="26"/>
          <w:szCs w:val="26"/>
          <w:shd w:val="clear" w:color="auto" w:fill="FFFFFF"/>
          <w:lang w:val="vi-VN"/>
        </w:rPr>
        <w:t>:</w:t>
      </w:r>
    </w:p>
    <w:p w14:paraId="4C9EB1E7" w14:textId="3A3B3ED1" w:rsidR="006049CD" w:rsidRPr="00507AD3" w:rsidRDefault="006049CD" w:rsidP="009C41E1">
      <w:pPr>
        <w:spacing w:after="120" w:line="264" w:lineRule="auto"/>
        <w:ind w:firstLine="567"/>
        <w:jc w:val="both"/>
        <w:rPr>
          <w:sz w:val="26"/>
          <w:szCs w:val="26"/>
          <w:shd w:val="clear" w:color="auto" w:fill="FFFFFF"/>
          <w:lang w:val="vi-VN"/>
        </w:rPr>
      </w:pPr>
      <w:r w:rsidRPr="00507AD3">
        <w:rPr>
          <w:sz w:val="26"/>
          <w:szCs w:val="26"/>
          <w:shd w:val="clear" w:color="auto" w:fill="FFFFFF"/>
          <w:lang w:val="vi-VN"/>
        </w:rPr>
        <w:t>+ Nếu t</w:t>
      </w:r>
      <w:r w:rsidR="000A2149" w:rsidRPr="00507AD3">
        <w:rPr>
          <w:sz w:val="26"/>
          <w:szCs w:val="26"/>
          <w:shd w:val="clear" w:color="auto" w:fill="FFFFFF"/>
          <w:lang w:val="vi-VN"/>
        </w:rPr>
        <w:t>rẻ sơ sinh được chuyển từ một bệnh viện khác và tái nhập viện điều trị trong vòng vài ngày sau khi được xuất viện về nhà, nếu nhập viện lại cần được nh</w:t>
      </w:r>
      <w:r w:rsidR="00E46C37" w:rsidRPr="00507AD3">
        <w:rPr>
          <w:sz w:val="26"/>
          <w:szCs w:val="26"/>
          <w:shd w:val="clear" w:color="auto" w:fill="FFFFFF"/>
          <w:lang w:val="vi-VN"/>
        </w:rPr>
        <w:t>ập</w:t>
      </w:r>
      <w:r w:rsidR="000A2149" w:rsidRPr="00507AD3">
        <w:rPr>
          <w:sz w:val="26"/>
          <w:szCs w:val="26"/>
          <w:shd w:val="clear" w:color="auto" w:fill="FFFFFF"/>
          <w:lang w:val="vi-VN"/>
        </w:rPr>
        <w:t xml:space="preserve"> vào </w:t>
      </w:r>
      <w:r w:rsidR="00E46C37" w:rsidRPr="00507AD3">
        <w:rPr>
          <w:sz w:val="26"/>
          <w:szCs w:val="26"/>
          <w:shd w:val="clear" w:color="auto" w:fill="FFFFFF"/>
          <w:lang w:val="vi-VN"/>
        </w:rPr>
        <w:t xml:space="preserve">khoa </w:t>
      </w:r>
      <w:r w:rsidR="00F3130C" w:rsidRPr="00507AD3">
        <w:rPr>
          <w:sz w:val="26"/>
          <w:szCs w:val="26"/>
          <w:shd w:val="clear" w:color="auto" w:fill="FFFFFF"/>
          <w:lang w:val="vi-VN"/>
        </w:rPr>
        <w:t xml:space="preserve">chuyên </w:t>
      </w:r>
      <w:r w:rsidRPr="00507AD3">
        <w:rPr>
          <w:sz w:val="26"/>
          <w:szCs w:val="26"/>
          <w:shd w:val="clear" w:color="auto" w:fill="FFFFFF"/>
          <w:lang w:val="vi-VN"/>
        </w:rPr>
        <w:t>chăm sóc</w:t>
      </w:r>
      <w:r w:rsidR="00F3130C" w:rsidRPr="00507AD3">
        <w:rPr>
          <w:sz w:val="26"/>
          <w:szCs w:val="26"/>
          <w:shd w:val="clear" w:color="auto" w:fill="FFFFFF"/>
        </w:rPr>
        <w:t>, điều trị</w:t>
      </w:r>
      <w:r w:rsidRPr="00507AD3">
        <w:rPr>
          <w:sz w:val="26"/>
          <w:szCs w:val="26"/>
          <w:shd w:val="clear" w:color="auto" w:fill="FFFFFF"/>
          <w:lang w:val="vi-VN"/>
        </w:rPr>
        <w:t xml:space="preserve"> </w:t>
      </w:r>
      <w:r w:rsidR="000A2149" w:rsidRPr="00507AD3">
        <w:rPr>
          <w:sz w:val="26"/>
          <w:szCs w:val="26"/>
          <w:shd w:val="clear" w:color="auto" w:fill="FFFFFF"/>
          <w:lang w:val="vi-VN"/>
        </w:rPr>
        <w:t xml:space="preserve">sơ sinh. </w:t>
      </w:r>
    </w:p>
    <w:p w14:paraId="78F49CEE" w14:textId="5613CEAC" w:rsidR="000A2149" w:rsidRPr="00507AD3" w:rsidRDefault="006049CD" w:rsidP="009C41E1">
      <w:pPr>
        <w:spacing w:after="120" w:line="264" w:lineRule="auto"/>
        <w:ind w:firstLine="567"/>
        <w:jc w:val="both"/>
        <w:rPr>
          <w:sz w:val="26"/>
          <w:szCs w:val="26"/>
          <w:shd w:val="clear" w:color="auto" w:fill="FFFFFF"/>
          <w:lang w:val="vi-VN"/>
        </w:rPr>
      </w:pPr>
      <w:r w:rsidRPr="00507AD3">
        <w:rPr>
          <w:sz w:val="26"/>
          <w:szCs w:val="26"/>
          <w:shd w:val="clear" w:color="auto" w:fill="FFFFFF"/>
          <w:lang w:val="vi-VN"/>
        </w:rPr>
        <w:t>+ Nếu t</w:t>
      </w:r>
      <w:r w:rsidR="000A2149" w:rsidRPr="00507AD3">
        <w:rPr>
          <w:sz w:val="26"/>
          <w:szCs w:val="26"/>
          <w:shd w:val="clear" w:color="auto" w:fill="FFFFFF"/>
          <w:lang w:val="vi-VN"/>
        </w:rPr>
        <w:t>rẻ sơ sinh nghi ngờ mắc các bệnh truyền nhiễm nên được đưa vào các khu vực cách ly đặc biệt bất cứ khi nào có thể, trong khu vực đó phải cung cấp các đủ các phương tiện cho biện pháp phòng ngừa dựa trên đường lây nhiễm (</w:t>
      </w:r>
      <w:r w:rsidR="00E46C37" w:rsidRPr="00507AD3">
        <w:rPr>
          <w:sz w:val="26"/>
          <w:szCs w:val="26"/>
          <w:shd w:val="clear" w:color="auto" w:fill="FFFFFF"/>
          <w:lang w:val="vi-VN"/>
        </w:rPr>
        <w:t>lây qua đường</w:t>
      </w:r>
      <w:r w:rsidR="000A2149" w:rsidRPr="00507AD3">
        <w:rPr>
          <w:sz w:val="26"/>
          <w:szCs w:val="26"/>
          <w:shd w:val="clear" w:color="auto" w:fill="FFFFFF"/>
          <w:lang w:val="vi-VN"/>
        </w:rPr>
        <w:t xml:space="preserve"> không khí, tiếp xúc, giọt bắn) để giảm thiểu </w:t>
      </w:r>
      <w:r w:rsidR="003C7485" w:rsidRPr="00507AD3">
        <w:rPr>
          <w:sz w:val="26"/>
          <w:szCs w:val="26"/>
          <w:shd w:val="clear" w:color="auto" w:fill="FFFFFF"/>
          <w:lang w:val="vi-VN"/>
        </w:rPr>
        <w:t xml:space="preserve">nguy cơ </w:t>
      </w:r>
      <w:r w:rsidR="000A2149" w:rsidRPr="00507AD3">
        <w:rPr>
          <w:sz w:val="26"/>
          <w:szCs w:val="26"/>
          <w:shd w:val="clear" w:color="auto" w:fill="FFFFFF"/>
          <w:lang w:val="vi-VN"/>
        </w:rPr>
        <w:t xml:space="preserve">lây nhiễm sang trẻ khác. </w:t>
      </w:r>
    </w:p>
    <w:p w14:paraId="5B355F6E" w14:textId="41A1E9B3" w:rsidR="000A2149" w:rsidRPr="00507AD3" w:rsidRDefault="00F3130C" w:rsidP="009C41E1">
      <w:pPr>
        <w:spacing w:after="120" w:line="264" w:lineRule="auto"/>
        <w:ind w:firstLine="567"/>
        <w:jc w:val="both"/>
        <w:rPr>
          <w:spacing w:val="-4"/>
          <w:sz w:val="26"/>
          <w:szCs w:val="26"/>
          <w:shd w:val="clear" w:color="auto" w:fill="FFFFFF"/>
          <w:lang w:val="vi-VN"/>
        </w:rPr>
      </w:pPr>
      <w:r w:rsidRPr="00507AD3">
        <w:rPr>
          <w:spacing w:val="-4"/>
          <w:sz w:val="26"/>
          <w:szCs w:val="26"/>
          <w:shd w:val="clear" w:color="auto" w:fill="FFFFFF"/>
        </w:rPr>
        <w:t xml:space="preserve">- </w:t>
      </w:r>
      <w:r w:rsidR="000A2149" w:rsidRPr="00507AD3">
        <w:rPr>
          <w:spacing w:val="-4"/>
          <w:sz w:val="26"/>
          <w:szCs w:val="26"/>
          <w:shd w:val="clear" w:color="auto" w:fill="FFFFFF"/>
          <w:lang w:val="vi-VN"/>
        </w:rPr>
        <w:t>Nuôi cấy định kỳ dịch từ đường hô hấp</w:t>
      </w:r>
      <w:r w:rsidR="00E46C37" w:rsidRPr="00507AD3">
        <w:rPr>
          <w:spacing w:val="-4"/>
          <w:sz w:val="26"/>
          <w:szCs w:val="26"/>
          <w:shd w:val="clear" w:color="auto" w:fill="FFFFFF"/>
          <w:lang w:val="vi-VN"/>
        </w:rPr>
        <w:t xml:space="preserve">, </w:t>
      </w:r>
      <w:r w:rsidR="000A2149" w:rsidRPr="00507AD3">
        <w:rPr>
          <w:spacing w:val="-4"/>
          <w:sz w:val="26"/>
          <w:szCs w:val="26"/>
          <w:shd w:val="clear" w:color="auto" w:fill="FFFFFF"/>
          <w:lang w:val="vi-VN"/>
        </w:rPr>
        <w:t>đường tiêu hóa</w:t>
      </w:r>
      <w:r w:rsidR="00E46C37" w:rsidRPr="00507AD3">
        <w:rPr>
          <w:spacing w:val="-4"/>
          <w:sz w:val="26"/>
          <w:szCs w:val="26"/>
          <w:shd w:val="clear" w:color="auto" w:fill="FFFFFF"/>
          <w:lang w:val="vi-VN"/>
        </w:rPr>
        <w:t xml:space="preserve"> </w:t>
      </w:r>
      <w:r w:rsidR="000A2149" w:rsidRPr="00507AD3">
        <w:rPr>
          <w:spacing w:val="-4"/>
          <w:sz w:val="26"/>
          <w:szCs w:val="26"/>
          <w:shd w:val="clear" w:color="auto" w:fill="FFFFFF"/>
          <w:lang w:val="vi-VN"/>
        </w:rPr>
        <w:t xml:space="preserve">hoặc da </w:t>
      </w:r>
      <w:r w:rsidR="003C7485" w:rsidRPr="00507AD3">
        <w:rPr>
          <w:spacing w:val="-4"/>
          <w:sz w:val="26"/>
          <w:szCs w:val="26"/>
          <w:shd w:val="clear" w:color="auto" w:fill="FFFFFF"/>
          <w:lang w:val="vi-VN"/>
        </w:rPr>
        <w:t xml:space="preserve">ở trẻ sơ sinh </w:t>
      </w:r>
      <w:r w:rsidR="000A2149" w:rsidRPr="00507AD3">
        <w:rPr>
          <w:spacing w:val="-4"/>
          <w:sz w:val="26"/>
          <w:szCs w:val="26"/>
          <w:shd w:val="clear" w:color="auto" w:fill="FFFFFF"/>
          <w:lang w:val="vi-VN"/>
        </w:rPr>
        <w:t xml:space="preserve">cho mục đích giám sát </w:t>
      </w:r>
      <w:r w:rsidR="00E46C37" w:rsidRPr="00507AD3">
        <w:rPr>
          <w:spacing w:val="-4"/>
          <w:sz w:val="26"/>
          <w:szCs w:val="26"/>
          <w:shd w:val="clear" w:color="auto" w:fill="FFFFFF"/>
          <w:lang w:val="vi-VN"/>
        </w:rPr>
        <w:t xml:space="preserve">NKBV </w:t>
      </w:r>
      <w:r w:rsidR="000A2149" w:rsidRPr="00507AD3">
        <w:rPr>
          <w:spacing w:val="-4"/>
          <w:sz w:val="26"/>
          <w:szCs w:val="26"/>
          <w:shd w:val="clear" w:color="auto" w:fill="FFFFFF"/>
          <w:lang w:val="vi-VN"/>
        </w:rPr>
        <w:t xml:space="preserve">không được khuyến khích, </w:t>
      </w:r>
      <w:r w:rsidR="006049CD" w:rsidRPr="00507AD3">
        <w:rPr>
          <w:spacing w:val="-4"/>
          <w:sz w:val="26"/>
          <w:szCs w:val="26"/>
          <w:shd w:val="clear" w:color="auto" w:fill="FFFFFF"/>
          <w:lang w:val="vi-VN"/>
        </w:rPr>
        <w:t>chỉ nên dùng để</w:t>
      </w:r>
      <w:r w:rsidR="000A2149" w:rsidRPr="00507AD3">
        <w:rPr>
          <w:spacing w:val="-4"/>
          <w:sz w:val="26"/>
          <w:szCs w:val="26"/>
          <w:shd w:val="clear" w:color="auto" w:fill="FFFFFF"/>
          <w:lang w:val="vi-VN"/>
        </w:rPr>
        <w:t xml:space="preserve"> xác định tác nhân gây bệnh</w:t>
      </w:r>
      <w:r w:rsidRPr="00507AD3">
        <w:rPr>
          <w:spacing w:val="-4"/>
          <w:sz w:val="26"/>
          <w:szCs w:val="26"/>
          <w:shd w:val="clear" w:color="auto" w:fill="FFFFFF"/>
        </w:rPr>
        <w:t xml:space="preserve"> </w:t>
      </w:r>
      <w:r w:rsidR="000A2149" w:rsidRPr="00507AD3">
        <w:rPr>
          <w:spacing w:val="-4"/>
          <w:sz w:val="26"/>
          <w:szCs w:val="26"/>
          <w:shd w:val="clear" w:color="auto" w:fill="FFFFFF"/>
          <w:lang w:val="vi-VN"/>
        </w:rPr>
        <w:t>giúp đưa ra biện pháp cách ly phòng ngừa và điều trị thích hợp</w:t>
      </w:r>
      <w:r w:rsidR="006049CD" w:rsidRPr="00507AD3">
        <w:rPr>
          <w:spacing w:val="-4"/>
          <w:sz w:val="26"/>
          <w:szCs w:val="26"/>
          <w:shd w:val="clear" w:color="auto" w:fill="FFFFFF"/>
          <w:lang w:val="vi-VN"/>
        </w:rPr>
        <w:t>,</w:t>
      </w:r>
      <w:r w:rsidR="000A2149" w:rsidRPr="00507AD3">
        <w:rPr>
          <w:spacing w:val="-4"/>
          <w:sz w:val="26"/>
          <w:szCs w:val="26"/>
          <w:shd w:val="clear" w:color="auto" w:fill="FFFFFF"/>
          <w:lang w:val="vi-VN"/>
        </w:rPr>
        <w:t xml:space="preserve"> kịp thời.</w:t>
      </w:r>
    </w:p>
    <w:p w14:paraId="31EB64A5" w14:textId="7B8F5AB4" w:rsidR="000A2149" w:rsidRPr="00507AD3" w:rsidRDefault="00F3130C" w:rsidP="009C41E1">
      <w:pPr>
        <w:spacing w:after="120" w:line="264" w:lineRule="auto"/>
        <w:ind w:firstLine="567"/>
        <w:jc w:val="both"/>
        <w:rPr>
          <w:sz w:val="26"/>
          <w:szCs w:val="26"/>
          <w:shd w:val="clear" w:color="auto" w:fill="FFFFFF"/>
          <w:lang w:val="vi-VN"/>
        </w:rPr>
      </w:pPr>
      <w:r w:rsidRPr="00507AD3">
        <w:rPr>
          <w:sz w:val="26"/>
          <w:szCs w:val="26"/>
          <w:shd w:val="clear" w:color="auto" w:fill="FFFFFF"/>
        </w:rPr>
        <w:t xml:space="preserve">- </w:t>
      </w:r>
      <w:r w:rsidR="000A2149" w:rsidRPr="00507AD3">
        <w:rPr>
          <w:sz w:val="26"/>
          <w:szCs w:val="26"/>
          <w:shd w:val="clear" w:color="auto" w:fill="FFFFFF"/>
          <w:lang w:val="vi-VN"/>
        </w:rPr>
        <w:t>Khi xuất hiện một cụm nhiễm khuẩn gây ra</w:t>
      </w:r>
      <w:r w:rsidR="00E46C37" w:rsidRPr="00507AD3">
        <w:rPr>
          <w:sz w:val="26"/>
          <w:szCs w:val="26"/>
          <w:shd w:val="clear" w:color="auto" w:fill="FFFFFF"/>
          <w:lang w:val="vi-VN"/>
        </w:rPr>
        <w:t xml:space="preserve"> </w:t>
      </w:r>
      <w:r w:rsidR="000A2149" w:rsidRPr="00507AD3">
        <w:rPr>
          <w:sz w:val="26"/>
          <w:szCs w:val="26"/>
          <w:shd w:val="clear" w:color="auto" w:fill="FFFFFF"/>
          <w:lang w:val="vi-VN"/>
        </w:rPr>
        <w:t xml:space="preserve">cùng một chủng vi khuẩn đã được xác định </w:t>
      </w:r>
      <w:r w:rsidR="00E46C37" w:rsidRPr="00507AD3">
        <w:rPr>
          <w:sz w:val="26"/>
          <w:szCs w:val="26"/>
          <w:shd w:val="clear" w:color="auto" w:fill="FFFFFF"/>
          <w:lang w:val="vi-VN"/>
        </w:rPr>
        <w:t xml:space="preserve">của </w:t>
      </w:r>
      <w:r w:rsidR="000A2149" w:rsidRPr="00507AD3">
        <w:rPr>
          <w:sz w:val="26"/>
          <w:szCs w:val="26"/>
          <w:shd w:val="clear" w:color="auto" w:fill="FFFFFF"/>
          <w:lang w:val="vi-VN"/>
        </w:rPr>
        <w:t xml:space="preserve">khoa vi sinh, cần </w:t>
      </w:r>
      <w:r w:rsidR="006049CD" w:rsidRPr="00507AD3">
        <w:rPr>
          <w:sz w:val="26"/>
          <w:szCs w:val="26"/>
          <w:shd w:val="clear" w:color="auto" w:fill="FFFFFF"/>
          <w:lang w:val="vi-VN"/>
        </w:rPr>
        <w:t xml:space="preserve">yêu cầu </w:t>
      </w:r>
      <w:r w:rsidR="000A2149" w:rsidRPr="00507AD3">
        <w:rPr>
          <w:sz w:val="26"/>
          <w:szCs w:val="26"/>
          <w:shd w:val="clear" w:color="auto" w:fill="FFFFFF"/>
          <w:lang w:val="vi-VN"/>
        </w:rPr>
        <w:t>chuyên gia kiểm soát nhiễm khuẩn</w:t>
      </w:r>
      <w:r w:rsidR="00E46C37" w:rsidRPr="00507AD3">
        <w:rPr>
          <w:sz w:val="26"/>
          <w:szCs w:val="26"/>
          <w:shd w:val="clear" w:color="auto" w:fill="FFFFFF"/>
          <w:lang w:val="vi-VN"/>
        </w:rPr>
        <w:t xml:space="preserve"> thực hiện </w:t>
      </w:r>
      <w:r w:rsidR="006049CD" w:rsidRPr="00507AD3">
        <w:rPr>
          <w:sz w:val="26"/>
          <w:szCs w:val="26"/>
          <w:shd w:val="clear" w:color="auto" w:fill="FFFFFF"/>
          <w:lang w:val="vi-VN"/>
        </w:rPr>
        <w:t xml:space="preserve">điều tra và đưa biện pháp </w:t>
      </w:r>
      <w:r w:rsidR="000A2149" w:rsidRPr="00507AD3">
        <w:rPr>
          <w:sz w:val="26"/>
          <w:szCs w:val="26"/>
          <w:shd w:val="clear" w:color="auto" w:fill="FFFFFF"/>
          <w:lang w:val="vi-VN"/>
        </w:rPr>
        <w:t xml:space="preserve">can thiệp </w:t>
      </w:r>
      <w:r w:rsidR="00E46C37" w:rsidRPr="00507AD3">
        <w:rPr>
          <w:sz w:val="26"/>
          <w:szCs w:val="26"/>
          <w:shd w:val="clear" w:color="auto" w:fill="FFFFFF"/>
          <w:lang w:val="vi-VN"/>
        </w:rPr>
        <w:t>kịp thời và</w:t>
      </w:r>
      <w:r w:rsidR="000A2149" w:rsidRPr="00507AD3">
        <w:rPr>
          <w:sz w:val="26"/>
          <w:szCs w:val="26"/>
          <w:shd w:val="clear" w:color="auto" w:fill="FFFFFF"/>
          <w:lang w:val="vi-VN"/>
        </w:rPr>
        <w:t xml:space="preserve"> thích hợp</w:t>
      </w:r>
      <w:r w:rsidR="00E46C37" w:rsidRPr="00507AD3">
        <w:rPr>
          <w:sz w:val="26"/>
          <w:szCs w:val="26"/>
          <w:shd w:val="clear" w:color="auto" w:fill="FFFFFF"/>
          <w:lang w:val="vi-VN"/>
        </w:rPr>
        <w:t>, phải</w:t>
      </w:r>
      <w:r w:rsidR="000A2149" w:rsidRPr="00507AD3">
        <w:rPr>
          <w:sz w:val="26"/>
          <w:szCs w:val="26"/>
          <w:shd w:val="clear" w:color="auto" w:fill="FFFFFF"/>
          <w:lang w:val="vi-VN"/>
        </w:rPr>
        <w:t xml:space="preserve"> thông báo</w:t>
      </w:r>
      <w:r w:rsidR="006049CD" w:rsidRPr="00507AD3">
        <w:rPr>
          <w:sz w:val="26"/>
          <w:szCs w:val="26"/>
          <w:shd w:val="clear" w:color="auto" w:fill="FFFFFF"/>
          <w:lang w:val="vi-VN"/>
        </w:rPr>
        <w:t xml:space="preserve"> cho bên có liên quan</w:t>
      </w:r>
      <w:r w:rsidR="000A2149" w:rsidRPr="00507AD3">
        <w:rPr>
          <w:sz w:val="26"/>
          <w:szCs w:val="26"/>
          <w:shd w:val="clear" w:color="auto" w:fill="FFFFFF"/>
          <w:lang w:val="vi-VN"/>
        </w:rPr>
        <w:t xml:space="preserve">. Trong </w:t>
      </w:r>
      <w:r w:rsidR="00E46C37" w:rsidRPr="00507AD3">
        <w:rPr>
          <w:sz w:val="26"/>
          <w:szCs w:val="26"/>
          <w:shd w:val="clear" w:color="auto" w:fill="FFFFFF"/>
          <w:lang w:val="vi-VN"/>
        </w:rPr>
        <w:t>quá trình</w:t>
      </w:r>
      <w:r w:rsidR="000A2149" w:rsidRPr="00507AD3">
        <w:rPr>
          <w:sz w:val="26"/>
          <w:szCs w:val="26"/>
          <w:shd w:val="clear" w:color="auto" w:fill="FFFFFF"/>
          <w:lang w:val="vi-VN"/>
        </w:rPr>
        <w:t xml:space="preserve"> bùng phát dịch nhiễm khuẩn có nguồn gốc nghi ngờ từ bệnh viện hoặc cộng đồng, nuôi cấy giám sát thường </w:t>
      </w:r>
      <w:r w:rsidR="00E46C37" w:rsidRPr="00507AD3">
        <w:rPr>
          <w:sz w:val="26"/>
          <w:szCs w:val="26"/>
          <w:shd w:val="clear" w:color="auto" w:fill="FFFFFF"/>
          <w:lang w:val="vi-VN"/>
        </w:rPr>
        <w:t xml:space="preserve">quy ở </w:t>
      </w:r>
      <w:r w:rsidR="000A2149" w:rsidRPr="00507AD3">
        <w:rPr>
          <w:sz w:val="26"/>
          <w:szCs w:val="26"/>
          <w:shd w:val="clear" w:color="auto" w:fill="FFFFFF"/>
          <w:lang w:val="vi-VN"/>
        </w:rPr>
        <w:t xml:space="preserve">trẻ sơ sinh và nhân viên chăm sóc </w:t>
      </w:r>
      <w:r w:rsidR="003C7485" w:rsidRPr="00507AD3">
        <w:rPr>
          <w:sz w:val="26"/>
          <w:szCs w:val="26"/>
          <w:shd w:val="clear" w:color="auto" w:fill="FFFFFF"/>
          <w:lang w:val="vi-VN"/>
        </w:rPr>
        <w:t xml:space="preserve">rất </w:t>
      </w:r>
      <w:r w:rsidR="000A2149" w:rsidRPr="00507AD3">
        <w:rPr>
          <w:sz w:val="26"/>
          <w:szCs w:val="26"/>
          <w:shd w:val="clear" w:color="auto" w:fill="FFFFFF"/>
          <w:lang w:val="vi-VN"/>
        </w:rPr>
        <w:t>hữu ích</w:t>
      </w:r>
      <w:r w:rsidR="00E46C37" w:rsidRPr="00507AD3">
        <w:rPr>
          <w:sz w:val="26"/>
          <w:szCs w:val="26"/>
          <w:shd w:val="clear" w:color="auto" w:fill="FFFFFF"/>
          <w:lang w:val="vi-VN"/>
        </w:rPr>
        <w:t xml:space="preserve"> và nếu phát hiện </w:t>
      </w:r>
      <w:r w:rsidR="000A2149" w:rsidRPr="00507AD3">
        <w:rPr>
          <w:sz w:val="26"/>
          <w:szCs w:val="26"/>
          <w:shd w:val="clear" w:color="auto" w:fill="FFFFFF"/>
          <w:lang w:val="vi-VN"/>
        </w:rPr>
        <w:t xml:space="preserve">các trường hợp sinh vật </w:t>
      </w:r>
      <w:r w:rsidR="00E46C37" w:rsidRPr="00507AD3">
        <w:rPr>
          <w:sz w:val="26"/>
          <w:szCs w:val="26"/>
          <w:shd w:val="clear" w:color="auto" w:fill="FFFFFF"/>
          <w:lang w:val="vi-VN"/>
        </w:rPr>
        <w:t xml:space="preserve">gây bệnh </w:t>
      </w:r>
      <w:r w:rsidR="00F32ECD" w:rsidRPr="00507AD3">
        <w:rPr>
          <w:sz w:val="26"/>
          <w:szCs w:val="26"/>
          <w:shd w:val="clear" w:color="auto" w:fill="FFFFFF"/>
          <w:lang w:val="vi-VN"/>
        </w:rPr>
        <w:t xml:space="preserve">(các mầm bệnh </w:t>
      </w:r>
      <w:r w:rsidR="00F32ECD" w:rsidRPr="00507AD3">
        <w:rPr>
          <w:i/>
          <w:iCs/>
          <w:sz w:val="26"/>
          <w:szCs w:val="26"/>
          <w:shd w:val="clear" w:color="auto" w:fill="FFFFFF"/>
          <w:lang w:val="vi-VN"/>
        </w:rPr>
        <w:t>MRSA, CRE, VRE</w:t>
      </w:r>
      <w:r w:rsidR="00F32ECD" w:rsidRPr="00507AD3">
        <w:rPr>
          <w:sz w:val="26"/>
          <w:szCs w:val="26"/>
          <w:shd w:val="clear" w:color="auto" w:fill="FFFFFF"/>
          <w:lang w:val="vi-VN"/>
        </w:rPr>
        <w:t xml:space="preserve">, Lao, Cúm,…) </w:t>
      </w:r>
      <w:r w:rsidR="003C7485" w:rsidRPr="00507AD3">
        <w:rPr>
          <w:sz w:val="26"/>
          <w:szCs w:val="26"/>
          <w:shd w:val="clear" w:color="auto" w:fill="FFFFFF"/>
          <w:lang w:val="vi-VN"/>
        </w:rPr>
        <w:t>ở</w:t>
      </w:r>
      <w:r w:rsidR="00E46C37" w:rsidRPr="00507AD3">
        <w:rPr>
          <w:sz w:val="26"/>
          <w:szCs w:val="26"/>
          <w:shd w:val="clear" w:color="auto" w:fill="FFFFFF"/>
          <w:lang w:val="vi-VN"/>
        </w:rPr>
        <w:t xml:space="preserve"> </w:t>
      </w:r>
      <w:r w:rsidR="000A2149" w:rsidRPr="00507AD3">
        <w:rPr>
          <w:sz w:val="26"/>
          <w:szCs w:val="26"/>
          <w:shd w:val="clear" w:color="auto" w:fill="FFFFFF"/>
          <w:lang w:val="vi-VN"/>
        </w:rPr>
        <w:t xml:space="preserve">trẻ sơ sinh cư trú trong khu vực xảy ra dịch bệnh </w:t>
      </w:r>
      <w:r w:rsidR="00E46C37" w:rsidRPr="00507AD3">
        <w:rPr>
          <w:sz w:val="26"/>
          <w:szCs w:val="26"/>
          <w:shd w:val="clear" w:color="auto" w:fill="FFFFFF"/>
          <w:lang w:val="vi-VN"/>
        </w:rPr>
        <w:t xml:space="preserve">cần </w:t>
      </w:r>
      <w:r w:rsidR="000A2149" w:rsidRPr="00507AD3">
        <w:rPr>
          <w:sz w:val="26"/>
          <w:szCs w:val="26"/>
          <w:shd w:val="clear" w:color="auto" w:fill="FFFFFF"/>
          <w:lang w:val="vi-VN"/>
        </w:rPr>
        <w:t>tiến hành các quy trình cách ly, sàng lọc</w:t>
      </w:r>
      <w:r w:rsidR="00E46C37" w:rsidRPr="00507AD3">
        <w:rPr>
          <w:sz w:val="26"/>
          <w:szCs w:val="26"/>
          <w:shd w:val="clear" w:color="auto" w:fill="FFFFFF"/>
          <w:lang w:val="vi-VN"/>
        </w:rPr>
        <w:t>, điều trị</w:t>
      </w:r>
      <w:r w:rsidR="000A2149" w:rsidRPr="00507AD3">
        <w:rPr>
          <w:sz w:val="26"/>
          <w:szCs w:val="26"/>
          <w:shd w:val="clear" w:color="auto" w:fill="FFFFFF"/>
          <w:lang w:val="vi-VN"/>
        </w:rPr>
        <w:t xml:space="preserve"> thích hợp</w:t>
      </w:r>
      <w:r w:rsidR="00460D60" w:rsidRPr="00507AD3">
        <w:rPr>
          <w:sz w:val="26"/>
          <w:szCs w:val="26"/>
          <w:shd w:val="clear" w:color="auto" w:fill="FFFFFF"/>
          <w:lang w:val="vi-VN"/>
        </w:rPr>
        <w:t>.</w:t>
      </w:r>
      <w:r w:rsidR="00E46C37" w:rsidRPr="00507AD3">
        <w:rPr>
          <w:sz w:val="26"/>
          <w:szCs w:val="26"/>
          <w:shd w:val="clear" w:color="auto" w:fill="FFFFFF"/>
          <w:lang w:val="vi-VN"/>
        </w:rPr>
        <w:t xml:space="preserve"> </w:t>
      </w:r>
    </w:p>
    <w:p w14:paraId="2E80E3A9" w14:textId="42B6C8E4" w:rsidR="00DE55E2" w:rsidRPr="00507AD3" w:rsidRDefault="00B60DAB" w:rsidP="009C41E1">
      <w:pPr>
        <w:spacing w:after="120" w:line="264" w:lineRule="auto"/>
        <w:ind w:firstLine="567"/>
        <w:jc w:val="both"/>
        <w:rPr>
          <w:rFonts w:eastAsiaTheme="minorHAnsi"/>
          <w:b/>
          <w:color w:val="00806E"/>
          <w:sz w:val="26"/>
          <w:szCs w:val="26"/>
          <w:lang w:val="vi-VN"/>
        </w:rPr>
      </w:pPr>
      <w:r w:rsidRPr="00507AD3">
        <w:rPr>
          <w:b/>
          <w:sz w:val="26"/>
          <w:szCs w:val="26"/>
          <w:shd w:val="clear" w:color="auto" w:fill="FFFFFF"/>
          <w:lang w:val="vi-VN"/>
        </w:rPr>
        <w:t xml:space="preserve">2) </w:t>
      </w:r>
      <w:r w:rsidR="000A2149" w:rsidRPr="00507AD3">
        <w:rPr>
          <w:b/>
          <w:sz w:val="26"/>
          <w:szCs w:val="26"/>
          <w:shd w:val="clear" w:color="auto" w:fill="FFFFFF"/>
          <w:lang w:val="vi-VN"/>
        </w:rPr>
        <w:t xml:space="preserve">Quy định </w:t>
      </w:r>
      <w:r w:rsidR="004D5FCA" w:rsidRPr="00507AD3">
        <w:rPr>
          <w:b/>
          <w:sz w:val="26"/>
          <w:szCs w:val="26"/>
          <w:shd w:val="clear" w:color="auto" w:fill="FFFFFF"/>
          <w:lang w:val="vi-VN"/>
        </w:rPr>
        <w:t xml:space="preserve">về bú </w:t>
      </w:r>
      <w:r w:rsidR="000A2149" w:rsidRPr="00507AD3">
        <w:rPr>
          <w:b/>
          <w:sz w:val="26"/>
          <w:szCs w:val="26"/>
          <w:shd w:val="clear" w:color="auto" w:fill="FFFFFF"/>
          <w:lang w:val="vi-VN"/>
        </w:rPr>
        <w:t>sữa mẹ và sữa công thức</w:t>
      </w:r>
      <w:r w:rsidR="009E3523" w:rsidRPr="00507AD3">
        <w:rPr>
          <w:b/>
          <w:sz w:val="26"/>
          <w:szCs w:val="26"/>
          <w:shd w:val="clear" w:color="auto" w:fill="FFFFFF"/>
          <w:lang w:val="vi-VN"/>
        </w:rPr>
        <w:t>:</w:t>
      </w:r>
    </w:p>
    <w:p w14:paraId="4A8B8571" w14:textId="060D8B0B" w:rsidR="00324613" w:rsidRPr="00507AD3" w:rsidRDefault="000A2149" w:rsidP="009C41E1">
      <w:pPr>
        <w:spacing w:after="120" w:line="264" w:lineRule="auto"/>
        <w:ind w:firstLine="567"/>
        <w:jc w:val="both"/>
        <w:rPr>
          <w:sz w:val="26"/>
          <w:szCs w:val="26"/>
          <w:shd w:val="clear" w:color="auto" w:fill="FFFFFF"/>
          <w:lang w:val="vi-VN"/>
        </w:rPr>
      </w:pPr>
      <w:r w:rsidRPr="00507AD3">
        <w:rPr>
          <w:sz w:val="26"/>
          <w:szCs w:val="26"/>
          <w:shd w:val="clear" w:color="auto" w:fill="FFFFFF"/>
          <w:lang w:val="vi-VN"/>
        </w:rPr>
        <w:t xml:space="preserve">- Với trẻ bú mẹ, cần hướng dẫn các bà mẹ vệ sinh tay, vệ sinh bầu vú sạch sẽ trước khi cho con bú. Trong trường hợp người mẹ bị bệnh </w:t>
      </w:r>
      <w:r w:rsidR="00F32ECD" w:rsidRPr="00507AD3">
        <w:rPr>
          <w:sz w:val="26"/>
          <w:szCs w:val="26"/>
          <w:shd w:val="clear" w:color="auto" w:fill="FFFFFF"/>
          <w:lang w:val="vi-VN"/>
        </w:rPr>
        <w:t xml:space="preserve">nhiễm khuẩn </w:t>
      </w:r>
      <w:r w:rsidRPr="00507AD3">
        <w:rPr>
          <w:sz w:val="26"/>
          <w:szCs w:val="26"/>
          <w:shd w:val="clear" w:color="auto" w:fill="FFFFFF"/>
          <w:lang w:val="vi-VN"/>
        </w:rPr>
        <w:t>đường hô hấp</w:t>
      </w:r>
      <w:r w:rsidR="00F32ECD" w:rsidRPr="00507AD3">
        <w:rPr>
          <w:sz w:val="26"/>
          <w:szCs w:val="26"/>
          <w:shd w:val="clear" w:color="auto" w:fill="FFFFFF"/>
          <w:lang w:val="vi-VN"/>
        </w:rPr>
        <w:t>, mẹ</w:t>
      </w:r>
      <w:r w:rsidRPr="00507AD3">
        <w:rPr>
          <w:sz w:val="26"/>
          <w:szCs w:val="26"/>
          <w:shd w:val="clear" w:color="auto" w:fill="FFFFFF"/>
          <w:lang w:val="vi-VN"/>
        </w:rPr>
        <w:t xml:space="preserve"> cần phải mang khẩu trang khi cho con bú. Nếu mẹ bị HIV không nên cho con bú</w:t>
      </w:r>
      <w:r w:rsidR="003C7485" w:rsidRPr="00507AD3">
        <w:rPr>
          <w:sz w:val="26"/>
          <w:szCs w:val="26"/>
          <w:shd w:val="clear" w:color="auto" w:fill="FFFFFF"/>
          <w:lang w:val="vi-VN"/>
        </w:rPr>
        <w:t>.</w:t>
      </w:r>
    </w:p>
    <w:p w14:paraId="294070EC" w14:textId="67E38946" w:rsidR="000A2149" w:rsidRPr="00507AD3" w:rsidRDefault="00324613" w:rsidP="009C41E1">
      <w:pPr>
        <w:spacing w:after="120" w:line="264" w:lineRule="auto"/>
        <w:ind w:firstLine="567"/>
        <w:jc w:val="both"/>
        <w:rPr>
          <w:sz w:val="26"/>
          <w:szCs w:val="26"/>
          <w:shd w:val="clear" w:color="auto" w:fill="FFFFFF"/>
        </w:rPr>
      </w:pPr>
      <w:r w:rsidRPr="00507AD3">
        <w:rPr>
          <w:sz w:val="26"/>
          <w:szCs w:val="26"/>
          <w:shd w:val="clear" w:color="auto" w:fill="FFFFFF"/>
          <w:lang w:val="vi-VN"/>
        </w:rPr>
        <w:lastRenderedPageBreak/>
        <w:t>- T</w:t>
      </w:r>
      <w:r w:rsidR="000A2149" w:rsidRPr="00507AD3">
        <w:rPr>
          <w:sz w:val="26"/>
          <w:szCs w:val="26"/>
          <w:shd w:val="clear" w:color="auto" w:fill="FFFFFF"/>
          <w:lang w:val="vi-VN"/>
        </w:rPr>
        <w:t xml:space="preserve">rong trường hợp mẹ không thể cho con bú </w:t>
      </w:r>
      <w:r w:rsidRPr="00507AD3">
        <w:rPr>
          <w:sz w:val="26"/>
          <w:szCs w:val="26"/>
          <w:shd w:val="clear" w:color="auto" w:fill="FFFFFF"/>
          <w:lang w:val="vi-VN"/>
        </w:rPr>
        <w:t xml:space="preserve">và phải vắt sữa, </w:t>
      </w:r>
      <w:r w:rsidR="000A2149" w:rsidRPr="00507AD3">
        <w:rPr>
          <w:sz w:val="26"/>
          <w:szCs w:val="26"/>
          <w:shd w:val="clear" w:color="auto" w:fill="FFFFFF"/>
          <w:lang w:val="vi-VN"/>
        </w:rPr>
        <w:t xml:space="preserve">phải hướng dẫn người mẹ vắt sữa an toàn và vô khuẩn </w:t>
      </w:r>
      <w:r w:rsidR="00EB0485" w:rsidRPr="00507AD3">
        <w:rPr>
          <w:sz w:val="26"/>
          <w:szCs w:val="26"/>
          <w:shd w:val="clear" w:color="auto" w:fill="FFFFFF"/>
          <w:lang w:val="vi-VN"/>
        </w:rPr>
        <w:t>(bao gồm vệ sinh tay, vệ sinh bầu vú và dụng cụ vắt sữa).  Sữa sau khi vắt được để</w:t>
      </w:r>
      <w:r w:rsidR="000A2149" w:rsidRPr="00507AD3">
        <w:rPr>
          <w:sz w:val="26"/>
          <w:szCs w:val="26"/>
          <w:shd w:val="clear" w:color="auto" w:fill="FFFFFF"/>
          <w:lang w:val="vi-VN"/>
        </w:rPr>
        <w:t xml:space="preserve"> trong các bình </w:t>
      </w:r>
      <w:r w:rsidR="003C7485" w:rsidRPr="00507AD3">
        <w:rPr>
          <w:sz w:val="26"/>
          <w:szCs w:val="26"/>
          <w:shd w:val="clear" w:color="auto" w:fill="FFFFFF"/>
          <w:lang w:val="vi-VN"/>
        </w:rPr>
        <w:t>chứa có nắp</w:t>
      </w:r>
      <w:r w:rsidR="000A2149" w:rsidRPr="00507AD3">
        <w:rPr>
          <w:sz w:val="26"/>
          <w:szCs w:val="26"/>
          <w:shd w:val="clear" w:color="auto" w:fill="FFFFFF"/>
          <w:lang w:val="vi-VN"/>
        </w:rPr>
        <w:t xml:space="preserve"> và được bảo quản an toàn cho đến khi cho trẻ bú</w:t>
      </w:r>
      <w:r w:rsidR="00F32ECD" w:rsidRPr="00507AD3">
        <w:rPr>
          <w:sz w:val="26"/>
          <w:szCs w:val="26"/>
          <w:shd w:val="clear" w:color="auto" w:fill="FFFFFF"/>
          <w:lang w:val="vi-VN"/>
        </w:rPr>
        <w:t xml:space="preserve"> </w:t>
      </w:r>
      <w:r w:rsidR="00EB0485" w:rsidRPr="00507AD3">
        <w:rPr>
          <w:sz w:val="26"/>
          <w:szCs w:val="26"/>
          <w:shd w:val="clear" w:color="auto" w:fill="FFFFFF"/>
          <w:lang w:val="vi-VN"/>
        </w:rPr>
        <w:t xml:space="preserve">bình </w:t>
      </w:r>
      <w:r w:rsidR="00F32ECD" w:rsidRPr="00507AD3">
        <w:rPr>
          <w:sz w:val="26"/>
          <w:szCs w:val="26"/>
          <w:shd w:val="clear" w:color="auto" w:fill="FFFFFF"/>
          <w:lang w:val="vi-VN"/>
        </w:rPr>
        <w:t>hoặc cho ăn bằng thìa</w:t>
      </w:r>
      <w:r w:rsidR="000A2149" w:rsidRPr="00507AD3">
        <w:rPr>
          <w:sz w:val="26"/>
          <w:szCs w:val="26"/>
          <w:shd w:val="clear" w:color="auto" w:fill="FFFFFF"/>
          <w:lang w:val="vi-VN"/>
        </w:rPr>
        <w:t>.</w:t>
      </w:r>
      <w:r w:rsidR="00EB0485" w:rsidRPr="00507AD3">
        <w:rPr>
          <w:sz w:val="26"/>
          <w:szCs w:val="26"/>
          <w:shd w:val="clear" w:color="auto" w:fill="FFFFFF"/>
          <w:lang w:val="vi-VN"/>
        </w:rPr>
        <w:t xml:space="preserve"> Các dụng cụ vắt sữa, bình đựng sữa, bình cho bú, chén và </w:t>
      </w:r>
      <w:r w:rsidR="00F06C66" w:rsidRPr="00507AD3">
        <w:rPr>
          <w:sz w:val="26"/>
          <w:szCs w:val="26"/>
          <w:shd w:val="clear" w:color="auto" w:fill="FFFFFF"/>
        </w:rPr>
        <w:t>thìa</w:t>
      </w:r>
      <w:r w:rsidR="00EB0485" w:rsidRPr="00507AD3">
        <w:rPr>
          <w:sz w:val="26"/>
          <w:szCs w:val="26"/>
          <w:shd w:val="clear" w:color="auto" w:fill="FFFFFF"/>
          <w:lang w:val="vi-VN"/>
        </w:rPr>
        <w:t xml:space="preserve"> cho trẻ ăn phải được vệ sinh</w:t>
      </w:r>
      <w:r w:rsidR="00F06C66" w:rsidRPr="00507AD3">
        <w:rPr>
          <w:sz w:val="26"/>
          <w:szCs w:val="26"/>
          <w:shd w:val="clear" w:color="auto" w:fill="FFFFFF"/>
        </w:rPr>
        <w:t>,</w:t>
      </w:r>
      <w:r w:rsidR="00EB0485" w:rsidRPr="00507AD3">
        <w:rPr>
          <w:sz w:val="26"/>
          <w:szCs w:val="26"/>
          <w:shd w:val="clear" w:color="auto" w:fill="FFFFFF"/>
          <w:lang w:val="vi-VN"/>
        </w:rPr>
        <w:t xml:space="preserve"> khử khuẩn an toàn, tránh lây nhiễm</w:t>
      </w:r>
      <w:r w:rsidR="00F160C3" w:rsidRPr="00507AD3">
        <w:rPr>
          <w:sz w:val="26"/>
          <w:szCs w:val="26"/>
          <w:shd w:val="clear" w:color="auto" w:fill="FFFFFF"/>
        </w:rPr>
        <w:t>.</w:t>
      </w:r>
    </w:p>
    <w:p w14:paraId="2838C75B" w14:textId="64D0A1BB" w:rsidR="000A2149" w:rsidRPr="00507AD3" w:rsidRDefault="000A2149" w:rsidP="009C41E1">
      <w:pPr>
        <w:spacing w:after="120" w:line="264" w:lineRule="auto"/>
        <w:ind w:firstLine="567"/>
        <w:jc w:val="both"/>
        <w:rPr>
          <w:sz w:val="26"/>
          <w:szCs w:val="26"/>
          <w:shd w:val="clear" w:color="auto" w:fill="FFFFFF"/>
          <w:lang w:val="vi-VN"/>
        </w:rPr>
      </w:pPr>
      <w:r w:rsidRPr="00507AD3">
        <w:rPr>
          <w:sz w:val="26"/>
          <w:szCs w:val="26"/>
          <w:shd w:val="clear" w:color="auto" w:fill="FFFFFF"/>
          <w:lang w:val="vi-VN"/>
        </w:rPr>
        <w:t xml:space="preserve">- </w:t>
      </w:r>
      <w:r w:rsidR="003D56CA" w:rsidRPr="00507AD3">
        <w:rPr>
          <w:sz w:val="26"/>
          <w:szCs w:val="26"/>
          <w:shd w:val="clear" w:color="auto" w:fill="FFFFFF"/>
          <w:lang w:val="vi-VN"/>
        </w:rPr>
        <w:t xml:space="preserve">Trong trường hợp người mẹ thừa sữa muốn lưu giữ hoặc cho sữa cho trẻ khác. </w:t>
      </w:r>
      <w:r w:rsidRPr="00507AD3">
        <w:rPr>
          <w:sz w:val="26"/>
          <w:szCs w:val="26"/>
          <w:shd w:val="clear" w:color="auto" w:fill="FFFFFF"/>
          <w:lang w:val="vi-VN"/>
        </w:rPr>
        <w:t xml:space="preserve">Các dụng cụ vắt sữa phải được khử, tiệt khuẩn để đảm bảo vô khuẩn khi trước khi đưa cho người mẹ vắt sữa. Các sữa sau khi vắt xong phải được bỏ vào các tủ lưu trữ an toàn cho đến khi trẻ bú, không nên lưu trữ quá </w:t>
      </w:r>
      <w:r w:rsidR="00324613" w:rsidRPr="00507AD3">
        <w:rPr>
          <w:sz w:val="26"/>
          <w:szCs w:val="26"/>
          <w:shd w:val="clear" w:color="auto" w:fill="FFFFFF"/>
          <w:lang w:val="vi-VN"/>
        </w:rPr>
        <w:t>thời gian quy định</w:t>
      </w:r>
      <w:r w:rsidR="003D56CA" w:rsidRPr="00507AD3">
        <w:rPr>
          <w:sz w:val="26"/>
          <w:szCs w:val="26"/>
          <w:shd w:val="clear" w:color="auto" w:fill="FFFFFF"/>
          <w:lang w:val="vi-VN"/>
        </w:rPr>
        <w:t>. Với một số trường hợp sữa được cho hoặc để trong ngân hàng sữa mẹ, cần phải kiểm tra chất lượng nguồn sữa cho có đảm bảo không có mang mầm bệnh nguy hiểm không.</w:t>
      </w:r>
    </w:p>
    <w:p w14:paraId="58E1094E" w14:textId="6F41CBB5" w:rsidR="000A2149" w:rsidRPr="00507AD3" w:rsidRDefault="000A2149" w:rsidP="009C41E1">
      <w:pPr>
        <w:spacing w:after="120" w:line="264" w:lineRule="auto"/>
        <w:ind w:firstLine="567"/>
        <w:jc w:val="both"/>
        <w:rPr>
          <w:sz w:val="26"/>
          <w:szCs w:val="26"/>
          <w:shd w:val="clear" w:color="auto" w:fill="FFFFFF"/>
          <w:lang w:val="vi-VN"/>
        </w:rPr>
      </w:pPr>
      <w:r w:rsidRPr="00507AD3">
        <w:rPr>
          <w:sz w:val="26"/>
          <w:szCs w:val="26"/>
          <w:shd w:val="clear" w:color="auto" w:fill="FFFFFF"/>
          <w:lang w:val="vi-VN"/>
        </w:rPr>
        <w:t>- Với trẻ phải bú sữa công thức</w:t>
      </w:r>
      <w:r w:rsidR="00EB0485" w:rsidRPr="00507AD3">
        <w:rPr>
          <w:sz w:val="26"/>
          <w:szCs w:val="26"/>
          <w:shd w:val="clear" w:color="auto" w:fill="FFFFFF"/>
          <w:lang w:val="vi-VN"/>
        </w:rPr>
        <w:t xml:space="preserve"> (trẻ có mẹ bị mất sữa, bị bệnh không thể cho con bú)</w:t>
      </w:r>
      <w:r w:rsidRPr="00507AD3">
        <w:rPr>
          <w:sz w:val="26"/>
          <w:szCs w:val="26"/>
          <w:shd w:val="clear" w:color="auto" w:fill="FFFFFF"/>
          <w:lang w:val="vi-VN"/>
        </w:rPr>
        <w:t xml:space="preserve">, tốt nhất là </w:t>
      </w:r>
      <w:r w:rsidR="00C848EB" w:rsidRPr="00507AD3">
        <w:rPr>
          <w:sz w:val="26"/>
          <w:szCs w:val="26"/>
          <w:shd w:val="clear" w:color="auto" w:fill="FFFFFF"/>
          <w:lang w:val="vi-VN"/>
        </w:rPr>
        <w:t>sử dụng</w:t>
      </w:r>
      <w:r w:rsidRPr="00507AD3">
        <w:rPr>
          <w:sz w:val="26"/>
          <w:szCs w:val="26"/>
          <w:shd w:val="clear" w:color="auto" w:fill="FFFFFF"/>
          <w:lang w:val="vi-VN"/>
        </w:rPr>
        <w:t xml:space="preserve"> các sữa công thức đã được pha chế sẵn theo tháng tuổi và bảo quản an toàn trước khi cho bú. </w:t>
      </w:r>
      <w:r w:rsidR="00C848EB" w:rsidRPr="00507AD3">
        <w:rPr>
          <w:sz w:val="26"/>
          <w:szCs w:val="26"/>
          <w:shd w:val="clear" w:color="auto" w:fill="FFFFFF"/>
          <w:lang w:val="vi-VN"/>
        </w:rPr>
        <w:t>Bệnh viện nên thiết kế khu vực</w:t>
      </w:r>
      <w:r w:rsidRPr="00507AD3">
        <w:rPr>
          <w:sz w:val="26"/>
          <w:szCs w:val="26"/>
          <w:shd w:val="clear" w:color="auto" w:fill="FFFFFF"/>
          <w:lang w:val="vi-VN"/>
        </w:rPr>
        <w:t xml:space="preserve"> pha sữa </w:t>
      </w:r>
      <w:r w:rsidR="00C848EB" w:rsidRPr="00507AD3">
        <w:rPr>
          <w:sz w:val="26"/>
          <w:szCs w:val="26"/>
          <w:shd w:val="clear" w:color="auto" w:fill="FFFFFF"/>
          <w:lang w:val="vi-VN"/>
        </w:rPr>
        <w:t xml:space="preserve">công thức </w:t>
      </w:r>
      <w:r w:rsidRPr="00507AD3">
        <w:rPr>
          <w:sz w:val="26"/>
          <w:szCs w:val="26"/>
          <w:shd w:val="clear" w:color="auto" w:fill="FFFFFF"/>
          <w:lang w:val="vi-VN"/>
        </w:rPr>
        <w:t>theo số lượng sữa cần thiết trước cho mỗi bữa ăn của trẻ</w:t>
      </w:r>
      <w:r w:rsidR="00324613" w:rsidRPr="00507AD3">
        <w:rPr>
          <w:sz w:val="26"/>
          <w:szCs w:val="26"/>
          <w:shd w:val="clear" w:color="auto" w:fill="FFFFFF"/>
          <w:lang w:val="vi-VN"/>
        </w:rPr>
        <w:t xml:space="preserve"> và </w:t>
      </w:r>
      <w:r w:rsidR="00C848EB" w:rsidRPr="00507AD3">
        <w:rPr>
          <w:sz w:val="26"/>
          <w:szCs w:val="26"/>
          <w:shd w:val="clear" w:color="auto" w:fill="FFFFFF"/>
          <w:lang w:val="vi-VN"/>
        </w:rPr>
        <w:t xml:space="preserve">có quy trình pha chế cũng như nơi </w:t>
      </w:r>
      <w:r w:rsidRPr="00507AD3">
        <w:rPr>
          <w:sz w:val="26"/>
          <w:szCs w:val="26"/>
          <w:shd w:val="clear" w:color="auto" w:fill="FFFFFF"/>
          <w:lang w:val="vi-VN"/>
        </w:rPr>
        <w:t xml:space="preserve">pha chế </w:t>
      </w:r>
      <w:r w:rsidR="00324613" w:rsidRPr="00507AD3">
        <w:rPr>
          <w:sz w:val="26"/>
          <w:szCs w:val="26"/>
          <w:shd w:val="clear" w:color="auto" w:fill="FFFFFF"/>
          <w:lang w:val="vi-VN"/>
        </w:rPr>
        <w:t>trong</w:t>
      </w:r>
      <w:r w:rsidRPr="00507AD3">
        <w:rPr>
          <w:sz w:val="26"/>
          <w:szCs w:val="26"/>
          <w:shd w:val="clear" w:color="auto" w:fill="FFFFFF"/>
          <w:lang w:val="vi-VN"/>
        </w:rPr>
        <w:t xml:space="preserve"> khu vực đảm bảo vô khuẩn. Nếu NVYT đang bị bệnh truyền nhiễm, không được làm việc ở khâu này.</w:t>
      </w:r>
    </w:p>
    <w:p w14:paraId="4C2EE248" w14:textId="4601D23A" w:rsidR="000A2149" w:rsidRPr="00507AD3" w:rsidRDefault="00B60DAB" w:rsidP="009C41E1">
      <w:pPr>
        <w:spacing w:after="120" w:line="264" w:lineRule="auto"/>
        <w:ind w:firstLine="567"/>
        <w:jc w:val="both"/>
        <w:rPr>
          <w:b/>
          <w:sz w:val="26"/>
          <w:szCs w:val="26"/>
          <w:shd w:val="clear" w:color="auto" w:fill="FFFFFF"/>
          <w:lang w:val="vi-VN"/>
        </w:rPr>
      </w:pPr>
      <w:r w:rsidRPr="00507AD3">
        <w:rPr>
          <w:b/>
          <w:sz w:val="26"/>
          <w:szCs w:val="26"/>
          <w:shd w:val="clear" w:color="auto" w:fill="FFFFFF"/>
          <w:lang w:val="vi-VN"/>
        </w:rPr>
        <w:t xml:space="preserve">3) </w:t>
      </w:r>
      <w:r w:rsidR="000A2149" w:rsidRPr="00507AD3">
        <w:rPr>
          <w:b/>
          <w:sz w:val="26"/>
          <w:szCs w:val="26"/>
          <w:shd w:val="clear" w:color="auto" w:fill="FFFFFF"/>
          <w:lang w:val="vi-VN"/>
        </w:rPr>
        <w:t>Quy định về trang phục</w:t>
      </w:r>
    </w:p>
    <w:p w14:paraId="3DABC20B" w14:textId="1F163CDD" w:rsidR="000A2149" w:rsidRPr="00507AD3" w:rsidRDefault="000A2149" w:rsidP="009C41E1">
      <w:pPr>
        <w:spacing w:after="120" w:line="264" w:lineRule="auto"/>
        <w:ind w:firstLine="567"/>
        <w:jc w:val="both"/>
        <w:rPr>
          <w:sz w:val="26"/>
          <w:szCs w:val="26"/>
          <w:shd w:val="clear" w:color="auto" w:fill="FFFFFF"/>
          <w:lang w:val="vi-VN"/>
        </w:rPr>
      </w:pPr>
      <w:r w:rsidRPr="00507AD3">
        <w:rPr>
          <w:sz w:val="26"/>
          <w:szCs w:val="26"/>
          <w:shd w:val="clear" w:color="auto" w:fill="FFFFFF"/>
          <w:lang w:val="vi-VN"/>
        </w:rPr>
        <w:t xml:space="preserve">Cơ sở KBCB </w:t>
      </w:r>
      <w:r w:rsidR="00F06C66" w:rsidRPr="00507AD3">
        <w:rPr>
          <w:sz w:val="26"/>
          <w:szCs w:val="26"/>
          <w:shd w:val="clear" w:color="auto" w:fill="FFFFFF"/>
        </w:rPr>
        <w:t>phải xây dựng và ban hành</w:t>
      </w:r>
      <w:r w:rsidRPr="00507AD3">
        <w:rPr>
          <w:sz w:val="26"/>
          <w:szCs w:val="26"/>
          <w:shd w:val="clear" w:color="auto" w:fill="FFFFFF"/>
          <w:lang w:val="vi-VN"/>
        </w:rPr>
        <w:t xml:space="preserve"> quy định trang phục cho NVYT </w:t>
      </w:r>
      <w:r w:rsidR="00324613" w:rsidRPr="00507AD3">
        <w:rPr>
          <w:sz w:val="26"/>
          <w:szCs w:val="26"/>
          <w:shd w:val="clear" w:color="auto" w:fill="FFFFFF"/>
          <w:lang w:val="vi-VN"/>
        </w:rPr>
        <w:t xml:space="preserve">làm việc tại </w:t>
      </w:r>
      <w:r w:rsidRPr="00507AD3">
        <w:rPr>
          <w:sz w:val="26"/>
          <w:szCs w:val="26"/>
          <w:shd w:val="clear" w:color="auto" w:fill="FFFFFF"/>
          <w:lang w:val="vi-VN"/>
        </w:rPr>
        <w:t>khu vực</w:t>
      </w:r>
      <w:r w:rsidR="00335DA8" w:rsidRPr="00507AD3">
        <w:rPr>
          <w:sz w:val="26"/>
          <w:szCs w:val="26"/>
          <w:shd w:val="clear" w:color="auto" w:fill="FFFFFF"/>
          <w:lang w:val="vi-VN"/>
        </w:rPr>
        <w:t xml:space="preserve"> </w:t>
      </w:r>
      <w:r w:rsidR="00324613" w:rsidRPr="00507AD3">
        <w:rPr>
          <w:sz w:val="26"/>
          <w:szCs w:val="26"/>
          <w:shd w:val="clear" w:color="auto" w:fill="FFFFFF"/>
          <w:lang w:val="vi-VN"/>
        </w:rPr>
        <w:t xml:space="preserve">chăm sóc trẻ </w:t>
      </w:r>
      <w:r w:rsidRPr="00507AD3">
        <w:rPr>
          <w:sz w:val="26"/>
          <w:szCs w:val="26"/>
          <w:shd w:val="clear" w:color="auto" w:fill="FFFFFF"/>
          <w:lang w:val="vi-VN"/>
        </w:rPr>
        <w:t>sơ sinh</w:t>
      </w:r>
      <w:r w:rsidR="003D56CA" w:rsidRPr="00507AD3">
        <w:rPr>
          <w:sz w:val="26"/>
          <w:szCs w:val="26"/>
          <w:shd w:val="clear" w:color="auto" w:fill="FFFFFF"/>
          <w:lang w:val="vi-VN"/>
        </w:rPr>
        <w:t xml:space="preserve"> và phẫu thuật sơ </w:t>
      </w:r>
      <w:r w:rsidR="00AF2E91" w:rsidRPr="00507AD3">
        <w:rPr>
          <w:sz w:val="26"/>
          <w:szCs w:val="26"/>
          <w:shd w:val="clear" w:color="auto" w:fill="FFFFFF"/>
          <w:lang w:val="vi-VN"/>
        </w:rPr>
        <w:t>sinh (xem thêm quy định về trang phục của nhân viên y tế do BYT quy định)</w:t>
      </w:r>
      <w:r w:rsidRPr="00507AD3">
        <w:rPr>
          <w:sz w:val="26"/>
          <w:szCs w:val="26"/>
          <w:shd w:val="clear" w:color="auto" w:fill="FFFFFF"/>
          <w:lang w:val="vi-VN"/>
        </w:rPr>
        <w:t>.</w:t>
      </w:r>
    </w:p>
    <w:p w14:paraId="0C0D5330" w14:textId="3329BC7C" w:rsidR="00AF2E91" w:rsidRPr="00507AD3" w:rsidRDefault="00F06C66" w:rsidP="009C41E1">
      <w:pPr>
        <w:spacing w:after="120" w:line="264" w:lineRule="auto"/>
        <w:ind w:firstLine="567"/>
        <w:jc w:val="both"/>
        <w:rPr>
          <w:spacing w:val="-2"/>
          <w:sz w:val="26"/>
          <w:szCs w:val="26"/>
          <w:shd w:val="clear" w:color="auto" w:fill="FFFFFF"/>
          <w:lang w:val="vi-VN"/>
        </w:rPr>
      </w:pPr>
      <w:r w:rsidRPr="00507AD3">
        <w:rPr>
          <w:spacing w:val="-2"/>
          <w:sz w:val="26"/>
          <w:szCs w:val="26"/>
          <w:shd w:val="clear" w:color="auto" w:fill="FFFFFF"/>
        </w:rPr>
        <w:t>Sử dụng</w:t>
      </w:r>
      <w:r w:rsidRPr="00507AD3">
        <w:rPr>
          <w:spacing w:val="-2"/>
          <w:sz w:val="26"/>
          <w:szCs w:val="26"/>
          <w:shd w:val="clear" w:color="auto" w:fill="FFFFFF"/>
          <w:lang w:val="vi-VN"/>
        </w:rPr>
        <w:t xml:space="preserve"> </w:t>
      </w:r>
      <w:r w:rsidR="00AF2E91" w:rsidRPr="00507AD3">
        <w:rPr>
          <w:spacing w:val="-2"/>
          <w:sz w:val="26"/>
          <w:szCs w:val="26"/>
          <w:shd w:val="clear" w:color="auto" w:fill="FFFFFF"/>
          <w:lang w:val="vi-VN"/>
        </w:rPr>
        <w:t xml:space="preserve">phương tiện phòng hộ </w:t>
      </w:r>
      <w:r w:rsidR="00335DA8" w:rsidRPr="00507AD3">
        <w:rPr>
          <w:spacing w:val="-2"/>
          <w:sz w:val="26"/>
          <w:szCs w:val="26"/>
          <w:shd w:val="clear" w:color="auto" w:fill="FFFFFF"/>
          <w:lang w:val="vi-VN"/>
        </w:rPr>
        <w:t xml:space="preserve">cá nhân </w:t>
      </w:r>
      <w:r w:rsidR="00AF2E91" w:rsidRPr="00507AD3">
        <w:rPr>
          <w:spacing w:val="-2"/>
          <w:sz w:val="26"/>
          <w:szCs w:val="26"/>
          <w:shd w:val="clear" w:color="auto" w:fill="FFFFFF"/>
          <w:lang w:val="vi-VN"/>
        </w:rPr>
        <w:t>khi chăm sóc vô khuẩn (đeo mũ, khẩu trang, áo choàng, găng tay vô khuẩn) như trong phẫu thuật, đặt catheter động/tĩnh mạch rốn và các đường truyền trung tâm</w:t>
      </w:r>
      <w:r w:rsidR="003D1C79" w:rsidRPr="00507AD3">
        <w:rPr>
          <w:spacing w:val="-2"/>
          <w:sz w:val="26"/>
          <w:szCs w:val="26"/>
          <w:shd w:val="clear" w:color="auto" w:fill="FFFFFF"/>
          <w:lang w:val="vi-VN"/>
        </w:rPr>
        <w:t xml:space="preserve">, và khi chăm sóc trẻ nhiễm </w:t>
      </w:r>
      <w:r w:rsidRPr="00507AD3">
        <w:rPr>
          <w:spacing w:val="-2"/>
          <w:sz w:val="26"/>
          <w:szCs w:val="26"/>
          <w:shd w:val="clear" w:color="auto" w:fill="FFFFFF"/>
        </w:rPr>
        <w:t xml:space="preserve">vi </w:t>
      </w:r>
      <w:r w:rsidR="003D1C79" w:rsidRPr="00507AD3">
        <w:rPr>
          <w:spacing w:val="-2"/>
          <w:sz w:val="26"/>
          <w:szCs w:val="26"/>
          <w:shd w:val="clear" w:color="auto" w:fill="FFFFFF"/>
          <w:lang w:val="vi-VN"/>
        </w:rPr>
        <w:t>khuẩn đa kháng</w:t>
      </w:r>
      <w:r w:rsidRPr="00507AD3">
        <w:rPr>
          <w:spacing w:val="-2"/>
          <w:sz w:val="26"/>
          <w:szCs w:val="26"/>
          <w:shd w:val="clear" w:color="auto" w:fill="FFFFFF"/>
        </w:rPr>
        <w:t xml:space="preserve"> thuốc kháng sinh</w:t>
      </w:r>
      <w:r w:rsidR="00AF2E91" w:rsidRPr="00507AD3">
        <w:rPr>
          <w:spacing w:val="-2"/>
          <w:sz w:val="26"/>
          <w:szCs w:val="26"/>
          <w:shd w:val="clear" w:color="auto" w:fill="FFFFFF"/>
          <w:lang w:val="vi-VN"/>
        </w:rPr>
        <w:t xml:space="preserve">. </w:t>
      </w:r>
    </w:p>
    <w:p w14:paraId="6034E1B9" w14:textId="24994F86" w:rsidR="00B60DAB" w:rsidRPr="00507AD3" w:rsidRDefault="00B60DAB" w:rsidP="009C41E1">
      <w:pPr>
        <w:spacing w:after="120" w:line="264" w:lineRule="auto"/>
        <w:ind w:firstLine="567"/>
        <w:jc w:val="both"/>
        <w:rPr>
          <w:sz w:val="26"/>
          <w:szCs w:val="26"/>
          <w:shd w:val="clear" w:color="auto" w:fill="FFFFFF"/>
          <w:lang w:val="vi-VN"/>
        </w:rPr>
      </w:pPr>
      <w:r w:rsidRPr="00507AD3">
        <w:rPr>
          <w:sz w:val="26"/>
          <w:szCs w:val="26"/>
          <w:shd w:val="clear" w:color="auto" w:fill="FFFFFF"/>
          <w:lang w:val="vi-VN"/>
        </w:rPr>
        <w:t>Đồ vải dùng cho chăm sóc trẻ phải được giặt và kiểm soát chất lượng trước khi sử dụng cho trẻ. Đối với đồ vải phẫu thuật phải được tiệt khuẩn trước kh</w:t>
      </w:r>
      <w:r w:rsidR="003C7485" w:rsidRPr="00507AD3">
        <w:rPr>
          <w:sz w:val="26"/>
          <w:szCs w:val="26"/>
          <w:shd w:val="clear" w:color="auto" w:fill="FFFFFF"/>
          <w:lang w:val="vi-VN"/>
        </w:rPr>
        <w:t xml:space="preserve">i </w:t>
      </w:r>
      <w:r w:rsidRPr="00507AD3">
        <w:rPr>
          <w:sz w:val="26"/>
          <w:szCs w:val="26"/>
          <w:shd w:val="clear" w:color="auto" w:fill="FFFFFF"/>
          <w:lang w:val="vi-VN"/>
        </w:rPr>
        <w:t>sử dụng.</w:t>
      </w:r>
    </w:p>
    <w:p w14:paraId="288C83B3" w14:textId="15A341E7" w:rsidR="003C7485" w:rsidRPr="00507AD3" w:rsidRDefault="003C7485" w:rsidP="009C41E1">
      <w:pPr>
        <w:spacing w:after="120" w:line="264" w:lineRule="auto"/>
        <w:ind w:firstLine="567"/>
        <w:jc w:val="both"/>
        <w:rPr>
          <w:sz w:val="26"/>
          <w:szCs w:val="26"/>
          <w:shd w:val="clear" w:color="auto" w:fill="FFFFFF"/>
          <w:lang w:val="vi-VN"/>
        </w:rPr>
      </w:pPr>
      <w:r w:rsidRPr="00507AD3">
        <w:rPr>
          <w:sz w:val="26"/>
          <w:szCs w:val="26"/>
          <w:shd w:val="clear" w:color="auto" w:fill="FFFFFF"/>
          <w:lang w:val="vi-VN"/>
        </w:rPr>
        <w:t>Đồ vải bẩn phải được thu gom cho vào bao, xe có che phủ an toàn, tránh đánh rơi, đổ trong quá trình vận chuyển tới nơi xử lý an toàn.</w:t>
      </w:r>
    </w:p>
    <w:p w14:paraId="6FFF7E52" w14:textId="67D51B62" w:rsidR="007D76F4" w:rsidRPr="00507AD3" w:rsidRDefault="007D76F4" w:rsidP="001002A1">
      <w:pPr>
        <w:pStyle w:val="Heading2"/>
        <w:numPr>
          <w:ilvl w:val="1"/>
          <w:numId w:val="15"/>
        </w:numPr>
        <w:tabs>
          <w:tab w:val="left" w:pos="851"/>
        </w:tabs>
        <w:spacing w:before="0" w:after="120" w:line="264" w:lineRule="auto"/>
        <w:ind w:left="0" w:firstLine="567"/>
        <w:jc w:val="both"/>
        <w:rPr>
          <w:rFonts w:ascii="Times New Roman" w:hAnsi="Times New Roman" w:cs="Times New Roman"/>
          <w:b/>
          <w:color w:val="auto"/>
          <w:shd w:val="clear" w:color="auto" w:fill="FFFFFF"/>
          <w:lang w:val="vi-VN"/>
        </w:rPr>
      </w:pPr>
      <w:bookmarkStart w:id="65" w:name="_Toc13583677"/>
      <w:bookmarkStart w:id="66" w:name="_Toc15163641"/>
      <w:bookmarkStart w:id="67" w:name="_Toc15166629"/>
      <w:r w:rsidRPr="00507AD3">
        <w:rPr>
          <w:rFonts w:ascii="Times New Roman" w:hAnsi="Times New Roman" w:cs="Times New Roman"/>
          <w:b/>
          <w:color w:val="auto"/>
          <w:shd w:val="clear" w:color="auto" w:fill="FFFFFF"/>
          <w:lang w:val="vi-VN"/>
        </w:rPr>
        <w:t xml:space="preserve">Các </w:t>
      </w:r>
      <w:r w:rsidR="00677009" w:rsidRPr="00507AD3">
        <w:rPr>
          <w:rFonts w:ascii="Times New Roman" w:hAnsi="Times New Roman" w:cs="Times New Roman"/>
          <w:b/>
          <w:color w:val="auto"/>
          <w:shd w:val="clear" w:color="auto" w:fill="FFFFFF"/>
          <w:lang w:val="vi-VN"/>
        </w:rPr>
        <w:t xml:space="preserve">biện pháp </w:t>
      </w:r>
      <w:r w:rsidRPr="00507AD3">
        <w:rPr>
          <w:rFonts w:ascii="Times New Roman" w:hAnsi="Times New Roman" w:cs="Times New Roman"/>
          <w:b/>
          <w:color w:val="auto"/>
          <w:shd w:val="clear" w:color="auto" w:fill="FFFFFF"/>
          <w:lang w:val="vi-VN"/>
        </w:rPr>
        <w:t xml:space="preserve">phòng ngừa và </w:t>
      </w:r>
      <w:r w:rsidR="00F32ECD" w:rsidRPr="00507AD3">
        <w:rPr>
          <w:rFonts w:ascii="Times New Roman" w:hAnsi="Times New Roman" w:cs="Times New Roman"/>
          <w:b/>
          <w:color w:val="auto"/>
          <w:shd w:val="clear" w:color="auto" w:fill="FFFFFF"/>
          <w:lang w:val="vi-VN"/>
        </w:rPr>
        <w:t xml:space="preserve">KSNK </w:t>
      </w:r>
      <w:r w:rsidRPr="00507AD3">
        <w:rPr>
          <w:rFonts w:ascii="Times New Roman" w:hAnsi="Times New Roman" w:cs="Times New Roman"/>
          <w:b/>
          <w:color w:val="auto"/>
          <w:shd w:val="clear" w:color="auto" w:fill="FFFFFF"/>
          <w:lang w:val="vi-VN"/>
        </w:rPr>
        <w:t>trong chăm sóc trẻ sơ sinh</w:t>
      </w:r>
      <w:bookmarkEnd w:id="65"/>
      <w:bookmarkEnd w:id="66"/>
      <w:bookmarkEnd w:id="67"/>
    </w:p>
    <w:p w14:paraId="379E0534" w14:textId="426DD536" w:rsidR="000A2149" w:rsidRPr="00507AD3" w:rsidRDefault="001002A1" w:rsidP="009C41E1">
      <w:pPr>
        <w:spacing w:after="120" w:line="264" w:lineRule="auto"/>
        <w:ind w:firstLine="567"/>
        <w:jc w:val="both"/>
        <w:rPr>
          <w:bCs/>
          <w:iCs/>
          <w:sz w:val="26"/>
          <w:szCs w:val="26"/>
          <w:shd w:val="clear" w:color="auto" w:fill="FFFFFF"/>
          <w:lang w:val="vi-VN"/>
        </w:rPr>
      </w:pPr>
      <w:bookmarkStart w:id="68" w:name="_Toc7701143"/>
      <w:r w:rsidRPr="00507AD3">
        <w:rPr>
          <w:bCs/>
          <w:iCs/>
          <w:sz w:val="26"/>
          <w:szCs w:val="26"/>
          <w:shd w:val="clear" w:color="auto" w:fill="FFFFFF"/>
          <w:lang w:val="vi-VN"/>
        </w:rPr>
        <w:t>3</w:t>
      </w:r>
      <w:r w:rsidR="00B60DAB" w:rsidRPr="00507AD3">
        <w:rPr>
          <w:bCs/>
          <w:iCs/>
          <w:sz w:val="26"/>
          <w:szCs w:val="26"/>
          <w:shd w:val="clear" w:color="auto" w:fill="FFFFFF"/>
          <w:lang w:val="vi-VN"/>
        </w:rPr>
        <w:t>.</w:t>
      </w:r>
      <w:r w:rsidR="007D76F4" w:rsidRPr="00507AD3">
        <w:rPr>
          <w:bCs/>
          <w:iCs/>
          <w:sz w:val="26"/>
          <w:szCs w:val="26"/>
          <w:shd w:val="clear" w:color="auto" w:fill="FFFFFF"/>
          <w:lang w:val="vi-VN"/>
        </w:rPr>
        <w:t>1</w:t>
      </w:r>
      <w:r w:rsidR="000A2149" w:rsidRPr="00507AD3">
        <w:rPr>
          <w:bCs/>
          <w:iCs/>
          <w:sz w:val="26"/>
          <w:szCs w:val="26"/>
          <w:shd w:val="clear" w:color="auto" w:fill="FFFFFF"/>
          <w:lang w:val="vi-VN"/>
        </w:rPr>
        <w:t>.</w:t>
      </w:r>
      <w:r w:rsidR="00F06C66" w:rsidRPr="00507AD3">
        <w:rPr>
          <w:bCs/>
          <w:iCs/>
          <w:sz w:val="26"/>
          <w:szCs w:val="26"/>
          <w:shd w:val="clear" w:color="auto" w:fill="FFFFFF"/>
        </w:rPr>
        <w:t xml:space="preserve"> </w:t>
      </w:r>
      <w:r w:rsidR="008A14ED" w:rsidRPr="00507AD3">
        <w:rPr>
          <w:bCs/>
          <w:iCs/>
          <w:sz w:val="26"/>
          <w:szCs w:val="26"/>
          <w:shd w:val="clear" w:color="auto" w:fill="FFFFFF"/>
          <w:lang w:val="vi-VN"/>
        </w:rPr>
        <w:t>P</w:t>
      </w:r>
      <w:r w:rsidR="000A2149" w:rsidRPr="00507AD3">
        <w:rPr>
          <w:bCs/>
          <w:iCs/>
          <w:sz w:val="26"/>
          <w:szCs w:val="26"/>
          <w:shd w:val="clear" w:color="auto" w:fill="FFFFFF"/>
          <w:lang w:val="vi-VN"/>
        </w:rPr>
        <w:t>hòng ngừa chuẩn và phòng ngừa dựa theo đường lây truyền</w:t>
      </w:r>
      <w:bookmarkEnd w:id="68"/>
      <w:r w:rsidR="000A2149" w:rsidRPr="00507AD3">
        <w:rPr>
          <w:bCs/>
          <w:iCs/>
          <w:sz w:val="26"/>
          <w:szCs w:val="26"/>
          <w:shd w:val="clear" w:color="auto" w:fill="FFFFFF"/>
          <w:lang w:val="vi-VN"/>
        </w:rPr>
        <w:t xml:space="preserve">  </w:t>
      </w:r>
    </w:p>
    <w:p w14:paraId="0FA6F0EC" w14:textId="5B3CF926" w:rsidR="000A2149" w:rsidRPr="00507AD3" w:rsidRDefault="000A2149" w:rsidP="009C41E1">
      <w:pPr>
        <w:spacing w:after="120" w:line="264" w:lineRule="auto"/>
        <w:ind w:firstLine="567"/>
        <w:jc w:val="both"/>
        <w:rPr>
          <w:sz w:val="26"/>
          <w:szCs w:val="26"/>
          <w:shd w:val="clear" w:color="auto" w:fill="FFFFFF"/>
          <w:lang w:val="vi-VN"/>
        </w:rPr>
      </w:pPr>
      <w:r w:rsidRPr="00507AD3">
        <w:rPr>
          <w:sz w:val="26"/>
          <w:szCs w:val="26"/>
          <w:shd w:val="clear" w:color="auto" w:fill="FFFFFF"/>
          <w:lang w:val="vi-VN"/>
        </w:rPr>
        <w:t>Mọi NVYT khi chăm sóc bất kỳ trẻ sơ sinh nào đều phải tuyệt đối tuân thủ và sử dụng đúng các biện pháp phòng ngừa chuẩn. Các biện pháp phòng ngừa chuẩn nhằm ngăn ngừa truyền mầm bệnh qua đường máu và tất cả các chất dịch cơ thể, dịch tiết, bài tiết và</w:t>
      </w:r>
      <w:r w:rsidR="00F06C66" w:rsidRPr="00507AD3">
        <w:rPr>
          <w:sz w:val="26"/>
          <w:szCs w:val="26"/>
          <w:shd w:val="clear" w:color="auto" w:fill="FFFFFF"/>
        </w:rPr>
        <w:t xml:space="preserve"> </w:t>
      </w:r>
      <w:r w:rsidRPr="00507AD3">
        <w:rPr>
          <w:sz w:val="26"/>
          <w:szCs w:val="26"/>
          <w:shd w:val="clear" w:color="auto" w:fill="FFFFFF"/>
          <w:lang w:val="vi-VN"/>
        </w:rPr>
        <w:t xml:space="preserve">các vật phẩm bị ô nhiễm lan truyền mầm bệnh liên quan đến chăm sóc </w:t>
      </w:r>
      <w:r w:rsidR="003C7485" w:rsidRPr="00507AD3">
        <w:rPr>
          <w:sz w:val="26"/>
          <w:szCs w:val="26"/>
          <w:shd w:val="clear" w:color="auto" w:fill="FFFFFF"/>
          <w:lang w:val="vi-VN"/>
        </w:rPr>
        <w:t>và điều trị cho trẻ</w:t>
      </w:r>
      <w:r w:rsidRPr="00507AD3">
        <w:rPr>
          <w:sz w:val="26"/>
          <w:szCs w:val="26"/>
          <w:shd w:val="clear" w:color="auto" w:fill="FFFFFF"/>
          <w:lang w:val="vi-VN"/>
        </w:rPr>
        <w:t>.</w:t>
      </w:r>
    </w:p>
    <w:p w14:paraId="46CF4E66" w14:textId="4CD72C7E" w:rsidR="003A1CB2" w:rsidRPr="00507AD3" w:rsidRDefault="003A1CB2" w:rsidP="009C41E1">
      <w:pPr>
        <w:spacing w:after="120" w:line="276" w:lineRule="auto"/>
        <w:jc w:val="center"/>
        <w:rPr>
          <w:b/>
          <w:bCs/>
          <w:spacing w:val="-2"/>
          <w:sz w:val="26"/>
          <w:szCs w:val="26"/>
          <w:shd w:val="clear" w:color="auto" w:fill="FFFFFF"/>
          <w:lang w:val="vi-VN"/>
        </w:rPr>
      </w:pPr>
      <w:r w:rsidRPr="00507AD3">
        <w:rPr>
          <w:b/>
          <w:bCs/>
          <w:spacing w:val="-2"/>
          <w:sz w:val="26"/>
          <w:szCs w:val="26"/>
          <w:shd w:val="clear" w:color="auto" w:fill="FFFFFF"/>
          <w:lang w:val="vi-VN"/>
        </w:rPr>
        <w:t xml:space="preserve">Bảng </w:t>
      </w:r>
      <w:r w:rsidR="00C90A10" w:rsidRPr="00507AD3">
        <w:rPr>
          <w:b/>
          <w:bCs/>
          <w:spacing w:val="-2"/>
          <w:sz w:val="26"/>
          <w:szCs w:val="26"/>
          <w:shd w:val="clear" w:color="auto" w:fill="FFFFFF"/>
          <w:lang w:val="vi-VN"/>
        </w:rPr>
        <w:t>5: Các biện pháp trong phòng ngừa chuẩn</w:t>
      </w:r>
    </w:p>
    <w:tbl>
      <w:tblPr>
        <w:tblStyle w:val="TableGrid"/>
        <w:tblW w:w="0" w:type="auto"/>
        <w:tblLook w:val="04A0" w:firstRow="1" w:lastRow="0" w:firstColumn="1" w:lastColumn="0" w:noHBand="0" w:noVBand="1"/>
      </w:tblPr>
      <w:tblGrid>
        <w:gridCol w:w="9571"/>
      </w:tblGrid>
      <w:tr w:rsidR="003A1CB2" w:rsidRPr="00507AD3" w14:paraId="4AC7056B" w14:textId="77777777" w:rsidTr="003A1CB2">
        <w:tc>
          <w:tcPr>
            <w:tcW w:w="9629" w:type="dxa"/>
          </w:tcPr>
          <w:p w14:paraId="0DD3B7F0" w14:textId="402E9B5E" w:rsidR="003A1CB2" w:rsidRPr="00507AD3" w:rsidRDefault="003A1CB2" w:rsidP="006474D2">
            <w:pPr>
              <w:spacing w:after="120" w:line="266" w:lineRule="auto"/>
              <w:jc w:val="both"/>
              <w:rPr>
                <w:bCs/>
                <w:iCs/>
                <w:sz w:val="26"/>
                <w:szCs w:val="26"/>
              </w:rPr>
            </w:pPr>
            <w:r w:rsidRPr="00507AD3">
              <w:rPr>
                <w:bCs/>
                <w:iCs/>
                <w:sz w:val="26"/>
                <w:szCs w:val="26"/>
              </w:rPr>
              <w:t xml:space="preserve">1) </w:t>
            </w:r>
            <w:r w:rsidR="003325BA" w:rsidRPr="00507AD3">
              <w:rPr>
                <w:bCs/>
                <w:iCs/>
                <w:sz w:val="26"/>
                <w:szCs w:val="26"/>
              </w:rPr>
              <w:t>Tuân thủ vệ sinh tay khi chăm sóc và điều trị trẻ</w:t>
            </w:r>
          </w:p>
          <w:p w14:paraId="688DCF1B" w14:textId="05870FD5" w:rsidR="003A1CB2" w:rsidRPr="00507AD3" w:rsidRDefault="003A1CB2" w:rsidP="006474D2">
            <w:pPr>
              <w:spacing w:after="120" w:line="266" w:lineRule="auto"/>
              <w:jc w:val="both"/>
              <w:rPr>
                <w:bCs/>
                <w:iCs/>
                <w:sz w:val="26"/>
                <w:szCs w:val="26"/>
              </w:rPr>
            </w:pPr>
            <w:r w:rsidRPr="00507AD3">
              <w:rPr>
                <w:bCs/>
                <w:iCs/>
                <w:sz w:val="26"/>
                <w:szCs w:val="26"/>
              </w:rPr>
              <w:lastRenderedPageBreak/>
              <w:t xml:space="preserve">2) </w:t>
            </w:r>
            <w:r w:rsidR="003325BA" w:rsidRPr="00507AD3">
              <w:rPr>
                <w:bCs/>
                <w:iCs/>
                <w:sz w:val="26"/>
                <w:szCs w:val="26"/>
              </w:rPr>
              <w:t>Đảm bảo v</w:t>
            </w:r>
            <w:r w:rsidRPr="00507AD3">
              <w:rPr>
                <w:bCs/>
                <w:iCs/>
                <w:sz w:val="26"/>
                <w:szCs w:val="26"/>
              </w:rPr>
              <w:t>ệ sinh môi trường</w:t>
            </w:r>
            <w:r w:rsidR="003325BA" w:rsidRPr="00507AD3">
              <w:rPr>
                <w:bCs/>
                <w:iCs/>
                <w:sz w:val="26"/>
                <w:szCs w:val="26"/>
              </w:rPr>
              <w:t>, máy móc</w:t>
            </w:r>
            <w:r w:rsidRPr="00507AD3">
              <w:rPr>
                <w:bCs/>
                <w:iCs/>
                <w:sz w:val="26"/>
                <w:szCs w:val="26"/>
              </w:rPr>
              <w:t xml:space="preserve"> </w:t>
            </w:r>
            <w:r w:rsidR="003325BA" w:rsidRPr="00507AD3">
              <w:rPr>
                <w:bCs/>
                <w:iCs/>
                <w:sz w:val="26"/>
                <w:szCs w:val="26"/>
              </w:rPr>
              <w:t>chăm sóc trẻ đúng và an toàn</w:t>
            </w:r>
          </w:p>
          <w:p w14:paraId="31C10CCE" w14:textId="6C73A38E" w:rsidR="003A1CB2" w:rsidRPr="00507AD3" w:rsidRDefault="003A1CB2" w:rsidP="006474D2">
            <w:pPr>
              <w:spacing w:after="120" w:line="266" w:lineRule="auto"/>
              <w:jc w:val="both"/>
              <w:rPr>
                <w:bCs/>
                <w:iCs/>
                <w:sz w:val="26"/>
                <w:szCs w:val="26"/>
              </w:rPr>
            </w:pPr>
            <w:r w:rsidRPr="00507AD3">
              <w:rPr>
                <w:bCs/>
                <w:iCs/>
                <w:sz w:val="26"/>
                <w:szCs w:val="26"/>
              </w:rPr>
              <w:t>3) Phòng ngừa tai nạn do vật sắc nhọn</w:t>
            </w:r>
          </w:p>
          <w:p w14:paraId="4F754D6F" w14:textId="2B1969AD" w:rsidR="003A1CB2" w:rsidRPr="00507AD3" w:rsidRDefault="003A1CB2" w:rsidP="006474D2">
            <w:pPr>
              <w:spacing w:after="120" w:line="266" w:lineRule="auto"/>
              <w:jc w:val="both"/>
              <w:rPr>
                <w:bCs/>
                <w:iCs/>
                <w:sz w:val="26"/>
                <w:szCs w:val="26"/>
              </w:rPr>
            </w:pPr>
            <w:r w:rsidRPr="00507AD3">
              <w:rPr>
                <w:bCs/>
                <w:iCs/>
                <w:sz w:val="26"/>
                <w:szCs w:val="26"/>
              </w:rPr>
              <w:t xml:space="preserve">4) Sử dụng phương tiện phòng hộ cá nhân đúng tình huống </w:t>
            </w:r>
            <w:r w:rsidR="004F06A2" w:rsidRPr="00507AD3">
              <w:rPr>
                <w:bCs/>
                <w:iCs/>
                <w:sz w:val="26"/>
                <w:szCs w:val="26"/>
              </w:rPr>
              <w:t>chăm sóc trẻ</w:t>
            </w:r>
          </w:p>
          <w:p w14:paraId="447165F3" w14:textId="6105450F" w:rsidR="003A1CB2" w:rsidRPr="00507AD3" w:rsidRDefault="003A1CB2" w:rsidP="006474D2">
            <w:pPr>
              <w:spacing w:after="120" w:line="266" w:lineRule="auto"/>
              <w:jc w:val="both"/>
              <w:rPr>
                <w:bCs/>
                <w:iCs/>
                <w:sz w:val="26"/>
                <w:szCs w:val="26"/>
              </w:rPr>
            </w:pPr>
            <w:r w:rsidRPr="00507AD3">
              <w:rPr>
                <w:bCs/>
                <w:iCs/>
                <w:sz w:val="26"/>
                <w:szCs w:val="26"/>
              </w:rPr>
              <w:t xml:space="preserve">5) </w:t>
            </w:r>
            <w:r w:rsidR="004F06A2" w:rsidRPr="00507AD3">
              <w:rPr>
                <w:bCs/>
                <w:iCs/>
                <w:sz w:val="26"/>
                <w:szCs w:val="26"/>
              </w:rPr>
              <w:t xml:space="preserve">Nhân viên y tế tuân thủ </w:t>
            </w:r>
            <w:r w:rsidRPr="00507AD3">
              <w:rPr>
                <w:bCs/>
                <w:iCs/>
                <w:sz w:val="26"/>
                <w:szCs w:val="26"/>
              </w:rPr>
              <w:t>quy tắc vệ sinh đường hô hấp khi ho và hắt hơi</w:t>
            </w:r>
          </w:p>
          <w:p w14:paraId="19A2E8DA" w14:textId="69DFDED3" w:rsidR="003A1CB2" w:rsidRPr="00507AD3" w:rsidRDefault="003A1CB2" w:rsidP="006474D2">
            <w:pPr>
              <w:spacing w:after="120" w:line="266" w:lineRule="auto"/>
              <w:jc w:val="both"/>
              <w:rPr>
                <w:bCs/>
                <w:iCs/>
                <w:sz w:val="26"/>
                <w:szCs w:val="26"/>
              </w:rPr>
            </w:pPr>
            <w:r w:rsidRPr="00507AD3">
              <w:rPr>
                <w:bCs/>
                <w:iCs/>
                <w:sz w:val="26"/>
                <w:szCs w:val="26"/>
              </w:rPr>
              <w:t xml:space="preserve">6) Xử lý dụng cụ </w:t>
            </w:r>
            <w:r w:rsidR="004F06A2" w:rsidRPr="00507AD3">
              <w:rPr>
                <w:bCs/>
                <w:iCs/>
                <w:sz w:val="26"/>
                <w:szCs w:val="26"/>
              </w:rPr>
              <w:t xml:space="preserve">đúng và an toàn </w:t>
            </w:r>
            <w:r w:rsidRPr="00507AD3">
              <w:rPr>
                <w:bCs/>
                <w:iCs/>
                <w:sz w:val="26"/>
                <w:szCs w:val="26"/>
              </w:rPr>
              <w:t xml:space="preserve">sau </w:t>
            </w:r>
            <w:r w:rsidR="004F06A2" w:rsidRPr="00507AD3">
              <w:rPr>
                <w:bCs/>
                <w:iCs/>
                <w:sz w:val="26"/>
                <w:szCs w:val="26"/>
              </w:rPr>
              <w:t xml:space="preserve">khi </w:t>
            </w:r>
            <w:r w:rsidRPr="00507AD3">
              <w:rPr>
                <w:bCs/>
                <w:iCs/>
                <w:sz w:val="26"/>
                <w:szCs w:val="26"/>
              </w:rPr>
              <w:t>sử dụng</w:t>
            </w:r>
          </w:p>
          <w:p w14:paraId="36A310B0" w14:textId="05E970A8" w:rsidR="003A1CB2" w:rsidRPr="00507AD3" w:rsidRDefault="003A1CB2" w:rsidP="006474D2">
            <w:pPr>
              <w:spacing w:after="120" w:line="266" w:lineRule="auto"/>
              <w:jc w:val="both"/>
              <w:rPr>
                <w:bCs/>
                <w:iCs/>
                <w:sz w:val="26"/>
                <w:szCs w:val="26"/>
              </w:rPr>
            </w:pPr>
            <w:r w:rsidRPr="00507AD3">
              <w:rPr>
                <w:bCs/>
                <w:iCs/>
                <w:sz w:val="26"/>
                <w:szCs w:val="26"/>
              </w:rPr>
              <w:t xml:space="preserve">7) </w:t>
            </w:r>
            <w:r w:rsidR="004F06A2" w:rsidRPr="00507AD3">
              <w:rPr>
                <w:bCs/>
                <w:iCs/>
                <w:sz w:val="26"/>
                <w:szCs w:val="26"/>
              </w:rPr>
              <w:t>Quản lý và x</w:t>
            </w:r>
            <w:r w:rsidRPr="00507AD3">
              <w:rPr>
                <w:bCs/>
                <w:iCs/>
                <w:sz w:val="26"/>
                <w:szCs w:val="26"/>
              </w:rPr>
              <w:t>ử lý đồ vải</w:t>
            </w:r>
            <w:r w:rsidR="004F06A2" w:rsidRPr="00507AD3">
              <w:rPr>
                <w:bCs/>
                <w:iCs/>
                <w:sz w:val="26"/>
                <w:szCs w:val="26"/>
              </w:rPr>
              <w:t xml:space="preserve"> an toàn</w:t>
            </w:r>
          </w:p>
          <w:p w14:paraId="686F6D94" w14:textId="19C7222C" w:rsidR="003A1CB2" w:rsidRPr="00507AD3" w:rsidRDefault="003A1CB2" w:rsidP="006474D2">
            <w:pPr>
              <w:spacing w:after="120" w:line="266" w:lineRule="auto"/>
              <w:jc w:val="both"/>
              <w:rPr>
                <w:bCs/>
                <w:iCs/>
                <w:sz w:val="26"/>
                <w:szCs w:val="26"/>
              </w:rPr>
            </w:pPr>
            <w:r w:rsidRPr="00507AD3">
              <w:rPr>
                <w:bCs/>
                <w:iCs/>
                <w:sz w:val="26"/>
                <w:szCs w:val="26"/>
              </w:rPr>
              <w:t xml:space="preserve">8) </w:t>
            </w:r>
            <w:r w:rsidR="004F06A2" w:rsidRPr="00507AD3">
              <w:rPr>
                <w:bCs/>
                <w:iCs/>
                <w:sz w:val="26"/>
                <w:szCs w:val="26"/>
              </w:rPr>
              <w:t>Phân loại, thu gom và vận chuyển chất thải đúng và an toàn</w:t>
            </w:r>
          </w:p>
          <w:p w14:paraId="4DF4FE27" w14:textId="18C5743F" w:rsidR="003A1CB2" w:rsidRPr="00507AD3" w:rsidRDefault="003A1CB2" w:rsidP="006474D2">
            <w:pPr>
              <w:spacing w:after="120" w:line="266" w:lineRule="auto"/>
              <w:jc w:val="both"/>
              <w:rPr>
                <w:spacing w:val="-2"/>
                <w:sz w:val="26"/>
                <w:szCs w:val="26"/>
                <w:shd w:val="clear" w:color="auto" w:fill="FFFFFF"/>
              </w:rPr>
            </w:pPr>
            <w:r w:rsidRPr="00507AD3">
              <w:rPr>
                <w:bCs/>
                <w:iCs/>
                <w:sz w:val="26"/>
                <w:szCs w:val="26"/>
              </w:rPr>
              <w:t xml:space="preserve">9) Sắp xếp </w:t>
            </w:r>
            <w:r w:rsidR="003325BA" w:rsidRPr="00507AD3">
              <w:rPr>
                <w:bCs/>
                <w:iCs/>
                <w:sz w:val="26"/>
                <w:szCs w:val="26"/>
              </w:rPr>
              <w:t>trẻ mắc bệnh truyền nhiễm, hoặc có nguy cơ lây nhiễm cao phòng riêng hoặc phòng chung theo nhóm bệnh</w:t>
            </w:r>
          </w:p>
        </w:tc>
      </w:tr>
    </w:tbl>
    <w:p w14:paraId="79697A6E" w14:textId="77777777" w:rsidR="00A24807" w:rsidRPr="00507AD3" w:rsidRDefault="00A24807" w:rsidP="00460D60">
      <w:pPr>
        <w:spacing w:after="120" w:line="264" w:lineRule="auto"/>
        <w:ind w:firstLine="567"/>
        <w:jc w:val="both"/>
        <w:rPr>
          <w:spacing w:val="-2"/>
          <w:sz w:val="26"/>
          <w:szCs w:val="26"/>
          <w:shd w:val="clear" w:color="auto" w:fill="FFFFFF"/>
          <w:lang w:val="vi-VN"/>
        </w:rPr>
      </w:pPr>
    </w:p>
    <w:p w14:paraId="3861BA22" w14:textId="5987BA7B" w:rsidR="000A2149" w:rsidRPr="00507AD3" w:rsidRDefault="00302AF9" w:rsidP="00460D60">
      <w:pPr>
        <w:spacing w:after="120" w:line="264" w:lineRule="auto"/>
        <w:ind w:firstLine="567"/>
        <w:jc w:val="both"/>
        <w:rPr>
          <w:spacing w:val="-2"/>
          <w:sz w:val="26"/>
          <w:szCs w:val="26"/>
          <w:shd w:val="clear" w:color="auto" w:fill="FFFFFF"/>
          <w:lang w:val="vi-VN"/>
        </w:rPr>
      </w:pPr>
      <w:r w:rsidRPr="00507AD3">
        <w:rPr>
          <w:spacing w:val="-2"/>
          <w:sz w:val="26"/>
          <w:szCs w:val="26"/>
          <w:shd w:val="clear" w:color="auto" w:fill="FFFFFF"/>
          <w:lang w:val="vi-VN"/>
        </w:rPr>
        <w:t xml:space="preserve">Biện pháp phòng ngừa chuẩn áp dụng </w:t>
      </w:r>
      <w:r w:rsidR="000A2149" w:rsidRPr="00507AD3">
        <w:rPr>
          <w:spacing w:val="-2"/>
          <w:sz w:val="26"/>
          <w:szCs w:val="26"/>
          <w:shd w:val="clear" w:color="auto" w:fill="FFFFFF"/>
          <w:lang w:val="vi-VN"/>
        </w:rPr>
        <w:t xml:space="preserve">đặc biệt </w:t>
      </w:r>
      <w:r w:rsidRPr="00507AD3">
        <w:rPr>
          <w:spacing w:val="-2"/>
          <w:sz w:val="26"/>
          <w:szCs w:val="26"/>
          <w:shd w:val="clear" w:color="auto" w:fill="FFFFFF"/>
          <w:lang w:val="vi-VN"/>
        </w:rPr>
        <w:t>hiệu quả trong</w:t>
      </w:r>
      <w:r w:rsidR="000A2149" w:rsidRPr="00507AD3">
        <w:rPr>
          <w:spacing w:val="-2"/>
          <w:sz w:val="26"/>
          <w:szCs w:val="26"/>
          <w:shd w:val="clear" w:color="auto" w:fill="FFFFFF"/>
          <w:lang w:val="vi-VN"/>
        </w:rPr>
        <w:t xml:space="preserve"> ngăn ngừa và kiểm soát lây nhiễm </w:t>
      </w:r>
      <w:r w:rsidRPr="00507AD3">
        <w:rPr>
          <w:spacing w:val="-2"/>
          <w:sz w:val="26"/>
          <w:szCs w:val="26"/>
          <w:shd w:val="clear" w:color="auto" w:fill="FFFFFF"/>
          <w:lang w:val="vi-VN"/>
        </w:rPr>
        <w:t xml:space="preserve">ở </w:t>
      </w:r>
      <w:r w:rsidR="000A2149" w:rsidRPr="00507AD3">
        <w:rPr>
          <w:spacing w:val="-2"/>
          <w:sz w:val="26"/>
          <w:szCs w:val="26"/>
          <w:shd w:val="clear" w:color="auto" w:fill="FFFFFF"/>
          <w:lang w:val="vi-VN"/>
        </w:rPr>
        <w:t xml:space="preserve">trẻ sơ sinh </w:t>
      </w:r>
      <w:r w:rsidR="00C90A10" w:rsidRPr="00507AD3">
        <w:rPr>
          <w:spacing w:val="-2"/>
          <w:sz w:val="26"/>
          <w:szCs w:val="26"/>
          <w:shd w:val="clear" w:color="auto" w:fill="FFFFFF"/>
          <w:lang w:val="vi-VN"/>
        </w:rPr>
        <w:t>cho người tham gia chăm sóc trẻ</w:t>
      </w:r>
      <w:r w:rsidR="00C848EB" w:rsidRPr="00507AD3">
        <w:rPr>
          <w:spacing w:val="-2"/>
          <w:sz w:val="26"/>
          <w:szCs w:val="26"/>
          <w:shd w:val="clear" w:color="auto" w:fill="FFFFFF"/>
          <w:lang w:val="vi-VN"/>
        </w:rPr>
        <w:t xml:space="preserve"> sơ sinh</w:t>
      </w:r>
      <w:r w:rsidR="00C90A10" w:rsidRPr="00507AD3">
        <w:rPr>
          <w:spacing w:val="-2"/>
          <w:sz w:val="26"/>
          <w:szCs w:val="26"/>
          <w:shd w:val="clear" w:color="auto" w:fill="FFFFFF"/>
          <w:lang w:val="vi-VN"/>
        </w:rPr>
        <w:t xml:space="preserve"> bao gồm cả mẹ</w:t>
      </w:r>
      <w:r w:rsidR="003C7485" w:rsidRPr="00507AD3">
        <w:rPr>
          <w:spacing w:val="-2"/>
          <w:sz w:val="26"/>
          <w:szCs w:val="26"/>
          <w:shd w:val="clear" w:color="auto" w:fill="FFFFFF"/>
          <w:lang w:val="vi-VN"/>
        </w:rPr>
        <w:t xml:space="preserve">, </w:t>
      </w:r>
      <w:r w:rsidR="00C90A10" w:rsidRPr="00507AD3">
        <w:rPr>
          <w:spacing w:val="-2"/>
          <w:sz w:val="26"/>
          <w:szCs w:val="26"/>
          <w:shd w:val="clear" w:color="auto" w:fill="FFFFFF"/>
          <w:lang w:val="vi-VN"/>
        </w:rPr>
        <w:t>thân nhân</w:t>
      </w:r>
      <w:r w:rsidR="003C7485" w:rsidRPr="00507AD3">
        <w:rPr>
          <w:spacing w:val="-2"/>
          <w:sz w:val="26"/>
          <w:szCs w:val="26"/>
          <w:shd w:val="clear" w:color="auto" w:fill="FFFFFF"/>
          <w:lang w:val="vi-VN"/>
        </w:rPr>
        <w:t xml:space="preserve"> và khách thăm.</w:t>
      </w:r>
    </w:p>
    <w:p w14:paraId="2E0D8D34" w14:textId="7D33395D" w:rsidR="00302AF9" w:rsidRPr="00507AD3" w:rsidRDefault="00302AF9" w:rsidP="00460D60">
      <w:pPr>
        <w:spacing w:after="120" w:line="264" w:lineRule="auto"/>
        <w:ind w:firstLine="567"/>
        <w:jc w:val="both"/>
        <w:rPr>
          <w:b/>
          <w:bCs/>
          <w:iCs/>
          <w:sz w:val="26"/>
          <w:szCs w:val="26"/>
          <w:shd w:val="clear" w:color="auto" w:fill="FFFFFF"/>
          <w:lang w:val="vi-VN"/>
        </w:rPr>
      </w:pPr>
      <w:r w:rsidRPr="00507AD3">
        <w:rPr>
          <w:b/>
          <w:bCs/>
          <w:iCs/>
          <w:sz w:val="26"/>
          <w:szCs w:val="26"/>
          <w:shd w:val="clear" w:color="auto" w:fill="FFFFFF"/>
          <w:lang w:val="vi-VN"/>
        </w:rPr>
        <w:t xml:space="preserve">Phòng ngừa dựa trên đường lây truyền: </w:t>
      </w:r>
    </w:p>
    <w:p w14:paraId="589F325F" w14:textId="6723F71A" w:rsidR="00C90A10" w:rsidRPr="00507AD3" w:rsidRDefault="00C90A10" w:rsidP="00460D60">
      <w:pPr>
        <w:spacing w:after="120" w:line="264" w:lineRule="auto"/>
        <w:ind w:firstLine="567"/>
        <w:jc w:val="both"/>
        <w:rPr>
          <w:spacing w:val="-2"/>
          <w:sz w:val="26"/>
          <w:szCs w:val="26"/>
          <w:shd w:val="clear" w:color="auto" w:fill="FFFFFF"/>
          <w:lang w:val="vi-VN"/>
        </w:rPr>
      </w:pPr>
      <w:r w:rsidRPr="00507AD3">
        <w:rPr>
          <w:spacing w:val="-2"/>
          <w:sz w:val="26"/>
          <w:szCs w:val="26"/>
          <w:shd w:val="clear" w:color="auto" w:fill="FFFFFF"/>
          <w:lang w:val="vi-VN"/>
        </w:rPr>
        <w:t>Có nhiều tác nhân gây bệnh có đường lây truyền khác nhau, nguy cơ lây nhiễm khác nhau. Có 3 đường lây truyền chính (đường tiếp xúc, đường giọt bắn và đường không khí). Việc tuân thủ nghiêm ngặt các hướng dẫn phòng ngừa theo đường lây là rất quan trọng trong chăm sóc và ngăn ngừa NKBV ở trẻ sơ sinh. Các cơ sở KBCB cần xây dựng chính sách:</w:t>
      </w:r>
    </w:p>
    <w:p w14:paraId="5D6FAF9B" w14:textId="3AC81653" w:rsidR="000A2149" w:rsidRPr="00507AD3" w:rsidRDefault="00302AF9" w:rsidP="00460D60">
      <w:pPr>
        <w:spacing w:after="120" w:line="264" w:lineRule="auto"/>
        <w:ind w:firstLine="567"/>
        <w:jc w:val="both"/>
        <w:rPr>
          <w:sz w:val="26"/>
          <w:szCs w:val="26"/>
          <w:shd w:val="clear" w:color="auto" w:fill="FFFFFF"/>
          <w:lang w:val="vi-VN"/>
        </w:rPr>
      </w:pPr>
      <w:r w:rsidRPr="00507AD3">
        <w:rPr>
          <w:b/>
          <w:bCs/>
          <w:iCs/>
          <w:sz w:val="26"/>
          <w:szCs w:val="26"/>
          <w:shd w:val="clear" w:color="auto" w:fill="FFFFFF"/>
          <w:lang w:val="vi-VN"/>
        </w:rPr>
        <w:t xml:space="preserve">* </w:t>
      </w:r>
      <w:r w:rsidR="000A2149" w:rsidRPr="00507AD3">
        <w:rPr>
          <w:iCs/>
          <w:sz w:val="26"/>
          <w:szCs w:val="26"/>
          <w:shd w:val="clear" w:color="auto" w:fill="FFFFFF"/>
          <w:lang w:val="vi-VN"/>
        </w:rPr>
        <w:t>Phòng ngừa</w:t>
      </w:r>
      <w:r w:rsidR="000A2149" w:rsidRPr="00507AD3">
        <w:rPr>
          <w:sz w:val="26"/>
          <w:szCs w:val="26"/>
          <w:shd w:val="clear" w:color="auto" w:fill="FFFFFF"/>
          <w:lang w:val="vi-VN"/>
        </w:rPr>
        <w:t xml:space="preserve"> </w:t>
      </w:r>
      <w:r w:rsidRPr="00507AD3">
        <w:rPr>
          <w:sz w:val="26"/>
          <w:szCs w:val="26"/>
          <w:shd w:val="clear" w:color="auto" w:fill="FFFFFF"/>
          <w:lang w:val="vi-VN"/>
        </w:rPr>
        <w:t xml:space="preserve">qua tiếp xúc </w:t>
      </w:r>
      <w:r w:rsidR="000A2149" w:rsidRPr="00507AD3">
        <w:rPr>
          <w:sz w:val="26"/>
          <w:szCs w:val="26"/>
          <w:shd w:val="clear" w:color="auto" w:fill="FFFFFF"/>
          <w:lang w:val="vi-VN"/>
        </w:rPr>
        <w:t>với các tác nhân lây truyền qua đường máu</w:t>
      </w:r>
      <w:r w:rsidR="003C7485" w:rsidRPr="00507AD3">
        <w:rPr>
          <w:sz w:val="26"/>
          <w:szCs w:val="26"/>
          <w:shd w:val="clear" w:color="auto" w:fill="FFFFFF"/>
          <w:lang w:val="vi-VN"/>
        </w:rPr>
        <w:t>, dịch sinh học</w:t>
      </w:r>
      <w:r w:rsidR="000A2149" w:rsidRPr="00507AD3">
        <w:rPr>
          <w:sz w:val="26"/>
          <w:szCs w:val="26"/>
          <w:shd w:val="clear" w:color="auto" w:fill="FFFFFF"/>
          <w:lang w:val="vi-VN"/>
        </w:rPr>
        <w:t xml:space="preserve"> cho các bác sĩ, điều dưỡng và những người có nguy cơ ​​tiếp xúc với máu và các vật liệu có khả năng truyền nhiễm khác (bao gồm cả nhân viên vệ sinh)</w:t>
      </w:r>
      <w:r w:rsidR="00C90A10" w:rsidRPr="00507AD3">
        <w:rPr>
          <w:sz w:val="26"/>
          <w:szCs w:val="26"/>
          <w:shd w:val="clear" w:color="auto" w:fill="FFFFFF"/>
          <w:lang w:val="vi-VN"/>
        </w:rPr>
        <w:t>, họ là những người có nguy cơ lây nhiễm cho trẻ trong quá trình chăm sóc và điều trị trẻ</w:t>
      </w:r>
      <w:r w:rsidR="003C7485" w:rsidRPr="00507AD3">
        <w:rPr>
          <w:sz w:val="26"/>
          <w:szCs w:val="26"/>
          <w:shd w:val="clear" w:color="auto" w:fill="FFFFFF"/>
          <w:lang w:val="vi-VN"/>
        </w:rPr>
        <w:t xml:space="preserve"> bằng cách</w:t>
      </w:r>
      <w:r w:rsidR="000A2149" w:rsidRPr="00507AD3">
        <w:rPr>
          <w:sz w:val="26"/>
          <w:szCs w:val="26"/>
          <w:shd w:val="clear" w:color="auto" w:fill="FFFFFF"/>
          <w:lang w:val="vi-VN"/>
        </w:rPr>
        <w:t>:</w:t>
      </w:r>
    </w:p>
    <w:p w14:paraId="20B0B862" w14:textId="4D2F1B8B" w:rsidR="000A2149" w:rsidRPr="00507AD3" w:rsidRDefault="000A2149" w:rsidP="00460D60">
      <w:pPr>
        <w:spacing w:after="120" w:line="264" w:lineRule="auto"/>
        <w:ind w:firstLine="567"/>
        <w:jc w:val="both"/>
        <w:rPr>
          <w:sz w:val="26"/>
          <w:szCs w:val="26"/>
          <w:shd w:val="clear" w:color="auto" w:fill="FFFFFF"/>
          <w:lang w:val="vi-VN"/>
        </w:rPr>
      </w:pPr>
      <w:r w:rsidRPr="00507AD3">
        <w:rPr>
          <w:sz w:val="26"/>
          <w:szCs w:val="26"/>
          <w:shd w:val="clear" w:color="auto" w:fill="FFFFFF"/>
          <w:lang w:val="vi-VN"/>
        </w:rPr>
        <w:t xml:space="preserve">- </w:t>
      </w:r>
      <w:r w:rsidR="00F160C3" w:rsidRPr="00507AD3">
        <w:rPr>
          <w:sz w:val="26"/>
          <w:szCs w:val="26"/>
          <w:shd w:val="clear" w:color="auto" w:fill="FFFFFF"/>
        </w:rPr>
        <w:t xml:space="preserve">Tiêm </w:t>
      </w:r>
      <w:r w:rsidRPr="00507AD3">
        <w:rPr>
          <w:sz w:val="26"/>
          <w:szCs w:val="26"/>
          <w:shd w:val="clear" w:color="auto" w:fill="FFFFFF"/>
          <w:lang w:val="vi-VN"/>
        </w:rPr>
        <w:t xml:space="preserve">vắc-xin </w:t>
      </w:r>
      <w:r w:rsidR="00C90A10" w:rsidRPr="00507AD3">
        <w:rPr>
          <w:sz w:val="26"/>
          <w:szCs w:val="26"/>
          <w:shd w:val="clear" w:color="auto" w:fill="FFFFFF"/>
          <w:lang w:val="vi-VN"/>
        </w:rPr>
        <w:t xml:space="preserve">viêm gan B </w:t>
      </w:r>
      <w:r w:rsidRPr="00507AD3">
        <w:rPr>
          <w:sz w:val="26"/>
          <w:szCs w:val="26"/>
          <w:shd w:val="clear" w:color="auto" w:fill="FFFFFF"/>
          <w:lang w:val="vi-VN"/>
        </w:rPr>
        <w:t>cho nhân viên.</w:t>
      </w:r>
    </w:p>
    <w:p w14:paraId="369E50BC" w14:textId="23407D30" w:rsidR="000A2149" w:rsidRPr="00507AD3" w:rsidRDefault="000A2149" w:rsidP="00460D60">
      <w:pPr>
        <w:spacing w:after="120" w:line="264" w:lineRule="auto"/>
        <w:ind w:firstLine="567"/>
        <w:jc w:val="both"/>
        <w:rPr>
          <w:sz w:val="26"/>
          <w:szCs w:val="26"/>
          <w:shd w:val="clear" w:color="auto" w:fill="FFFFFF"/>
          <w:lang w:val="vi-VN"/>
        </w:rPr>
      </w:pPr>
      <w:r w:rsidRPr="00507AD3">
        <w:rPr>
          <w:sz w:val="26"/>
          <w:szCs w:val="26"/>
          <w:shd w:val="clear" w:color="auto" w:fill="FFFFFF"/>
          <w:lang w:val="vi-VN"/>
        </w:rPr>
        <w:t>- Cung cấp đầy đủ PTPHCN</w:t>
      </w:r>
      <w:r w:rsidR="00302AF9" w:rsidRPr="00507AD3">
        <w:rPr>
          <w:sz w:val="26"/>
          <w:szCs w:val="26"/>
          <w:shd w:val="clear" w:color="auto" w:fill="FFFFFF"/>
          <w:lang w:val="vi-VN"/>
        </w:rPr>
        <w:t xml:space="preserve"> </w:t>
      </w:r>
      <w:r w:rsidRPr="00507AD3">
        <w:rPr>
          <w:sz w:val="26"/>
          <w:szCs w:val="26"/>
          <w:shd w:val="clear" w:color="auto" w:fill="FFFFFF"/>
          <w:lang w:val="vi-VN"/>
        </w:rPr>
        <w:t xml:space="preserve">và huấn luyện bảo </w:t>
      </w:r>
      <w:r w:rsidR="007D0CB9" w:rsidRPr="00507AD3">
        <w:rPr>
          <w:sz w:val="26"/>
          <w:szCs w:val="26"/>
          <w:shd w:val="clear" w:color="auto" w:fill="FFFFFF"/>
          <w:lang w:val="vi-VN"/>
        </w:rPr>
        <w:t xml:space="preserve">đảm </w:t>
      </w:r>
      <w:r w:rsidRPr="00507AD3">
        <w:rPr>
          <w:sz w:val="26"/>
          <w:szCs w:val="26"/>
          <w:shd w:val="clear" w:color="auto" w:fill="FFFFFF"/>
          <w:lang w:val="vi-VN"/>
        </w:rPr>
        <w:t>NVYT, thân nhân, khách thăm sử dụng đúng thiết bị bảo vệ cá nhân khi tiếp xúc với máu và các chất dịch cơ thể khác</w:t>
      </w:r>
    </w:p>
    <w:p w14:paraId="728BFA8F" w14:textId="37A43DF3" w:rsidR="000A2149" w:rsidRPr="00507AD3" w:rsidRDefault="000A2149" w:rsidP="00460D60">
      <w:pPr>
        <w:spacing w:after="120" w:line="264" w:lineRule="auto"/>
        <w:ind w:firstLine="567"/>
        <w:jc w:val="both"/>
        <w:rPr>
          <w:sz w:val="26"/>
          <w:szCs w:val="26"/>
          <w:shd w:val="clear" w:color="auto" w:fill="FFFFFF"/>
          <w:lang w:val="vi-VN"/>
        </w:rPr>
      </w:pPr>
      <w:r w:rsidRPr="00507AD3">
        <w:rPr>
          <w:sz w:val="26"/>
          <w:szCs w:val="26"/>
          <w:shd w:val="clear" w:color="auto" w:fill="FFFFFF"/>
          <w:lang w:val="vi-VN"/>
        </w:rPr>
        <w:t xml:space="preserve">- Ban hành đánh giá sau phơi nhiễm và </w:t>
      </w:r>
      <w:r w:rsidR="007D0CB9" w:rsidRPr="00507AD3">
        <w:rPr>
          <w:sz w:val="26"/>
          <w:szCs w:val="26"/>
          <w:shd w:val="clear" w:color="auto" w:fill="FFFFFF"/>
        </w:rPr>
        <w:t>quy trình xử trí</w:t>
      </w:r>
      <w:r w:rsidRPr="00507AD3">
        <w:rPr>
          <w:sz w:val="26"/>
          <w:szCs w:val="26"/>
          <w:shd w:val="clear" w:color="auto" w:fill="FFFFFF"/>
          <w:lang w:val="vi-VN"/>
        </w:rPr>
        <w:t xml:space="preserve"> khi NVYT </w:t>
      </w:r>
      <w:r w:rsidR="007D0CB9" w:rsidRPr="00507AD3">
        <w:rPr>
          <w:sz w:val="26"/>
          <w:szCs w:val="26"/>
          <w:shd w:val="clear" w:color="auto" w:fill="FFFFFF"/>
          <w:lang w:val="vi-VN"/>
        </w:rPr>
        <w:t xml:space="preserve">bị tai nạn nghề nghiệp </w:t>
      </w:r>
      <w:r w:rsidR="007D0CB9" w:rsidRPr="00507AD3">
        <w:rPr>
          <w:sz w:val="26"/>
          <w:szCs w:val="26"/>
          <w:shd w:val="clear" w:color="auto" w:fill="FFFFFF"/>
        </w:rPr>
        <w:t xml:space="preserve">và khí </w:t>
      </w:r>
      <w:r w:rsidRPr="00507AD3">
        <w:rPr>
          <w:sz w:val="26"/>
          <w:szCs w:val="26"/>
          <w:shd w:val="clear" w:color="auto" w:fill="FFFFFF"/>
          <w:lang w:val="vi-VN"/>
        </w:rPr>
        <w:t xml:space="preserve">có phơi nhiễm với các bệnh truyền nhiễm hoặc </w:t>
      </w:r>
      <w:r w:rsidR="003C7485" w:rsidRPr="00507AD3">
        <w:rPr>
          <w:sz w:val="26"/>
          <w:szCs w:val="26"/>
          <w:shd w:val="clear" w:color="auto" w:fill="FFFFFF"/>
          <w:lang w:val="vi-VN"/>
        </w:rPr>
        <w:t xml:space="preserve">máu, </w:t>
      </w:r>
      <w:r w:rsidRPr="00507AD3">
        <w:rPr>
          <w:sz w:val="26"/>
          <w:szCs w:val="26"/>
          <w:shd w:val="clear" w:color="auto" w:fill="FFFFFF"/>
          <w:lang w:val="vi-VN"/>
        </w:rPr>
        <w:t>dịch sinh học trong khi chăm sóc và điều trị người bệnh</w:t>
      </w:r>
      <w:r w:rsidR="007D0CB9" w:rsidRPr="00507AD3">
        <w:rPr>
          <w:sz w:val="26"/>
          <w:szCs w:val="26"/>
          <w:shd w:val="clear" w:color="auto" w:fill="FFFFFF"/>
        </w:rPr>
        <w:t>.</w:t>
      </w:r>
      <w:r w:rsidRPr="00507AD3">
        <w:rPr>
          <w:sz w:val="26"/>
          <w:szCs w:val="26"/>
          <w:shd w:val="clear" w:color="auto" w:fill="FFFFFF"/>
          <w:lang w:val="vi-VN"/>
        </w:rPr>
        <w:t xml:space="preserve"> </w:t>
      </w:r>
    </w:p>
    <w:p w14:paraId="7F183DFA" w14:textId="77777777" w:rsidR="000A2149" w:rsidRPr="00507AD3" w:rsidRDefault="00302AF9" w:rsidP="00460D60">
      <w:pPr>
        <w:spacing w:after="120" w:line="264" w:lineRule="auto"/>
        <w:ind w:firstLine="567"/>
        <w:jc w:val="both"/>
        <w:rPr>
          <w:sz w:val="26"/>
          <w:szCs w:val="26"/>
          <w:shd w:val="clear" w:color="auto" w:fill="FFFFFF"/>
          <w:lang w:val="vi-VN"/>
        </w:rPr>
      </w:pPr>
      <w:r w:rsidRPr="00507AD3">
        <w:rPr>
          <w:sz w:val="26"/>
          <w:szCs w:val="26"/>
          <w:shd w:val="clear" w:color="auto" w:fill="FFFFFF"/>
          <w:lang w:val="vi-VN"/>
        </w:rPr>
        <w:t xml:space="preserve">+ </w:t>
      </w:r>
      <w:r w:rsidR="000A2149" w:rsidRPr="00507AD3">
        <w:rPr>
          <w:sz w:val="26"/>
          <w:szCs w:val="26"/>
          <w:shd w:val="clear" w:color="auto" w:fill="FFFFFF"/>
          <w:lang w:val="vi-VN"/>
        </w:rPr>
        <w:t>Huấn luyện nhân viên</w:t>
      </w:r>
    </w:p>
    <w:p w14:paraId="600E8DBD" w14:textId="77777777" w:rsidR="000A2149" w:rsidRPr="00507AD3" w:rsidRDefault="00302AF9" w:rsidP="00460D60">
      <w:pPr>
        <w:spacing w:after="120" w:line="264" w:lineRule="auto"/>
        <w:ind w:firstLine="567"/>
        <w:jc w:val="both"/>
        <w:rPr>
          <w:sz w:val="26"/>
          <w:szCs w:val="26"/>
          <w:shd w:val="clear" w:color="auto" w:fill="FFFFFF"/>
          <w:lang w:val="vi-VN"/>
        </w:rPr>
      </w:pPr>
      <w:r w:rsidRPr="00507AD3">
        <w:rPr>
          <w:sz w:val="26"/>
          <w:szCs w:val="26"/>
          <w:shd w:val="clear" w:color="auto" w:fill="FFFFFF"/>
          <w:lang w:val="vi-VN"/>
        </w:rPr>
        <w:t xml:space="preserve">+ </w:t>
      </w:r>
      <w:r w:rsidR="000A2149" w:rsidRPr="00507AD3">
        <w:rPr>
          <w:sz w:val="26"/>
          <w:szCs w:val="26"/>
          <w:shd w:val="clear" w:color="auto" w:fill="FFFFFF"/>
          <w:lang w:val="vi-VN"/>
        </w:rPr>
        <w:t>Sử dụng nhãn cảnh báo</w:t>
      </w:r>
    </w:p>
    <w:p w14:paraId="2960777C" w14:textId="77777777" w:rsidR="000A2149" w:rsidRPr="00507AD3" w:rsidRDefault="00302AF9" w:rsidP="00460D60">
      <w:pPr>
        <w:spacing w:after="120" w:line="264" w:lineRule="auto"/>
        <w:ind w:firstLine="567"/>
        <w:jc w:val="both"/>
        <w:rPr>
          <w:sz w:val="26"/>
          <w:szCs w:val="26"/>
          <w:shd w:val="clear" w:color="auto" w:fill="FFFFFF"/>
          <w:lang w:val="vi-VN"/>
        </w:rPr>
      </w:pPr>
      <w:r w:rsidRPr="00507AD3">
        <w:rPr>
          <w:sz w:val="26"/>
          <w:szCs w:val="26"/>
          <w:shd w:val="clear" w:color="auto" w:fill="FFFFFF"/>
          <w:lang w:val="vi-VN"/>
        </w:rPr>
        <w:t xml:space="preserve">+ </w:t>
      </w:r>
      <w:r w:rsidR="000A2149" w:rsidRPr="00507AD3">
        <w:rPr>
          <w:sz w:val="26"/>
          <w:szCs w:val="26"/>
          <w:shd w:val="clear" w:color="auto" w:fill="FFFFFF"/>
          <w:lang w:val="vi-VN"/>
        </w:rPr>
        <w:t>Yêu cầu lưu trữ hồ sơ</w:t>
      </w:r>
    </w:p>
    <w:p w14:paraId="0B1A6498" w14:textId="32E96D1E" w:rsidR="00F92D78" w:rsidRPr="00507AD3" w:rsidRDefault="00302AF9">
      <w:pPr>
        <w:spacing w:after="120" w:line="264" w:lineRule="auto"/>
        <w:ind w:firstLine="567"/>
        <w:jc w:val="both"/>
        <w:rPr>
          <w:spacing w:val="-2"/>
          <w:sz w:val="26"/>
          <w:szCs w:val="26"/>
          <w:shd w:val="clear" w:color="auto" w:fill="FFFFFF"/>
          <w:lang w:val="vi-VN"/>
        </w:rPr>
      </w:pPr>
      <w:r w:rsidRPr="00507AD3">
        <w:rPr>
          <w:iCs/>
          <w:sz w:val="26"/>
          <w:szCs w:val="26"/>
          <w:shd w:val="clear" w:color="auto" w:fill="FFFFFF"/>
          <w:lang w:val="vi-VN"/>
        </w:rPr>
        <w:t>*</w:t>
      </w:r>
      <w:r w:rsidR="007D0CB9" w:rsidRPr="00507AD3">
        <w:rPr>
          <w:iCs/>
          <w:sz w:val="26"/>
          <w:szCs w:val="26"/>
          <w:shd w:val="clear" w:color="auto" w:fill="FFFFFF"/>
        </w:rPr>
        <w:t xml:space="preserve"> </w:t>
      </w:r>
      <w:r w:rsidRPr="00507AD3">
        <w:rPr>
          <w:iCs/>
          <w:sz w:val="26"/>
          <w:szCs w:val="26"/>
          <w:shd w:val="clear" w:color="auto" w:fill="FFFFFF"/>
          <w:lang w:val="vi-VN"/>
        </w:rPr>
        <w:t xml:space="preserve">Phòng ngừa lây </w:t>
      </w:r>
      <w:r w:rsidR="00B55405" w:rsidRPr="00507AD3">
        <w:rPr>
          <w:iCs/>
          <w:sz w:val="26"/>
          <w:szCs w:val="26"/>
          <w:shd w:val="clear" w:color="auto" w:fill="FFFFFF"/>
          <w:lang w:val="vi-VN"/>
        </w:rPr>
        <w:t>truyền</w:t>
      </w:r>
      <w:r w:rsidRPr="00507AD3">
        <w:rPr>
          <w:iCs/>
          <w:sz w:val="26"/>
          <w:szCs w:val="26"/>
          <w:shd w:val="clear" w:color="auto" w:fill="FFFFFF"/>
          <w:lang w:val="vi-VN"/>
        </w:rPr>
        <w:t xml:space="preserve"> qua đường giọt bắn và không khí</w:t>
      </w:r>
      <w:r w:rsidR="007D0CB9" w:rsidRPr="00507AD3">
        <w:rPr>
          <w:spacing w:val="-2"/>
          <w:sz w:val="26"/>
          <w:szCs w:val="26"/>
          <w:shd w:val="clear" w:color="auto" w:fill="FFFFFF"/>
        </w:rPr>
        <w:t xml:space="preserve">. </w:t>
      </w:r>
      <w:r w:rsidR="0023625C" w:rsidRPr="00507AD3">
        <w:rPr>
          <w:spacing w:val="-2"/>
          <w:sz w:val="26"/>
          <w:szCs w:val="26"/>
          <w:shd w:val="clear" w:color="auto" w:fill="FFFFFF"/>
          <w:lang w:val="vi-VN"/>
        </w:rPr>
        <w:t>Có hai hình thức phòng ngừa:</w:t>
      </w:r>
    </w:p>
    <w:p w14:paraId="2985678C" w14:textId="240C5F6E" w:rsidR="0023625C" w:rsidRPr="00507AD3" w:rsidRDefault="0023625C" w:rsidP="00A24807">
      <w:pPr>
        <w:pStyle w:val="ListParagraph"/>
        <w:numPr>
          <w:ilvl w:val="0"/>
          <w:numId w:val="11"/>
        </w:numPr>
        <w:tabs>
          <w:tab w:val="left" w:pos="851"/>
        </w:tabs>
        <w:spacing w:after="120" w:line="264" w:lineRule="auto"/>
        <w:ind w:left="0" w:firstLine="567"/>
        <w:jc w:val="both"/>
        <w:rPr>
          <w:spacing w:val="-2"/>
          <w:sz w:val="26"/>
          <w:szCs w:val="26"/>
          <w:shd w:val="clear" w:color="auto" w:fill="FFFFFF"/>
          <w:lang w:val="vi-VN"/>
        </w:rPr>
      </w:pPr>
      <w:r w:rsidRPr="00507AD3">
        <w:rPr>
          <w:spacing w:val="-2"/>
          <w:sz w:val="26"/>
          <w:szCs w:val="26"/>
          <w:shd w:val="clear" w:color="auto" w:fill="FFFFFF"/>
          <w:lang w:val="vi-VN"/>
        </w:rPr>
        <w:t xml:space="preserve">Phòng ngừa </w:t>
      </w:r>
      <w:r w:rsidR="003C7485" w:rsidRPr="00507AD3">
        <w:rPr>
          <w:spacing w:val="-2"/>
          <w:sz w:val="26"/>
          <w:szCs w:val="26"/>
          <w:shd w:val="clear" w:color="auto" w:fill="FFFFFF"/>
          <w:lang w:val="vi-VN"/>
        </w:rPr>
        <w:t xml:space="preserve">cho </w:t>
      </w:r>
      <w:r w:rsidRPr="00507AD3">
        <w:rPr>
          <w:spacing w:val="-2"/>
          <w:sz w:val="26"/>
          <w:szCs w:val="26"/>
          <w:shd w:val="clear" w:color="auto" w:fill="FFFFFF"/>
          <w:lang w:val="vi-VN"/>
        </w:rPr>
        <w:t>trẻ</w:t>
      </w:r>
      <w:r w:rsidR="003C7485" w:rsidRPr="00507AD3">
        <w:rPr>
          <w:spacing w:val="-2"/>
          <w:sz w:val="26"/>
          <w:szCs w:val="26"/>
          <w:shd w:val="clear" w:color="auto" w:fill="FFFFFF"/>
          <w:lang w:val="vi-VN"/>
        </w:rPr>
        <w:t xml:space="preserve"> sơ sinh</w:t>
      </w:r>
      <w:r w:rsidRPr="00507AD3">
        <w:rPr>
          <w:spacing w:val="-2"/>
          <w:sz w:val="26"/>
          <w:szCs w:val="26"/>
          <w:shd w:val="clear" w:color="auto" w:fill="FFFFFF"/>
          <w:lang w:val="vi-VN"/>
        </w:rPr>
        <w:t>: N</w:t>
      </w:r>
      <w:r w:rsidR="007D0CB9" w:rsidRPr="00507AD3">
        <w:rPr>
          <w:spacing w:val="-2"/>
          <w:sz w:val="26"/>
          <w:szCs w:val="26"/>
          <w:shd w:val="clear" w:color="auto" w:fill="FFFFFF"/>
        </w:rPr>
        <w:t>VYT</w:t>
      </w:r>
      <w:r w:rsidRPr="00507AD3">
        <w:rPr>
          <w:spacing w:val="-2"/>
          <w:sz w:val="26"/>
          <w:szCs w:val="26"/>
          <w:shd w:val="clear" w:color="auto" w:fill="FFFFFF"/>
          <w:lang w:val="vi-VN"/>
        </w:rPr>
        <w:t xml:space="preserve"> phải biết áp dụng các biện pháp cách ly, vệ sinh tay, sử dụng PTPHCN theo tình huống chăm sóc</w:t>
      </w:r>
      <w:r w:rsidR="007D0CB9" w:rsidRPr="00507AD3">
        <w:rPr>
          <w:spacing w:val="-2"/>
          <w:sz w:val="26"/>
          <w:szCs w:val="26"/>
          <w:shd w:val="clear" w:color="auto" w:fill="FFFFFF"/>
        </w:rPr>
        <w:t>.</w:t>
      </w:r>
    </w:p>
    <w:p w14:paraId="4899F0AD" w14:textId="3F2F8458" w:rsidR="0023625C" w:rsidRPr="00507AD3" w:rsidRDefault="0023625C" w:rsidP="00460D60">
      <w:pPr>
        <w:spacing w:after="120" w:line="264" w:lineRule="auto"/>
        <w:ind w:firstLine="567"/>
        <w:jc w:val="both"/>
        <w:rPr>
          <w:sz w:val="26"/>
          <w:szCs w:val="26"/>
          <w:shd w:val="clear" w:color="auto" w:fill="FFFFFF"/>
          <w:lang w:val="vi-VN"/>
        </w:rPr>
      </w:pPr>
      <w:r w:rsidRPr="00507AD3">
        <w:rPr>
          <w:spacing w:val="-2"/>
          <w:sz w:val="26"/>
          <w:szCs w:val="26"/>
          <w:shd w:val="clear" w:color="auto" w:fill="FFFFFF"/>
          <w:lang w:val="vi-VN"/>
        </w:rPr>
        <w:lastRenderedPageBreak/>
        <w:tab/>
      </w:r>
      <w:r w:rsidRPr="00507AD3">
        <w:rPr>
          <w:sz w:val="26"/>
          <w:szCs w:val="26"/>
          <w:shd w:val="clear" w:color="auto" w:fill="FFFFFF"/>
          <w:lang w:val="vi-VN"/>
        </w:rPr>
        <w:t>Đối với phòng ngừa lây qua đường giọt bắn, việc cách ly trẻ và sử dụng khẩu trang phẫu thuật khi tiếp xúc gần với trẻ sơ sinh trong vòng 1</w:t>
      </w:r>
      <w:r w:rsidR="007D0CB9" w:rsidRPr="00507AD3">
        <w:rPr>
          <w:sz w:val="26"/>
          <w:szCs w:val="26"/>
          <w:shd w:val="clear" w:color="auto" w:fill="FFFFFF"/>
        </w:rPr>
        <w:t xml:space="preserve"> </w:t>
      </w:r>
      <w:r w:rsidRPr="00507AD3">
        <w:rPr>
          <w:sz w:val="26"/>
          <w:szCs w:val="26"/>
          <w:shd w:val="clear" w:color="auto" w:fill="FFFFFF"/>
          <w:lang w:val="vi-VN"/>
        </w:rPr>
        <w:t>m</w:t>
      </w:r>
      <w:r w:rsidR="007D0CB9" w:rsidRPr="00507AD3">
        <w:rPr>
          <w:sz w:val="26"/>
          <w:szCs w:val="26"/>
          <w:shd w:val="clear" w:color="auto" w:fill="FFFFFF"/>
        </w:rPr>
        <w:t>ét</w:t>
      </w:r>
      <w:r w:rsidRPr="00507AD3">
        <w:rPr>
          <w:sz w:val="26"/>
          <w:szCs w:val="26"/>
          <w:shd w:val="clear" w:color="auto" w:fill="FFFFFF"/>
          <w:lang w:val="vi-VN"/>
        </w:rPr>
        <w:t>, vệ sinh tay, vệ sinh môi trường xung quanh trẻ nằm là quan trọng.</w:t>
      </w:r>
    </w:p>
    <w:p w14:paraId="37A6375F" w14:textId="09B5CD31" w:rsidR="00F92D78" w:rsidRPr="00507AD3" w:rsidRDefault="0023625C" w:rsidP="00460D60">
      <w:pPr>
        <w:spacing w:after="120" w:line="264" w:lineRule="auto"/>
        <w:ind w:firstLine="567"/>
        <w:jc w:val="both"/>
        <w:rPr>
          <w:spacing w:val="-6"/>
          <w:sz w:val="26"/>
          <w:szCs w:val="26"/>
          <w:shd w:val="clear" w:color="auto" w:fill="FFFFFF"/>
          <w:lang w:val="vi-VN"/>
        </w:rPr>
      </w:pPr>
      <w:r w:rsidRPr="00507AD3">
        <w:rPr>
          <w:sz w:val="26"/>
          <w:szCs w:val="26"/>
          <w:shd w:val="clear" w:color="auto" w:fill="FFFFFF"/>
          <w:lang w:val="vi-VN"/>
        </w:rPr>
        <w:t>Đối với lây qua đường không khí việc cách ly trẻ trong phòng riêng được thiết kế có ít nhất 12 luồng không khí đổi mới mỗi giờ và mang khẩu trang N95 khi chăm sóc trẻ là cần thiết</w:t>
      </w:r>
      <w:r w:rsidRPr="00507AD3">
        <w:rPr>
          <w:spacing w:val="-6"/>
          <w:sz w:val="26"/>
          <w:szCs w:val="26"/>
          <w:shd w:val="clear" w:color="auto" w:fill="FFFFFF"/>
          <w:lang w:val="vi-VN"/>
        </w:rPr>
        <w:t>.</w:t>
      </w:r>
    </w:p>
    <w:p w14:paraId="3DF44FA1" w14:textId="6BCF4325" w:rsidR="00B42229" w:rsidRPr="00507AD3" w:rsidRDefault="0023625C" w:rsidP="00460D60">
      <w:pPr>
        <w:spacing w:after="120" w:line="264" w:lineRule="auto"/>
        <w:ind w:firstLine="567"/>
        <w:jc w:val="both"/>
        <w:rPr>
          <w:spacing w:val="-2"/>
          <w:sz w:val="26"/>
          <w:szCs w:val="26"/>
          <w:shd w:val="clear" w:color="auto" w:fill="FFFFFF"/>
          <w:lang w:val="vi-VN"/>
        </w:rPr>
      </w:pPr>
      <w:r w:rsidRPr="00507AD3">
        <w:rPr>
          <w:spacing w:val="-2"/>
          <w:sz w:val="26"/>
          <w:szCs w:val="26"/>
          <w:shd w:val="clear" w:color="auto" w:fill="FFFFFF"/>
          <w:lang w:val="vi-VN"/>
        </w:rPr>
        <w:t>2) Phòng ngừa chủ động cho NVYT</w:t>
      </w:r>
      <w:r w:rsidR="00DE1E6C" w:rsidRPr="00507AD3">
        <w:rPr>
          <w:spacing w:val="-2"/>
          <w:sz w:val="26"/>
          <w:szCs w:val="26"/>
          <w:shd w:val="clear" w:color="auto" w:fill="FFFFFF"/>
          <w:lang w:val="vi-VN"/>
        </w:rPr>
        <w:t>:</w:t>
      </w:r>
      <w:r w:rsidR="00F92D78" w:rsidRPr="00507AD3">
        <w:rPr>
          <w:spacing w:val="-2"/>
          <w:sz w:val="26"/>
          <w:szCs w:val="26"/>
          <w:shd w:val="clear" w:color="auto" w:fill="FFFFFF"/>
          <w:lang w:val="vi-VN"/>
        </w:rPr>
        <w:t xml:space="preserve"> </w:t>
      </w:r>
      <w:r w:rsidR="00302AF9" w:rsidRPr="00507AD3">
        <w:rPr>
          <w:spacing w:val="-2"/>
          <w:sz w:val="26"/>
          <w:szCs w:val="26"/>
          <w:shd w:val="clear" w:color="auto" w:fill="FFFFFF"/>
          <w:lang w:val="vi-VN"/>
        </w:rPr>
        <w:t xml:space="preserve"> </w:t>
      </w:r>
      <w:r w:rsidRPr="00507AD3">
        <w:rPr>
          <w:spacing w:val="-2"/>
          <w:sz w:val="26"/>
          <w:szCs w:val="26"/>
          <w:shd w:val="clear" w:color="auto" w:fill="FFFFFF"/>
          <w:lang w:val="vi-VN"/>
        </w:rPr>
        <w:t xml:space="preserve"> </w:t>
      </w:r>
    </w:p>
    <w:p w14:paraId="30030F5D" w14:textId="1E8D7631" w:rsidR="0023625C" w:rsidRPr="00507AD3" w:rsidRDefault="0023625C" w:rsidP="00460D60">
      <w:pPr>
        <w:spacing w:after="120" w:line="264" w:lineRule="auto"/>
        <w:ind w:firstLine="567"/>
        <w:jc w:val="both"/>
        <w:rPr>
          <w:sz w:val="26"/>
          <w:szCs w:val="26"/>
          <w:shd w:val="clear" w:color="auto" w:fill="FFFFFF"/>
          <w:lang w:val="vi-VN"/>
        </w:rPr>
      </w:pPr>
      <w:r w:rsidRPr="00507AD3">
        <w:rPr>
          <w:sz w:val="26"/>
          <w:szCs w:val="26"/>
          <w:shd w:val="clear" w:color="auto" w:fill="FFFFFF"/>
          <w:lang w:val="vi-VN"/>
        </w:rPr>
        <w:t xml:space="preserve">-  </w:t>
      </w:r>
      <w:r w:rsidR="002D0A48" w:rsidRPr="00507AD3">
        <w:rPr>
          <w:sz w:val="26"/>
          <w:szCs w:val="26"/>
          <w:shd w:val="clear" w:color="auto" w:fill="FFFFFF"/>
          <w:lang w:val="vi-VN"/>
        </w:rPr>
        <w:t>NVYT c</w:t>
      </w:r>
      <w:r w:rsidR="000A2149" w:rsidRPr="00507AD3">
        <w:rPr>
          <w:sz w:val="26"/>
          <w:szCs w:val="26"/>
          <w:shd w:val="clear" w:color="auto" w:fill="FFFFFF"/>
          <w:lang w:val="vi-VN"/>
        </w:rPr>
        <w:t>ần được sàng lọc miễn dịch đối với bệnh sởi, rubella, quai bị, varicella zoster, HBV, ho gà, uốn ván, bạch hầu và bệnh lao</w:t>
      </w:r>
      <w:r w:rsidR="009E0369" w:rsidRPr="00507AD3">
        <w:rPr>
          <w:sz w:val="26"/>
          <w:szCs w:val="26"/>
          <w:shd w:val="clear" w:color="auto" w:fill="FFFFFF"/>
          <w:lang w:val="vi-VN"/>
        </w:rPr>
        <w:t xml:space="preserve"> </w:t>
      </w:r>
      <w:r w:rsidR="000A2149" w:rsidRPr="00507AD3">
        <w:rPr>
          <w:sz w:val="26"/>
          <w:szCs w:val="26"/>
          <w:shd w:val="clear" w:color="auto" w:fill="FFFFFF"/>
          <w:lang w:val="vi-VN"/>
        </w:rPr>
        <w:t xml:space="preserve">trong </w:t>
      </w:r>
      <w:r w:rsidR="003667FE" w:rsidRPr="00507AD3">
        <w:rPr>
          <w:sz w:val="26"/>
          <w:szCs w:val="26"/>
          <w:shd w:val="clear" w:color="auto" w:fill="FFFFFF"/>
          <w:lang w:val="vi-VN"/>
        </w:rPr>
        <w:t>trường</w:t>
      </w:r>
      <w:r w:rsidR="000A2149" w:rsidRPr="00507AD3">
        <w:rPr>
          <w:sz w:val="26"/>
          <w:szCs w:val="26"/>
          <w:shd w:val="clear" w:color="auto" w:fill="FFFFFF"/>
          <w:lang w:val="vi-VN"/>
        </w:rPr>
        <w:t xml:space="preserve"> hợp chưa có mi</w:t>
      </w:r>
      <w:r w:rsidR="009E0369" w:rsidRPr="00507AD3">
        <w:rPr>
          <w:sz w:val="26"/>
          <w:szCs w:val="26"/>
          <w:shd w:val="clear" w:color="auto" w:fill="FFFFFF"/>
          <w:lang w:val="vi-VN"/>
        </w:rPr>
        <w:t>ễ</w:t>
      </w:r>
      <w:r w:rsidR="000A2149" w:rsidRPr="00507AD3">
        <w:rPr>
          <w:sz w:val="26"/>
          <w:szCs w:val="26"/>
          <w:shd w:val="clear" w:color="auto" w:fill="FFFFFF"/>
          <w:lang w:val="vi-VN"/>
        </w:rPr>
        <w:t xml:space="preserve">n dịch cần được </w:t>
      </w:r>
      <w:r w:rsidR="007D0CB9" w:rsidRPr="00507AD3">
        <w:rPr>
          <w:sz w:val="26"/>
          <w:szCs w:val="26"/>
          <w:shd w:val="clear" w:color="auto" w:fill="FFFFFF"/>
        </w:rPr>
        <w:t>tiêm vắc xin</w:t>
      </w:r>
      <w:r w:rsidR="000A2149" w:rsidRPr="00507AD3">
        <w:rPr>
          <w:sz w:val="26"/>
          <w:szCs w:val="26"/>
          <w:shd w:val="clear" w:color="auto" w:fill="FFFFFF"/>
          <w:lang w:val="vi-VN"/>
        </w:rPr>
        <w:t xml:space="preserve"> trước khi </w:t>
      </w:r>
      <w:r w:rsidRPr="00507AD3">
        <w:rPr>
          <w:sz w:val="26"/>
          <w:szCs w:val="26"/>
          <w:shd w:val="clear" w:color="auto" w:fill="FFFFFF"/>
          <w:lang w:val="vi-VN"/>
        </w:rPr>
        <w:t xml:space="preserve">tham gia chăm sóc </w:t>
      </w:r>
      <w:r w:rsidR="000A2149" w:rsidRPr="00507AD3">
        <w:rPr>
          <w:sz w:val="26"/>
          <w:szCs w:val="26"/>
          <w:shd w:val="clear" w:color="auto" w:fill="FFFFFF"/>
          <w:lang w:val="vi-VN"/>
        </w:rPr>
        <w:t>trẻ sơ sinh.</w:t>
      </w:r>
    </w:p>
    <w:p w14:paraId="346667D7" w14:textId="57AC6C66" w:rsidR="000A2149" w:rsidRPr="00507AD3" w:rsidRDefault="001F2E7E" w:rsidP="00460D60">
      <w:pPr>
        <w:spacing w:after="120" w:line="264" w:lineRule="auto"/>
        <w:ind w:firstLine="567"/>
        <w:jc w:val="both"/>
        <w:rPr>
          <w:sz w:val="26"/>
          <w:szCs w:val="26"/>
          <w:shd w:val="clear" w:color="auto" w:fill="FFFFFF"/>
          <w:lang w:val="vi-VN"/>
        </w:rPr>
      </w:pPr>
      <w:r w:rsidRPr="00507AD3">
        <w:rPr>
          <w:sz w:val="26"/>
          <w:szCs w:val="26"/>
          <w:shd w:val="clear" w:color="auto" w:fill="FFFFFF"/>
          <w:lang w:val="vi-VN"/>
        </w:rPr>
        <w:t xml:space="preserve">- Nếu </w:t>
      </w:r>
      <w:r w:rsidR="000A2149" w:rsidRPr="00507AD3">
        <w:rPr>
          <w:sz w:val="26"/>
          <w:szCs w:val="26"/>
          <w:shd w:val="clear" w:color="auto" w:fill="FFFFFF"/>
          <w:lang w:val="vi-VN"/>
        </w:rPr>
        <w:t xml:space="preserve">bị bệnh lao thời kỳ hoạt động </w:t>
      </w:r>
      <w:r w:rsidRPr="00507AD3">
        <w:rPr>
          <w:sz w:val="26"/>
          <w:szCs w:val="26"/>
          <w:shd w:val="clear" w:color="auto" w:fill="FFFFFF"/>
          <w:lang w:val="vi-VN"/>
        </w:rPr>
        <w:t xml:space="preserve">không được tham gia chăm sóc </w:t>
      </w:r>
      <w:r w:rsidR="000A2149" w:rsidRPr="00507AD3">
        <w:rPr>
          <w:sz w:val="26"/>
          <w:szCs w:val="26"/>
          <w:shd w:val="clear" w:color="auto" w:fill="FFFFFF"/>
          <w:lang w:val="vi-VN"/>
        </w:rPr>
        <w:t xml:space="preserve">bệnh nhi cho đến khi </w:t>
      </w:r>
      <w:r w:rsidR="008E4B63" w:rsidRPr="00507AD3">
        <w:rPr>
          <w:sz w:val="26"/>
          <w:szCs w:val="26"/>
          <w:shd w:val="clear" w:color="auto" w:fill="FFFFFF"/>
        </w:rPr>
        <w:t xml:space="preserve">được </w:t>
      </w:r>
      <w:r w:rsidR="000A2149" w:rsidRPr="00507AD3">
        <w:rPr>
          <w:sz w:val="26"/>
          <w:szCs w:val="26"/>
          <w:shd w:val="clear" w:color="auto" w:fill="FFFFFF"/>
          <w:lang w:val="vi-VN"/>
        </w:rPr>
        <w:t xml:space="preserve">điều trị đầy đủ và </w:t>
      </w:r>
      <w:r w:rsidR="008E4B63" w:rsidRPr="00507AD3">
        <w:rPr>
          <w:sz w:val="26"/>
          <w:szCs w:val="26"/>
          <w:shd w:val="clear" w:color="auto" w:fill="FFFFFF"/>
        </w:rPr>
        <w:t>xác định không còn khả năng lây nhiễm cho người khác</w:t>
      </w:r>
      <w:r w:rsidR="000A2149" w:rsidRPr="00507AD3">
        <w:rPr>
          <w:sz w:val="26"/>
          <w:szCs w:val="26"/>
          <w:shd w:val="clear" w:color="auto" w:fill="FFFFFF"/>
          <w:lang w:val="vi-VN"/>
        </w:rPr>
        <w:t xml:space="preserve">. </w:t>
      </w:r>
    </w:p>
    <w:p w14:paraId="57AA74A0" w14:textId="0CC76617" w:rsidR="000A2149" w:rsidRPr="00507AD3" w:rsidRDefault="001F2E7E" w:rsidP="00460D60">
      <w:pPr>
        <w:spacing w:after="120" w:line="264" w:lineRule="auto"/>
        <w:ind w:firstLine="567"/>
        <w:jc w:val="both"/>
        <w:rPr>
          <w:sz w:val="26"/>
          <w:szCs w:val="26"/>
          <w:shd w:val="clear" w:color="auto" w:fill="FFFFFF"/>
          <w:lang w:val="vi-VN"/>
        </w:rPr>
      </w:pPr>
      <w:r w:rsidRPr="00507AD3">
        <w:rPr>
          <w:sz w:val="26"/>
          <w:szCs w:val="26"/>
          <w:shd w:val="clear" w:color="auto" w:fill="FFFFFF"/>
          <w:lang w:val="vi-VN"/>
        </w:rPr>
        <w:t>- N</w:t>
      </w:r>
      <w:r w:rsidR="000A2149" w:rsidRPr="00507AD3">
        <w:rPr>
          <w:sz w:val="26"/>
          <w:szCs w:val="26"/>
          <w:shd w:val="clear" w:color="auto" w:fill="FFFFFF"/>
          <w:lang w:val="vi-VN"/>
        </w:rPr>
        <w:t xml:space="preserve">ên </w:t>
      </w:r>
      <w:r w:rsidR="002A0A66" w:rsidRPr="00507AD3">
        <w:rPr>
          <w:sz w:val="26"/>
          <w:szCs w:val="26"/>
          <w:shd w:val="clear" w:color="auto" w:fill="FFFFFF"/>
        </w:rPr>
        <w:t>tiêm phòng</w:t>
      </w:r>
      <w:r w:rsidR="000A2149" w:rsidRPr="00507AD3">
        <w:rPr>
          <w:sz w:val="26"/>
          <w:szCs w:val="26"/>
          <w:shd w:val="clear" w:color="auto" w:fill="FFFFFF"/>
          <w:lang w:val="vi-VN"/>
        </w:rPr>
        <w:t xml:space="preserve"> sởi, quai bị, rubella, varicella, uốn ván, bạch hầu, ho gà và HBV cho tất cả nhân viên chăm sóc sơ sinh trong cơ sở KBCB</w:t>
      </w:r>
      <w:r w:rsidR="002D0A48" w:rsidRPr="00507AD3">
        <w:rPr>
          <w:sz w:val="26"/>
          <w:szCs w:val="26"/>
          <w:shd w:val="clear" w:color="auto" w:fill="FFFFFF"/>
          <w:lang w:val="vi-VN"/>
        </w:rPr>
        <w:t xml:space="preserve"> những người </w:t>
      </w:r>
      <w:r w:rsidR="000A2149" w:rsidRPr="00507AD3">
        <w:rPr>
          <w:sz w:val="26"/>
          <w:szCs w:val="26"/>
          <w:shd w:val="clear" w:color="auto" w:fill="FFFFFF"/>
          <w:lang w:val="vi-VN"/>
        </w:rPr>
        <w:t xml:space="preserve">nhạy cảm, không mang thai. Ngoài ra, nên </w:t>
      </w:r>
      <w:r w:rsidR="002D0A48" w:rsidRPr="00507AD3">
        <w:rPr>
          <w:sz w:val="26"/>
          <w:szCs w:val="26"/>
          <w:shd w:val="clear" w:color="auto" w:fill="FFFFFF"/>
          <w:lang w:val="vi-VN"/>
        </w:rPr>
        <w:t xml:space="preserve">khuyến khích NVYT mang thai </w:t>
      </w:r>
      <w:r w:rsidR="000A2149" w:rsidRPr="00507AD3">
        <w:rPr>
          <w:sz w:val="26"/>
          <w:szCs w:val="26"/>
          <w:shd w:val="clear" w:color="auto" w:fill="FFFFFF"/>
          <w:lang w:val="vi-VN"/>
        </w:rPr>
        <w:t>tiêm phòng uốn ván, bạch hầu, ho gà, HBV và vắc-xin cúm bất hoạt</w:t>
      </w:r>
      <w:r w:rsidR="002D0A48" w:rsidRPr="00507AD3">
        <w:rPr>
          <w:sz w:val="26"/>
          <w:szCs w:val="26"/>
          <w:shd w:val="clear" w:color="auto" w:fill="FFFFFF"/>
          <w:lang w:val="vi-VN"/>
        </w:rPr>
        <w:t>.</w:t>
      </w:r>
      <w:r w:rsidR="000A2149" w:rsidRPr="00507AD3">
        <w:rPr>
          <w:sz w:val="26"/>
          <w:szCs w:val="26"/>
          <w:shd w:val="clear" w:color="auto" w:fill="FFFFFF"/>
          <w:lang w:val="vi-VN"/>
        </w:rPr>
        <w:t xml:space="preserve"> </w:t>
      </w:r>
    </w:p>
    <w:p w14:paraId="41490FF1" w14:textId="58A43C72" w:rsidR="000A2149" w:rsidRPr="00507AD3" w:rsidRDefault="000A2149" w:rsidP="00460D60">
      <w:pPr>
        <w:spacing w:after="120" w:line="264" w:lineRule="auto"/>
        <w:ind w:firstLine="567"/>
        <w:jc w:val="both"/>
        <w:rPr>
          <w:sz w:val="26"/>
          <w:szCs w:val="26"/>
          <w:shd w:val="clear" w:color="auto" w:fill="FFFFFF"/>
          <w:lang w:val="vi-VN"/>
        </w:rPr>
      </w:pPr>
      <w:r w:rsidRPr="00507AD3">
        <w:rPr>
          <w:sz w:val="26"/>
          <w:szCs w:val="26"/>
          <w:shd w:val="clear" w:color="auto" w:fill="FFFFFF"/>
          <w:lang w:val="vi-VN"/>
        </w:rPr>
        <w:t xml:space="preserve">- </w:t>
      </w:r>
      <w:r w:rsidR="002A0A66" w:rsidRPr="00507AD3">
        <w:rPr>
          <w:sz w:val="26"/>
          <w:szCs w:val="26"/>
          <w:shd w:val="clear" w:color="auto" w:fill="FFFFFF"/>
        </w:rPr>
        <w:t>T</w:t>
      </w:r>
      <w:r w:rsidRPr="00507AD3">
        <w:rPr>
          <w:sz w:val="26"/>
          <w:szCs w:val="26"/>
          <w:shd w:val="clear" w:color="auto" w:fill="FFFFFF"/>
          <w:lang w:val="vi-VN"/>
        </w:rPr>
        <w:t xml:space="preserve">iêm chủng cúm hàng năm cho tất cả các nhân viên chăm sóc trẻ sơ sinh. </w:t>
      </w:r>
      <w:r w:rsidR="001F2E7E" w:rsidRPr="00507AD3">
        <w:rPr>
          <w:sz w:val="26"/>
          <w:szCs w:val="26"/>
          <w:shd w:val="clear" w:color="auto" w:fill="FFFFFF"/>
          <w:lang w:val="vi-VN"/>
        </w:rPr>
        <w:t xml:space="preserve"> </w:t>
      </w:r>
    </w:p>
    <w:p w14:paraId="237DF5D2" w14:textId="7464E4D3" w:rsidR="000A2149" w:rsidRPr="00507AD3" w:rsidRDefault="000A2149" w:rsidP="00460D60">
      <w:pPr>
        <w:spacing w:after="120" w:line="264" w:lineRule="auto"/>
        <w:ind w:firstLine="567"/>
        <w:jc w:val="both"/>
        <w:rPr>
          <w:sz w:val="26"/>
          <w:szCs w:val="26"/>
          <w:shd w:val="clear" w:color="auto" w:fill="FFFFFF"/>
          <w:lang w:val="vi-VN"/>
        </w:rPr>
      </w:pPr>
      <w:r w:rsidRPr="00507AD3">
        <w:rPr>
          <w:sz w:val="26"/>
          <w:szCs w:val="26"/>
          <w:shd w:val="clear" w:color="auto" w:fill="FFFFFF"/>
          <w:lang w:val="vi-VN"/>
        </w:rPr>
        <w:t xml:space="preserve">- </w:t>
      </w:r>
      <w:r w:rsidR="002D0A48" w:rsidRPr="00507AD3">
        <w:rPr>
          <w:sz w:val="26"/>
          <w:szCs w:val="26"/>
          <w:shd w:val="clear" w:color="auto" w:fill="FFFFFF"/>
          <w:lang w:val="vi-VN"/>
        </w:rPr>
        <w:t>K</w:t>
      </w:r>
      <w:r w:rsidRPr="00507AD3">
        <w:rPr>
          <w:sz w:val="26"/>
          <w:szCs w:val="26"/>
          <w:shd w:val="clear" w:color="auto" w:fill="FFFFFF"/>
          <w:lang w:val="vi-VN"/>
        </w:rPr>
        <w:t xml:space="preserve">hi </w:t>
      </w:r>
      <w:r w:rsidR="002D0A48" w:rsidRPr="00507AD3">
        <w:rPr>
          <w:sz w:val="26"/>
          <w:szCs w:val="26"/>
          <w:shd w:val="clear" w:color="auto" w:fill="FFFFFF"/>
          <w:lang w:val="vi-VN"/>
        </w:rPr>
        <w:t xml:space="preserve">NVYT </w:t>
      </w:r>
      <w:r w:rsidRPr="00507AD3">
        <w:rPr>
          <w:sz w:val="26"/>
          <w:szCs w:val="26"/>
          <w:shd w:val="clear" w:color="auto" w:fill="FFFFFF"/>
          <w:lang w:val="vi-VN"/>
        </w:rPr>
        <w:t xml:space="preserve">bị nhiễm </w:t>
      </w:r>
      <w:r w:rsidR="001F2E7E" w:rsidRPr="00507AD3">
        <w:rPr>
          <w:sz w:val="26"/>
          <w:szCs w:val="26"/>
          <w:shd w:val="clear" w:color="auto" w:fill="FFFFFF"/>
          <w:lang w:val="vi-VN"/>
        </w:rPr>
        <w:t>viêm gan B</w:t>
      </w:r>
      <w:r w:rsidRPr="00507AD3">
        <w:rPr>
          <w:sz w:val="26"/>
          <w:szCs w:val="26"/>
          <w:shd w:val="clear" w:color="auto" w:fill="FFFFFF"/>
          <w:lang w:val="vi-VN"/>
        </w:rPr>
        <w:t xml:space="preserve">, </w:t>
      </w:r>
      <w:r w:rsidR="001F2E7E" w:rsidRPr="00507AD3">
        <w:rPr>
          <w:sz w:val="26"/>
          <w:szCs w:val="26"/>
          <w:shd w:val="clear" w:color="auto" w:fill="FFFFFF"/>
          <w:lang w:val="vi-VN"/>
        </w:rPr>
        <w:t>viêm gan C</w:t>
      </w:r>
      <w:r w:rsidRPr="00507AD3">
        <w:rPr>
          <w:sz w:val="26"/>
          <w:szCs w:val="26"/>
          <w:shd w:val="clear" w:color="auto" w:fill="FFFFFF"/>
          <w:lang w:val="vi-VN"/>
        </w:rPr>
        <w:t xml:space="preserve"> hoặc HIV phải tuân theo các </w:t>
      </w:r>
      <w:r w:rsidR="001F2E7E" w:rsidRPr="00507AD3">
        <w:rPr>
          <w:sz w:val="26"/>
          <w:szCs w:val="26"/>
          <w:shd w:val="clear" w:color="auto" w:fill="FFFFFF"/>
          <w:lang w:val="vi-VN"/>
        </w:rPr>
        <w:t xml:space="preserve">quy định </w:t>
      </w:r>
      <w:r w:rsidRPr="00507AD3">
        <w:rPr>
          <w:sz w:val="26"/>
          <w:szCs w:val="26"/>
          <w:shd w:val="clear" w:color="auto" w:fill="FFFFFF"/>
          <w:lang w:val="vi-VN"/>
        </w:rPr>
        <w:t xml:space="preserve">về kiểm soát </w:t>
      </w:r>
      <w:r w:rsidR="001F2E7E" w:rsidRPr="00507AD3">
        <w:rPr>
          <w:sz w:val="26"/>
          <w:szCs w:val="26"/>
          <w:shd w:val="clear" w:color="auto" w:fill="FFFFFF"/>
          <w:lang w:val="vi-VN"/>
        </w:rPr>
        <w:t>lây nhiễm</w:t>
      </w:r>
      <w:r w:rsidRPr="00507AD3">
        <w:rPr>
          <w:sz w:val="26"/>
          <w:szCs w:val="26"/>
          <w:shd w:val="clear" w:color="auto" w:fill="FFFFFF"/>
          <w:lang w:val="vi-VN"/>
        </w:rPr>
        <w:t>, giám sát và xét nghiệm định kỳ xem có được phép chăm sóc bệnh nhi sơ sinh hay không</w:t>
      </w:r>
      <w:r w:rsidR="002D0A48" w:rsidRPr="00507AD3">
        <w:rPr>
          <w:sz w:val="26"/>
          <w:szCs w:val="26"/>
          <w:shd w:val="clear" w:color="auto" w:fill="FFFFFF"/>
          <w:lang w:val="vi-VN"/>
        </w:rPr>
        <w:t>, thông</w:t>
      </w:r>
      <w:r w:rsidRPr="00507AD3">
        <w:rPr>
          <w:sz w:val="26"/>
          <w:szCs w:val="26"/>
          <w:shd w:val="clear" w:color="auto" w:fill="FFFFFF"/>
          <w:lang w:val="vi-VN"/>
        </w:rPr>
        <w:t xml:space="preserve"> </w:t>
      </w:r>
      <w:r w:rsidR="001F2E7E" w:rsidRPr="00507AD3">
        <w:rPr>
          <w:sz w:val="26"/>
          <w:szCs w:val="26"/>
          <w:shd w:val="clear" w:color="auto" w:fill="FFFFFF"/>
          <w:lang w:val="vi-VN"/>
        </w:rPr>
        <w:t xml:space="preserve">qua </w:t>
      </w:r>
      <w:r w:rsidR="00DD7B82" w:rsidRPr="00507AD3">
        <w:rPr>
          <w:sz w:val="26"/>
          <w:szCs w:val="26"/>
          <w:shd w:val="clear" w:color="auto" w:fill="FFFFFF"/>
        </w:rPr>
        <w:t xml:space="preserve">hội đồng chuyên môn. </w:t>
      </w:r>
      <w:r w:rsidRPr="00507AD3">
        <w:rPr>
          <w:sz w:val="26"/>
          <w:szCs w:val="26"/>
          <w:shd w:val="clear" w:color="auto" w:fill="FFFFFF"/>
          <w:lang w:val="vi-VN"/>
        </w:rPr>
        <w:t>một hội đồng gồm: bác sĩ cơ sở KBCB, chuyên gia về bệnh truyền nhiễm, quan chức y tế nhà nước hoặc địa phương và nhà dịch tễ học bệnh viện hoặc thành viên khác của Hội đồng kiểm soát nhiễm khuẩn của bệnh viện</w:t>
      </w:r>
      <w:r w:rsidR="002D0A48" w:rsidRPr="00507AD3">
        <w:rPr>
          <w:sz w:val="26"/>
          <w:szCs w:val="26"/>
          <w:shd w:val="clear" w:color="auto" w:fill="FFFFFF"/>
          <w:lang w:val="vi-VN"/>
        </w:rPr>
        <w:t xml:space="preserve"> chấp nhận</w:t>
      </w:r>
      <w:r w:rsidRPr="00507AD3">
        <w:rPr>
          <w:sz w:val="26"/>
          <w:szCs w:val="26"/>
          <w:shd w:val="clear" w:color="auto" w:fill="FFFFFF"/>
          <w:lang w:val="vi-VN"/>
        </w:rPr>
        <w:t xml:space="preserve">. </w:t>
      </w:r>
    </w:p>
    <w:p w14:paraId="56AF20CB" w14:textId="2FAFD52E" w:rsidR="00302AF9" w:rsidRPr="00507AD3" w:rsidRDefault="001F2E7E" w:rsidP="00460D60">
      <w:pPr>
        <w:spacing w:after="120" w:line="264" w:lineRule="auto"/>
        <w:ind w:firstLine="567"/>
        <w:jc w:val="both"/>
        <w:rPr>
          <w:sz w:val="26"/>
          <w:szCs w:val="26"/>
          <w:shd w:val="clear" w:color="auto" w:fill="FFFFFF"/>
        </w:rPr>
      </w:pPr>
      <w:r w:rsidRPr="00507AD3">
        <w:rPr>
          <w:sz w:val="26"/>
          <w:szCs w:val="26"/>
          <w:shd w:val="clear" w:color="auto" w:fill="FFFFFF"/>
          <w:lang w:val="vi-VN"/>
        </w:rPr>
        <w:t xml:space="preserve">- NVYT </w:t>
      </w:r>
      <w:r w:rsidR="00477EDC" w:rsidRPr="00507AD3">
        <w:rPr>
          <w:sz w:val="26"/>
          <w:szCs w:val="26"/>
          <w:shd w:val="clear" w:color="auto" w:fill="FFFFFF"/>
          <w:lang w:val="vi-VN"/>
        </w:rPr>
        <w:t>cần</w:t>
      </w:r>
      <w:r w:rsidRPr="00507AD3">
        <w:rPr>
          <w:sz w:val="26"/>
          <w:szCs w:val="26"/>
          <w:shd w:val="clear" w:color="auto" w:fill="FFFFFF"/>
          <w:lang w:val="vi-VN"/>
        </w:rPr>
        <w:t xml:space="preserve"> á</w:t>
      </w:r>
      <w:r w:rsidR="00302AF9" w:rsidRPr="00507AD3">
        <w:rPr>
          <w:sz w:val="26"/>
          <w:szCs w:val="26"/>
          <w:shd w:val="clear" w:color="auto" w:fill="FFFFFF"/>
          <w:lang w:val="vi-VN"/>
        </w:rPr>
        <w:t xml:space="preserve">p dụng </w:t>
      </w:r>
      <w:r w:rsidR="00DD7B82" w:rsidRPr="00507AD3">
        <w:rPr>
          <w:sz w:val="26"/>
          <w:szCs w:val="26"/>
          <w:shd w:val="clear" w:color="auto" w:fill="FFFFFF"/>
        </w:rPr>
        <w:t>các</w:t>
      </w:r>
      <w:r w:rsidR="00302AF9" w:rsidRPr="00507AD3">
        <w:rPr>
          <w:sz w:val="26"/>
          <w:szCs w:val="26"/>
          <w:shd w:val="clear" w:color="auto" w:fill="FFFFFF"/>
          <w:lang w:val="vi-VN"/>
        </w:rPr>
        <w:t xml:space="preserve"> biện pháp</w:t>
      </w:r>
      <w:r w:rsidR="00AF2E91" w:rsidRPr="00507AD3">
        <w:rPr>
          <w:sz w:val="26"/>
          <w:szCs w:val="26"/>
          <w:shd w:val="clear" w:color="auto" w:fill="FFFFFF"/>
          <w:lang w:val="vi-VN"/>
        </w:rPr>
        <w:t xml:space="preserve"> và</w:t>
      </w:r>
      <w:r w:rsidR="00302AF9" w:rsidRPr="00507AD3">
        <w:rPr>
          <w:sz w:val="26"/>
          <w:szCs w:val="26"/>
          <w:shd w:val="clear" w:color="auto" w:fill="FFFFFF"/>
          <w:lang w:val="vi-VN"/>
        </w:rPr>
        <w:t xml:space="preserve"> phương tiện thực hành </w:t>
      </w:r>
      <w:r w:rsidR="00AF2E91" w:rsidRPr="00507AD3">
        <w:rPr>
          <w:sz w:val="26"/>
          <w:szCs w:val="26"/>
          <w:shd w:val="clear" w:color="auto" w:fill="FFFFFF"/>
          <w:lang w:val="vi-VN"/>
        </w:rPr>
        <w:t xml:space="preserve">ngăn ngừa nguy cơ lây nhiễm </w:t>
      </w:r>
      <w:r w:rsidR="00477EDC" w:rsidRPr="00507AD3">
        <w:rPr>
          <w:sz w:val="26"/>
          <w:szCs w:val="26"/>
          <w:shd w:val="clear" w:color="auto" w:fill="FFFFFF"/>
          <w:lang w:val="vi-VN"/>
        </w:rPr>
        <w:t xml:space="preserve">bơm, kim tiêm và lấy máu </w:t>
      </w:r>
      <w:r w:rsidR="00302AF9" w:rsidRPr="00507AD3">
        <w:rPr>
          <w:sz w:val="26"/>
          <w:szCs w:val="26"/>
          <w:shd w:val="clear" w:color="auto" w:fill="FFFFFF"/>
          <w:lang w:val="vi-VN"/>
        </w:rPr>
        <w:t xml:space="preserve">an toàn và </w:t>
      </w:r>
      <w:r w:rsidR="006412A6" w:rsidRPr="00507AD3">
        <w:rPr>
          <w:sz w:val="26"/>
          <w:szCs w:val="26"/>
          <w:shd w:val="clear" w:color="auto" w:fill="FFFFFF"/>
          <w:lang w:val="vi-VN"/>
        </w:rPr>
        <w:t xml:space="preserve">ngăn ngừa nguy cơ phơi nhiễm với </w:t>
      </w:r>
      <w:r w:rsidR="00302AF9" w:rsidRPr="00507AD3">
        <w:rPr>
          <w:sz w:val="26"/>
          <w:szCs w:val="26"/>
          <w:shd w:val="clear" w:color="auto" w:fill="FFFFFF"/>
          <w:lang w:val="vi-VN"/>
        </w:rPr>
        <w:t xml:space="preserve">vật sắc nhọn </w:t>
      </w:r>
      <w:r w:rsidR="006412A6" w:rsidRPr="00507AD3">
        <w:rPr>
          <w:sz w:val="26"/>
          <w:szCs w:val="26"/>
          <w:shd w:val="clear" w:color="auto" w:fill="FFFFFF"/>
          <w:lang w:val="vi-VN"/>
        </w:rPr>
        <w:t xml:space="preserve">(kim tiêm an toàn, dao mổ an toàn, bơm lấy máu </w:t>
      </w:r>
      <w:r w:rsidR="00477EDC" w:rsidRPr="00507AD3">
        <w:rPr>
          <w:sz w:val="26"/>
          <w:szCs w:val="26"/>
          <w:shd w:val="clear" w:color="auto" w:fill="FFFFFF"/>
          <w:lang w:val="vi-VN"/>
        </w:rPr>
        <w:t>áp lực</w:t>
      </w:r>
      <w:r w:rsidR="006412A6" w:rsidRPr="00507AD3">
        <w:rPr>
          <w:sz w:val="26"/>
          <w:szCs w:val="26"/>
          <w:shd w:val="clear" w:color="auto" w:fill="FFFFFF"/>
          <w:lang w:val="vi-VN"/>
        </w:rPr>
        <w:t>)</w:t>
      </w:r>
      <w:r w:rsidR="00DD7B82" w:rsidRPr="00507AD3">
        <w:rPr>
          <w:sz w:val="26"/>
          <w:szCs w:val="26"/>
          <w:shd w:val="clear" w:color="auto" w:fill="FFFFFF"/>
        </w:rPr>
        <w:t>.</w:t>
      </w:r>
    </w:p>
    <w:p w14:paraId="62FB5E3C" w14:textId="222254D1" w:rsidR="00EA0402" w:rsidRPr="00507AD3" w:rsidRDefault="001002A1" w:rsidP="00460D60">
      <w:pPr>
        <w:spacing w:after="120" w:line="264" w:lineRule="auto"/>
        <w:ind w:firstLine="567"/>
        <w:jc w:val="both"/>
        <w:rPr>
          <w:sz w:val="26"/>
          <w:szCs w:val="26"/>
          <w:shd w:val="clear" w:color="auto" w:fill="FFFFFF"/>
          <w:lang w:val="vi-VN"/>
        </w:rPr>
      </w:pPr>
      <w:bookmarkStart w:id="69" w:name="_Toc7701144"/>
      <w:r w:rsidRPr="00507AD3">
        <w:rPr>
          <w:bCs/>
          <w:iCs/>
          <w:sz w:val="26"/>
          <w:szCs w:val="26"/>
          <w:shd w:val="clear" w:color="auto" w:fill="FFFFFF"/>
        </w:rPr>
        <w:t>3</w:t>
      </w:r>
      <w:r w:rsidR="00D333D8" w:rsidRPr="00507AD3">
        <w:rPr>
          <w:bCs/>
          <w:iCs/>
          <w:sz w:val="26"/>
          <w:szCs w:val="26"/>
          <w:shd w:val="clear" w:color="auto" w:fill="FFFFFF"/>
          <w:lang w:val="vi-VN"/>
        </w:rPr>
        <w:t>.2</w:t>
      </w:r>
      <w:r w:rsidR="000A2149" w:rsidRPr="00507AD3">
        <w:rPr>
          <w:bCs/>
          <w:iCs/>
          <w:sz w:val="26"/>
          <w:szCs w:val="26"/>
          <w:shd w:val="clear" w:color="auto" w:fill="FFFFFF"/>
          <w:lang w:val="vi-VN"/>
        </w:rPr>
        <w:t>. Hướng dẫn tiêm an toàn trong chăm sóc trẻ sơ sinh</w:t>
      </w:r>
      <w:bookmarkEnd w:id="69"/>
      <w:r w:rsidR="000A2149" w:rsidRPr="00507AD3">
        <w:rPr>
          <w:bCs/>
          <w:iCs/>
          <w:sz w:val="26"/>
          <w:szCs w:val="26"/>
          <w:shd w:val="clear" w:color="auto" w:fill="FFFFFF"/>
          <w:lang w:val="vi-VN"/>
        </w:rPr>
        <w:t xml:space="preserve">  </w:t>
      </w:r>
    </w:p>
    <w:p w14:paraId="5496A869" w14:textId="77777777" w:rsidR="000A2149" w:rsidRPr="00507AD3" w:rsidRDefault="000A2149" w:rsidP="00460D60">
      <w:pPr>
        <w:spacing w:after="120" w:line="264" w:lineRule="auto"/>
        <w:ind w:firstLine="567"/>
        <w:jc w:val="both"/>
        <w:rPr>
          <w:sz w:val="26"/>
          <w:szCs w:val="26"/>
          <w:shd w:val="clear" w:color="auto" w:fill="FFFFFF"/>
          <w:lang w:val="vi-VN"/>
        </w:rPr>
      </w:pPr>
      <w:r w:rsidRPr="00507AD3">
        <w:rPr>
          <w:sz w:val="26"/>
          <w:szCs w:val="26"/>
          <w:shd w:val="clear" w:color="auto" w:fill="FFFFFF"/>
          <w:lang w:val="vi-VN"/>
        </w:rPr>
        <w:t>Nên hạn chế sử dụng thuốc tiêm và truyền dịch cho trẻ nếu không có chỉ định. Nếu phải sử dụng thuốc tiêm cho trẻ nên sử dụng thuốc đơn liều, hạn chế phải chia nhỏ liều hoặc pha dịch trong điều kiện không an toàn.</w:t>
      </w:r>
    </w:p>
    <w:p w14:paraId="32C7B61D" w14:textId="09B7AE15" w:rsidR="000A2149" w:rsidRPr="00507AD3" w:rsidRDefault="000A2149" w:rsidP="00460D60">
      <w:pPr>
        <w:spacing w:after="120" w:line="264" w:lineRule="auto"/>
        <w:ind w:firstLine="567"/>
        <w:jc w:val="both"/>
        <w:rPr>
          <w:spacing w:val="-2"/>
          <w:sz w:val="26"/>
          <w:szCs w:val="26"/>
          <w:shd w:val="clear" w:color="auto" w:fill="FFFFFF"/>
          <w:lang w:val="vi-VN"/>
        </w:rPr>
      </w:pPr>
      <w:r w:rsidRPr="00507AD3">
        <w:rPr>
          <w:spacing w:val="-2"/>
          <w:sz w:val="26"/>
          <w:szCs w:val="26"/>
          <w:shd w:val="clear" w:color="auto" w:fill="FFFFFF"/>
          <w:lang w:val="vi-VN"/>
        </w:rPr>
        <w:t xml:space="preserve">Nhân viên y tế khi pha dịch truyền hoặc tiêm thuốc cho trẻ phải sử dụng đúng </w:t>
      </w:r>
      <w:r w:rsidR="00F160C3" w:rsidRPr="00507AD3">
        <w:rPr>
          <w:spacing w:val="-2"/>
          <w:sz w:val="26"/>
          <w:szCs w:val="26"/>
          <w:shd w:val="clear" w:color="auto" w:fill="FFFFFF"/>
        </w:rPr>
        <w:t>PT</w:t>
      </w:r>
      <w:r w:rsidRPr="00507AD3">
        <w:rPr>
          <w:spacing w:val="-2"/>
          <w:sz w:val="26"/>
          <w:szCs w:val="26"/>
          <w:shd w:val="clear" w:color="auto" w:fill="FFFFFF"/>
          <w:lang w:val="vi-VN"/>
        </w:rPr>
        <w:t>PHCN</w:t>
      </w:r>
      <w:r w:rsidR="00477EDC" w:rsidRPr="00507AD3">
        <w:rPr>
          <w:spacing w:val="-2"/>
          <w:sz w:val="26"/>
          <w:szCs w:val="26"/>
          <w:shd w:val="clear" w:color="auto" w:fill="FFFFFF"/>
          <w:lang w:val="vi-VN"/>
        </w:rPr>
        <w:t xml:space="preserve">: </w:t>
      </w:r>
      <w:r w:rsidRPr="00507AD3">
        <w:rPr>
          <w:spacing w:val="-2"/>
          <w:sz w:val="26"/>
          <w:szCs w:val="26"/>
          <w:shd w:val="clear" w:color="auto" w:fill="FFFFFF"/>
          <w:lang w:val="vi-VN"/>
        </w:rPr>
        <w:t>rửa tay và mang găng sạch khi tiêm tĩnh mạch ngoại vi</w:t>
      </w:r>
      <w:r w:rsidR="002D0A48" w:rsidRPr="00507AD3">
        <w:rPr>
          <w:spacing w:val="-2"/>
          <w:sz w:val="26"/>
          <w:szCs w:val="26"/>
          <w:shd w:val="clear" w:color="auto" w:fill="FFFFFF"/>
          <w:lang w:val="vi-VN"/>
        </w:rPr>
        <w:t xml:space="preserve"> khi</w:t>
      </w:r>
      <w:r w:rsidRPr="00507AD3">
        <w:rPr>
          <w:spacing w:val="-2"/>
          <w:sz w:val="26"/>
          <w:szCs w:val="26"/>
          <w:shd w:val="clear" w:color="auto" w:fill="FFFFFF"/>
          <w:lang w:val="vi-VN"/>
        </w:rPr>
        <w:t xml:space="preserve"> có nguy cơ phơi nhiễm với máu và dịch cơ thể, mang găng vô khuẩn khi đặt và tiêm truyền tĩnh mạch trung tâm.</w:t>
      </w:r>
    </w:p>
    <w:p w14:paraId="3D90CF3A" w14:textId="77777777" w:rsidR="001F2E7E" w:rsidRPr="00507AD3" w:rsidRDefault="001F2E7E" w:rsidP="00460D60">
      <w:pPr>
        <w:spacing w:after="120" w:line="264" w:lineRule="auto"/>
        <w:ind w:firstLine="567"/>
        <w:jc w:val="both"/>
        <w:rPr>
          <w:sz w:val="26"/>
          <w:szCs w:val="26"/>
          <w:shd w:val="clear" w:color="auto" w:fill="FFFFFF"/>
          <w:lang w:val="vi-VN"/>
        </w:rPr>
      </w:pPr>
      <w:r w:rsidRPr="00507AD3">
        <w:rPr>
          <w:sz w:val="26"/>
          <w:szCs w:val="26"/>
          <w:shd w:val="clear" w:color="auto" w:fill="FFFFFF"/>
          <w:lang w:val="vi-VN"/>
        </w:rPr>
        <w:t xml:space="preserve">- Bệnh viện cần có quy định về sử dụng thuốc đơn liều và đa liều trong chỉ định tiêm truyền thuốc ở trẻ sơ sinh như sau: </w:t>
      </w:r>
    </w:p>
    <w:p w14:paraId="776ABAFC" w14:textId="1723CEE6" w:rsidR="001F2E7E" w:rsidRPr="00507AD3" w:rsidRDefault="001F2E7E" w:rsidP="00460D60">
      <w:pPr>
        <w:spacing w:after="120" w:line="264" w:lineRule="auto"/>
        <w:ind w:firstLine="567"/>
        <w:jc w:val="both"/>
        <w:rPr>
          <w:sz w:val="26"/>
          <w:szCs w:val="26"/>
          <w:shd w:val="clear" w:color="auto" w:fill="FFFFFF"/>
          <w:lang w:val="vi-VN"/>
        </w:rPr>
      </w:pPr>
      <w:r w:rsidRPr="00507AD3">
        <w:rPr>
          <w:sz w:val="26"/>
          <w:szCs w:val="26"/>
          <w:shd w:val="clear" w:color="auto" w:fill="FFFFFF"/>
          <w:lang w:val="vi-VN"/>
        </w:rPr>
        <w:t xml:space="preserve">+ Nên dùng lọ </w:t>
      </w:r>
      <w:r w:rsidR="00477EDC" w:rsidRPr="00507AD3">
        <w:rPr>
          <w:sz w:val="26"/>
          <w:szCs w:val="26"/>
          <w:shd w:val="clear" w:color="auto" w:fill="FFFFFF"/>
          <w:lang w:val="vi-VN"/>
        </w:rPr>
        <w:t xml:space="preserve">thuốc </w:t>
      </w:r>
      <w:r w:rsidRPr="00507AD3">
        <w:rPr>
          <w:sz w:val="26"/>
          <w:szCs w:val="26"/>
          <w:shd w:val="clear" w:color="auto" w:fill="FFFFFF"/>
          <w:lang w:val="vi-VN"/>
        </w:rPr>
        <w:t xml:space="preserve">đơn liều </w:t>
      </w:r>
    </w:p>
    <w:p w14:paraId="54944A5C" w14:textId="669E1206" w:rsidR="001F2E7E" w:rsidRPr="00507AD3" w:rsidRDefault="001F2E7E" w:rsidP="00460D60">
      <w:pPr>
        <w:spacing w:after="120" w:line="264" w:lineRule="auto"/>
        <w:ind w:firstLine="567"/>
        <w:jc w:val="both"/>
        <w:rPr>
          <w:sz w:val="26"/>
          <w:szCs w:val="26"/>
          <w:shd w:val="clear" w:color="auto" w:fill="FFFFFF"/>
          <w:lang w:val="vi-VN"/>
        </w:rPr>
      </w:pPr>
      <w:r w:rsidRPr="00507AD3">
        <w:rPr>
          <w:sz w:val="26"/>
          <w:szCs w:val="26"/>
          <w:shd w:val="clear" w:color="auto" w:fill="FFFFFF"/>
          <w:lang w:val="vi-VN"/>
        </w:rPr>
        <w:lastRenderedPageBreak/>
        <w:t xml:space="preserve">+ Nếu dùng lọ đa liều, cần phải ghi nhãn thuốc (tên thuốc với ngày và thời gian mở) và bảo quản theo đúng hướng dẫn của nhà sản xuất. </w:t>
      </w:r>
    </w:p>
    <w:p w14:paraId="57F58C27" w14:textId="7F5C42D2" w:rsidR="001F2E7E" w:rsidRPr="00507AD3" w:rsidRDefault="001F2E7E" w:rsidP="00460D60">
      <w:pPr>
        <w:spacing w:after="120" w:line="264" w:lineRule="auto"/>
        <w:ind w:firstLine="567"/>
        <w:jc w:val="both"/>
        <w:rPr>
          <w:sz w:val="26"/>
          <w:szCs w:val="26"/>
          <w:shd w:val="clear" w:color="auto" w:fill="FFFFFF"/>
          <w:lang w:val="vi-VN"/>
        </w:rPr>
      </w:pPr>
      <w:r w:rsidRPr="00507AD3">
        <w:rPr>
          <w:sz w:val="26"/>
          <w:szCs w:val="26"/>
          <w:shd w:val="clear" w:color="auto" w:fill="FFFFFF"/>
          <w:lang w:val="vi-VN"/>
        </w:rPr>
        <w:t xml:space="preserve">+ Không sử dụng nếu phát hiện lọ thuốc bị nứt, vỡ, hết hạn sử dụng, lưu trữ không đúng cách, bị ô nhiễm và </w:t>
      </w:r>
      <w:r w:rsidR="002D0A48" w:rsidRPr="00507AD3">
        <w:rPr>
          <w:sz w:val="26"/>
          <w:szCs w:val="26"/>
          <w:shd w:val="clear" w:color="auto" w:fill="FFFFFF"/>
          <w:lang w:val="vi-VN"/>
        </w:rPr>
        <w:t xml:space="preserve">sử dụng </w:t>
      </w:r>
      <w:r w:rsidRPr="00507AD3">
        <w:rPr>
          <w:sz w:val="26"/>
          <w:szCs w:val="26"/>
          <w:shd w:val="clear" w:color="auto" w:fill="FFFFFF"/>
          <w:lang w:val="vi-VN"/>
        </w:rPr>
        <w:t>quá 24 giờ kể từ khi mở lọ thuốc hoặc sau thời gian khuyến nghị của nhà sản xuất.</w:t>
      </w:r>
    </w:p>
    <w:p w14:paraId="05DE76F5" w14:textId="59266B6F" w:rsidR="00E67F6E" w:rsidRPr="00507AD3" w:rsidRDefault="001F2E7E" w:rsidP="00460D60">
      <w:pPr>
        <w:spacing w:after="120" w:line="264" w:lineRule="auto"/>
        <w:ind w:firstLine="567"/>
        <w:jc w:val="both"/>
        <w:rPr>
          <w:sz w:val="26"/>
          <w:szCs w:val="26"/>
          <w:shd w:val="clear" w:color="auto" w:fill="FFFFFF"/>
          <w:lang w:val="vi-VN"/>
        </w:rPr>
      </w:pPr>
      <w:r w:rsidRPr="00507AD3">
        <w:rPr>
          <w:sz w:val="26"/>
          <w:szCs w:val="26"/>
          <w:shd w:val="clear" w:color="auto" w:fill="FFFFFF"/>
          <w:lang w:val="vi-VN"/>
        </w:rPr>
        <w:t>Tại các khoa HSTC và đơn vị chăm sóc trẻ sơ sinh non yếu nên thiết kế b</w:t>
      </w:r>
      <w:r w:rsidR="00E67F6E" w:rsidRPr="00507AD3">
        <w:rPr>
          <w:sz w:val="26"/>
          <w:szCs w:val="26"/>
          <w:shd w:val="clear" w:color="auto" w:fill="FFFFFF"/>
          <w:lang w:val="vi-VN"/>
        </w:rPr>
        <w:t>uồng pha dịch</w:t>
      </w:r>
      <w:r w:rsidRPr="00507AD3">
        <w:rPr>
          <w:sz w:val="26"/>
          <w:szCs w:val="26"/>
          <w:shd w:val="clear" w:color="auto" w:fill="FFFFFF"/>
          <w:lang w:val="vi-VN"/>
        </w:rPr>
        <w:t xml:space="preserve"> hoặc tủ pha dung dịch nuôi ăn kéo dài qua ngoài đường tiêu hoá, sẽ giúp ngăn ngừa và hạn chế nguy cơ lây nhiễm trong quá trình pha chế dịch tại khoa phòng. Buồng này được thiết kế riêng </w:t>
      </w:r>
      <w:r w:rsidR="002A0077" w:rsidRPr="00507AD3">
        <w:rPr>
          <w:sz w:val="26"/>
          <w:szCs w:val="26"/>
          <w:shd w:val="clear" w:color="auto" w:fill="FFFFFF"/>
          <w:lang w:val="vi-VN"/>
        </w:rPr>
        <w:t>cho pha dịch, có đủ phương tiện pha dịch vô khuẩn, lý tưởng có tủ pha dịch truyền áp lực dương vô khuẩn, thường</w:t>
      </w:r>
      <w:r w:rsidR="002D0A48" w:rsidRPr="00507AD3">
        <w:rPr>
          <w:sz w:val="26"/>
          <w:szCs w:val="26"/>
          <w:shd w:val="clear" w:color="auto" w:fill="FFFFFF"/>
          <w:lang w:val="vi-VN"/>
        </w:rPr>
        <w:t xml:space="preserve"> được</w:t>
      </w:r>
      <w:r w:rsidR="002A0077" w:rsidRPr="00507AD3">
        <w:rPr>
          <w:sz w:val="26"/>
          <w:szCs w:val="26"/>
          <w:shd w:val="clear" w:color="auto" w:fill="FFFFFF"/>
          <w:lang w:val="vi-VN"/>
        </w:rPr>
        <w:t xml:space="preserve"> bố trí tại khoa dược. Nhân viên khi pha dịch cần phải tuân thủ nghiêm ngặt quy định, quy trình vô khuẩn khi pha, bảo quản, cấp phát an toàn đến trước khi sử dụng cho bệnh nhi.</w:t>
      </w:r>
    </w:p>
    <w:p w14:paraId="382C2517" w14:textId="3939D26E" w:rsidR="000A2149" w:rsidRPr="00507AD3" w:rsidRDefault="001002A1" w:rsidP="00460D60">
      <w:pPr>
        <w:spacing w:after="120" w:line="264" w:lineRule="auto"/>
        <w:ind w:firstLine="567"/>
        <w:jc w:val="both"/>
        <w:rPr>
          <w:bCs/>
          <w:iCs/>
          <w:sz w:val="26"/>
          <w:szCs w:val="26"/>
          <w:shd w:val="clear" w:color="auto" w:fill="FFFFFF"/>
          <w:lang w:val="vi-VN"/>
        </w:rPr>
      </w:pPr>
      <w:bookmarkStart w:id="70" w:name="_Toc7701145"/>
      <w:r w:rsidRPr="00507AD3">
        <w:rPr>
          <w:bCs/>
          <w:iCs/>
          <w:sz w:val="26"/>
          <w:szCs w:val="26"/>
          <w:shd w:val="clear" w:color="auto" w:fill="FFFFFF"/>
        </w:rPr>
        <w:t>3</w:t>
      </w:r>
      <w:r w:rsidR="00D333D8" w:rsidRPr="00507AD3">
        <w:rPr>
          <w:bCs/>
          <w:iCs/>
          <w:sz w:val="26"/>
          <w:szCs w:val="26"/>
          <w:shd w:val="clear" w:color="auto" w:fill="FFFFFF"/>
          <w:lang w:val="vi-VN"/>
        </w:rPr>
        <w:t>.</w:t>
      </w:r>
      <w:r w:rsidR="00403CFA" w:rsidRPr="00507AD3">
        <w:rPr>
          <w:bCs/>
          <w:iCs/>
          <w:sz w:val="26"/>
          <w:szCs w:val="26"/>
          <w:shd w:val="clear" w:color="auto" w:fill="FFFFFF"/>
          <w:lang w:val="vi-VN"/>
        </w:rPr>
        <w:t>3</w:t>
      </w:r>
      <w:r w:rsidR="000A2149" w:rsidRPr="00507AD3">
        <w:rPr>
          <w:bCs/>
          <w:iCs/>
          <w:sz w:val="26"/>
          <w:szCs w:val="26"/>
          <w:shd w:val="clear" w:color="auto" w:fill="FFFFFF"/>
          <w:lang w:val="vi-VN"/>
        </w:rPr>
        <w:t>. Hướng dẫn vệ sinh tay</w:t>
      </w:r>
      <w:bookmarkEnd w:id="70"/>
      <w:r w:rsidR="000A2149" w:rsidRPr="00507AD3">
        <w:rPr>
          <w:bCs/>
          <w:iCs/>
          <w:sz w:val="26"/>
          <w:szCs w:val="26"/>
          <w:shd w:val="clear" w:color="auto" w:fill="FFFFFF"/>
          <w:lang w:val="vi-VN"/>
        </w:rPr>
        <w:t xml:space="preserve">  </w:t>
      </w:r>
    </w:p>
    <w:p w14:paraId="7787E0F3" w14:textId="577F85CE" w:rsidR="002A0077" w:rsidRPr="00507AD3" w:rsidRDefault="000A2149" w:rsidP="00460D60">
      <w:pPr>
        <w:spacing w:after="120" w:line="264" w:lineRule="auto"/>
        <w:ind w:firstLine="567"/>
        <w:jc w:val="both"/>
        <w:rPr>
          <w:sz w:val="26"/>
          <w:szCs w:val="26"/>
          <w:shd w:val="clear" w:color="auto" w:fill="FFFFFF"/>
          <w:lang w:val="vi-VN"/>
        </w:rPr>
      </w:pPr>
      <w:r w:rsidRPr="00507AD3">
        <w:rPr>
          <w:sz w:val="26"/>
          <w:szCs w:val="26"/>
          <w:shd w:val="clear" w:color="auto" w:fill="FFFFFF"/>
          <w:lang w:val="vi-VN"/>
        </w:rPr>
        <w:t xml:space="preserve">Đối với chăm sóc trẻ </w:t>
      </w:r>
      <w:r w:rsidR="002A0077" w:rsidRPr="00507AD3">
        <w:rPr>
          <w:sz w:val="26"/>
          <w:szCs w:val="26"/>
          <w:shd w:val="clear" w:color="auto" w:fill="FFFFFF"/>
          <w:lang w:val="vi-VN"/>
        </w:rPr>
        <w:t xml:space="preserve">sơ sinh, vệ sinh tay là một biện pháp vô cùng quan trọng, cần được tuân thủ nghiêm ngặt và giám sát kiểm tra chặt chẽ. Cần tuân thủ quy định về số bồn vệ sinh tay cho các khu vực chăm sóc trẻ sơ sinh. Tăng cường dung dịch vệ sinh tay có chứa cồn tại mỗi đầu giường, nôi, lồng ấp, xe tiêm và các khu vực chăm sóc trẻ khác. Chỉ dùng bồn rửa tay với xà phòng và nước khi bàn tay bẩn và dính chất hữu cơ bằng mắt thường có thể nhìn thấy. </w:t>
      </w:r>
      <w:r w:rsidR="002D0A48" w:rsidRPr="00507AD3">
        <w:rPr>
          <w:sz w:val="26"/>
          <w:szCs w:val="26"/>
          <w:shd w:val="clear" w:color="auto" w:fill="FFFFFF"/>
          <w:lang w:val="vi-VN"/>
        </w:rPr>
        <w:t>B</w:t>
      </w:r>
      <w:r w:rsidR="002A0077" w:rsidRPr="00507AD3">
        <w:rPr>
          <w:sz w:val="26"/>
          <w:szCs w:val="26"/>
          <w:shd w:val="clear" w:color="auto" w:fill="FFFFFF"/>
          <w:lang w:val="vi-VN"/>
        </w:rPr>
        <w:t xml:space="preserve">ồn </w:t>
      </w:r>
      <w:r w:rsidR="002D0A48" w:rsidRPr="00507AD3">
        <w:rPr>
          <w:sz w:val="26"/>
          <w:szCs w:val="26"/>
          <w:shd w:val="clear" w:color="auto" w:fill="FFFFFF"/>
          <w:lang w:val="vi-VN"/>
        </w:rPr>
        <w:t xml:space="preserve">dùng cho </w:t>
      </w:r>
      <w:r w:rsidR="002A0077" w:rsidRPr="00507AD3">
        <w:rPr>
          <w:sz w:val="26"/>
          <w:szCs w:val="26"/>
          <w:shd w:val="clear" w:color="auto" w:fill="FFFFFF"/>
          <w:lang w:val="vi-VN"/>
        </w:rPr>
        <w:t>vệ sinh tay không được dùng để tắm cho trẻ và vệ sinh dụng cụ</w:t>
      </w:r>
      <w:r w:rsidR="002D0A48" w:rsidRPr="00507AD3">
        <w:rPr>
          <w:sz w:val="26"/>
          <w:szCs w:val="26"/>
          <w:shd w:val="clear" w:color="auto" w:fill="FFFFFF"/>
          <w:lang w:val="vi-VN"/>
        </w:rPr>
        <w:t>,</w:t>
      </w:r>
      <w:r w:rsidR="002A0077" w:rsidRPr="00507AD3">
        <w:rPr>
          <w:sz w:val="26"/>
          <w:szCs w:val="26"/>
          <w:shd w:val="clear" w:color="auto" w:fill="FFFFFF"/>
          <w:lang w:val="vi-VN"/>
        </w:rPr>
        <w:t xml:space="preserve"> phương tiện, do nguy cơ bắn nước ra môi trường xung quanh và là</w:t>
      </w:r>
      <w:r w:rsidR="002D0A48" w:rsidRPr="00507AD3">
        <w:rPr>
          <w:sz w:val="26"/>
          <w:szCs w:val="26"/>
          <w:shd w:val="clear" w:color="auto" w:fill="FFFFFF"/>
          <w:lang w:val="vi-VN"/>
        </w:rPr>
        <w:t>m</w:t>
      </w:r>
      <w:r w:rsidR="002A0077" w:rsidRPr="00507AD3">
        <w:rPr>
          <w:sz w:val="26"/>
          <w:szCs w:val="26"/>
          <w:shd w:val="clear" w:color="auto" w:fill="FFFFFF"/>
          <w:lang w:val="vi-VN"/>
        </w:rPr>
        <w:t xml:space="preserve"> môi trường ẩm ướt </w:t>
      </w:r>
      <w:r w:rsidR="002D0A48" w:rsidRPr="00507AD3">
        <w:rPr>
          <w:sz w:val="26"/>
          <w:szCs w:val="26"/>
          <w:shd w:val="clear" w:color="auto" w:fill="FFFFFF"/>
          <w:lang w:val="vi-VN"/>
        </w:rPr>
        <w:t>thuận lợi cho</w:t>
      </w:r>
      <w:r w:rsidR="002A0077" w:rsidRPr="00507AD3">
        <w:rPr>
          <w:sz w:val="26"/>
          <w:szCs w:val="26"/>
          <w:shd w:val="clear" w:color="auto" w:fill="FFFFFF"/>
          <w:lang w:val="vi-VN"/>
        </w:rPr>
        <w:t xml:space="preserve"> vi khuẩn, nấm gây bệnh sinh sống.</w:t>
      </w:r>
    </w:p>
    <w:p w14:paraId="28253A22" w14:textId="31F479CF" w:rsidR="000A2149" w:rsidRPr="00507AD3" w:rsidRDefault="002A0077" w:rsidP="00460D60">
      <w:pPr>
        <w:spacing w:after="120" w:line="264" w:lineRule="auto"/>
        <w:ind w:firstLine="567"/>
        <w:jc w:val="both"/>
        <w:rPr>
          <w:sz w:val="26"/>
          <w:szCs w:val="26"/>
          <w:shd w:val="clear" w:color="auto" w:fill="FFFFFF"/>
          <w:lang w:val="vi-VN"/>
        </w:rPr>
      </w:pPr>
      <w:r w:rsidRPr="00507AD3">
        <w:rPr>
          <w:sz w:val="26"/>
          <w:szCs w:val="26"/>
          <w:shd w:val="clear" w:color="auto" w:fill="FFFFFF"/>
          <w:lang w:val="vi-VN"/>
        </w:rPr>
        <w:t xml:space="preserve">Nhân viên chăm sóc, điều trị và thân nhân tham gia chăm sóc trẻ </w:t>
      </w:r>
      <w:r w:rsidR="000A2149" w:rsidRPr="00507AD3">
        <w:rPr>
          <w:sz w:val="26"/>
          <w:szCs w:val="26"/>
          <w:shd w:val="clear" w:color="auto" w:fill="FFFFFF"/>
          <w:lang w:val="vi-VN"/>
        </w:rPr>
        <w:t xml:space="preserve">cần tuân thủ nghiêm ngặt 5 thời điểm cần vệ sinh tay khi chăm sóc người bệnh: 1) Trước khi tiếp xúc với trẻ sơ sinh; 2) </w:t>
      </w:r>
      <w:r w:rsidR="00791ADD" w:rsidRPr="00507AD3">
        <w:rPr>
          <w:sz w:val="26"/>
          <w:szCs w:val="26"/>
          <w:shd w:val="clear" w:color="auto" w:fill="FFFFFF"/>
        </w:rPr>
        <w:t>T</w:t>
      </w:r>
      <w:r w:rsidR="000A2149" w:rsidRPr="00507AD3">
        <w:rPr>
          <w:sz w:val="26"/>
          <w:szCs w:val="26"/>
          <w:shd w:val="clear" w:color="auto" w:fill="FFFFFF"/>
          <w:lang w:val="vi-VN"/>
        </w:rPr>
        <w:t>rước khi làm thủ thuật sạch hoặc vô khuẩn cho trẻ sơ sinh; 3) Sau khi tiếp xúc với trẻ; 4) Sau khi tiếp xúc với máu và dịch cơ thể; 5) Sau khi tiếp xúc với những vùng xung quanh trẻ nằm.</w:t>
      </w:r>
    </w:p>
    <w:p w14:paraId="3733E03A" w14:textId="7AD35021" w:rsidR="000A2149" w:rsidRPr="00507AD3" w:rsidRDefault="000A2149">
      <w:pPr>
        <w:spacing w:after="120" w:line="264" w:lineRule="auto"/>
        <w:ind w:firstLine="567"/>
        <w:jc w:val="both"/>
        <w:rPr>
          <w:sz w:val="26"/>
          <w:szCs w:val="26"/>
          <w:shd w:val="clear" w:color="auto" w:fill="FFFFFF"/>
          <w:lang w:val="vi-VN"/>
        </w:rPr>
      </w:pPr>
      <w:r w:rsidRPr="00507AD3">
        <w:rPr>
          <w:sz w:val="26"/>
          <w:szCs w:val="26"/>
          <w:shd w:val="clear" w:color="auto" w:fill="FFFFFF"/>
          <w:lang w:val="vi-VN"/>
        </w:rPr>
        <w:t xml:space="preserve">Các thời điểm khác không nằm trong 5 thời điểm cần vệ sinh tay mà WHO khuyến cáo  bao gồm: pha và bảo quản sữa, pha thuốc, vệ sinh, xét nghiệm, vệ sinh môi trường, xử lý dụng cụ, chất thải,.. cũng cần phải được tuân thủ nghiêm ngặt (xem thêm các chỉ định về vệ sinh tay </w:t>
      </w:r>
      <w:r w:rsidR="00791ADD" w:rsidRPr="00507AD3">
        <w:rPr>
          <w:sz w:val="26"/>
          <w:szCs w:val="26"/>
          <w:shd w:val="clear" w:color="auto" w:fill="FFFFFF"/>
          <w:lang w:val="vi-VN"/>
        </w:rPr>
        <w:t>tại Hướng dẫn thực hành vệ sinh tay ban hành theo Quyết định số 3916/QĐ-BYT ngày 28/8/2017</w:t>
      </w:r>
      <w:r w:rsidR="00791ADD" w:rsidRPr="00507AD3">
        <w:rPr>
          <w:sz w:val="26"/>
          <w:szCs w:val="26"/>
          <w:shd w:val="clear" w:color="auto" w:fill="FFFFFF"/>
        </w:rPr>
        <w:t xml:space="preserve"> của Bộ trưởng Bộ Y tế</w:t>
      </w:r>
      <w:r w:rsidRPr="00507AD3">
        <w:rPr>
          <w:sz w:val="26"/>
          <w:szCs w:val="26"/>
          <w:shd w:val="clear" w:color="auto" w:fill="FFFFFF"/>
          <w:lang w:val="vi-VN"/>
        </w:rPr>
        <w:t>)</w:t>
      </w:r>
    </w:p>
    <w:p w14:paraId="5C2DDB8C" w14:textId="5DF4EBDB" w:rsidR="000A2149" w:rsidRPr="00507AD3" w:rsidRDefault="001002A1" w:rsidP="00460D60">
      <w:pPr>
        <w:spacing w:after="120" w:line="264" w:lineRule="auto"/>
        <w:ind w:firstLine="567"/>
        <w:jc w:val="both"/>
        <w:rPr>
          <w:bCs/>
          <w:iCs/>
          <w:sz w:val="26"/>
          <w:szCs w:val="26"/>
          <w:shd w:val="clear" w:color="auto" w:fill="FFFFFF"/>
          <w:lang w:val="vi-VN"/>
        </w:rPr>
      </w:pPr>
      <w:bookmarkStart w:id="71" w:name="_Toc7701146"/>
      <w:r w:rsidRPr="00507AD3">
        <w:rPr>
          <w:bCs/>
          <w:iCs/>
          <w:sz w:val="26"/>
          <w:szCs w:val="26"/>
          <w:shd w:val="clear" w:color="auto" w:fill="FFFFFF"/>
          <w:lang w:val="vi-VN"/>
        </w:rPr>
        <w:t>3</w:t>
      </w:r>
      <w:r w:rsidR="000A2149" w:rsidRPr="00507AD3">
        <w:rPr>
          <w:bCs/>
          <w:iCs/>
          <w:sz w:val="26"/>
          <w:szCs w:val="26"/>
          <w:shd w:val="clear" w:color="auto" w:fill="FFFFFF"/>
          <w:lang w:val="vi-VN"/>
        </w:rPr>
        <w:t>.</w:t>
      </w:r>
      <w:r w:rsidR="00B60DAB" w:rsidRPr="00507AD3">
        <w:rPr>
          <w:bCs/>
          <w:iCs/>
          <w:sz w:val="26"/>
          <w:szCs w:val="26"/>
          <w:shd w:val="clear" w:color="auto" w:fill="FFFFFF"/>
          <w:lang w:val="vi-VN"/>
        </w:rPr>
        <w:t>4.</w:t>
      </w:r>
      <w:r w:rsidR="000A2149" w:rsidRPr="00507AD3">
        <w:rPr>
          <w:bCs/>
          <w:iCs/>
          <w:sz w:val="26"/>
          <w:szCs w:val="26"/>
          <w:shd w:val="clear" w:color="auto" w:fill="FFFFFF"/>
          <w:lang w:val="vi-VN"/>
        </w:rPr>
        <w:t xml:space="preserve"> </w:t>
      </w:r>
      <w:r w:rsidR="00EC7F00" w:rsidRPr="00507AD3">
        <w:rPr>
          <w:bCs/>
          <w:iCs/>
          <w:sz w:val="26"/>
          <w:szCs w:val="26"/>
          <w:shd w:val="clear" w:color="auto" w:fill="FFFFFF"/>
          <w:lang w:val="vi-VN"/>
        </w:rPr>
        <w:t xml:space="preserve">Hướng dẫn </w:t>
      </w:r>
      <w:r w:rsidR="000A2149" w:rsidRPr="00507AD3">
        <w:rPr>
          <w:bCs/>
          <w:iCs/>
          <w:sz w:val="26"/>
          <w:szCs w:val="26"/>
          <w:shd w:val="clear" w:color="auto" w:fill="FFFFFF"/>
          <w:lang w:val="vi-VN"/>
        </w:rPr>
        <w:t>về vệ sinh thân thể cho trẻ</w:t>
      </w:r>
      <w:bookmarkEnd w:id="71"/>
    </w:p>
    <w:p w14:paraId="326BC45B" w14:textId="5B1A6369" w:rsidR="00421285" w:rsidRPr="00507AD3" w:rsidRDefault="00B60DAB" w:rsidP="00460D60">
      <w:pPr>
        <w:spacing w:after="120" w:line="264" w:lineRule="auto"/>
        <w:ind w:firstLine="567"/>
        <w:jc w:val="both"/>
        <w:rPr>
          <w:b/>
          <w:sz w:val="26"/>
          <w:szCs w:val="26"/>
          <w:shd w:val="clear" w:color="auto" w:fill="FFFFFF"/>
          <w:lang w:val="vi-VN"/>
        </w:rPr>
      </w:pPr>
      <w:r w:rsidRPr="00507AD3">
        <w:rPr>
          <w:b/>
          <w:sz w:val="26"/>
          <w:szCs w:val="26"/>
          <w:shd w:val="clear" w:color="auto" w:fill="FFFFFF"/>
          <w:lang w:val="vi-VN"/>
        </w:rPr>
        <w:t xml:space="preserve">1) </w:t>
      </w:r>
      <w:r w:rsidR="003A33F1" w:rsidRPr="00507AD3">
        <w:rPr>
          <w:b/>
          <w:sz w:val="26"/>
          <w:szCs w:val="26"/>
          <w:shd w:val="clear" w:color="auto" w:fill="FFFFFF"/>
          <w:lang w:val="vi-VN"/>
        </w:rPr>
        <w:t>T</w:t>
      </w:r>
      <w:r w:rsidR="000A2149" w:rsidRPr="00507AD3">
        <w:rPr>
          <w:b/>
          <w:sz w:val="26"/>
          <w:szCs w:val="26"/>
          <w:shd w:val="clear" w:color="auto" w:fill="FFFFFF"/>
          <w:lang w:val="vi-VN"/>
        </w:rPr>
        <w:t>ắm</w:t>
      </w:r>
      <w:r w:rsidR="00187B57" w:rsidRPr="00507AD3">
        <w:rPr>
          <w:b/>
          <w:sz w:val="26"/>
          <w:szCs w:val="26"/>
          <w:shd w:val="clear" w:color="auto" w:fill="FFFFFF"/>
          <w:lang w:val="vi-VN"/>
        </w:rPr>
        <w:t xml:space="preserve"> cho trẻ sơ sinh</w:t>
      </w:r>
      <w:r w:rsidR="003A33F1" w:rsidRPr="00507AD3">
        <w:rPr>
          <w:b/>
          <w:sz w:val="26"/>
          <w:szCs w:val="26"/>
          <w:shd w:val="clear" w:color="auto" w:fill="FFFFFF"/>
          <w:lang w:val="vi-VN"/>
        </w:rPr>
        <w:t xml:space="preserve">: </w:t>
      </w:r>
      <w:r w:rsidR="002A0077" w:rsidRPr="00507AD3">
        <w:rPr>
          <w:b/>
          <w:sz w:val="26"/>
          <w:szCs w:val="26"/>
          <w:shd w:val="clear" w:color="auto" w:fill="FFFFFF"/>
          <w:lang w:val="vi-VN"/>
        </w:rPr>
        <w:t xml:space="preserve"> </w:t>
      </w:r>
    </w:p>
    <w:p w14:paraId="1EC4373B" w14:textId="5B76F77E" w:rsidR="00187B57" w:rsidRPr="00507AD3" w:rsidRDefault="00187B57" w:rsidP="00460D60">
      <w:pPr>
        <w:pStyle w:val="ListParagraph"/>
        <w:numPr>
          <w:ilvl w:val="0"/>
          <w:numId w:val="2"/>
        </w:numPr>
        <w:spacing w:after="120" w:line="264" w:lineRule="auto"/>
        <w:ind w:left="0" w:firstLine="567"/>
        <w:jc w:val="both"/>
        <w:rPr>
          <w:sz w:val="26"/>
          <w:szCs w:val="26"/>
          <w:shd w:val="clear" w:color="auto" w:fill="FFFFFF"/>
          <w:lang w:val="vi-VN"/>
        </w:rPr>
      </w:pPr>
      <w:r w:rsidRPr="00507AD3">
        <w:rPr>
          <w:sz w:val="26"/>
          <w:szCs w:val="26"/>
          <w:shd w:val="clear" w:color="auto" w:fill="FFFFFF"/>
          <w:lang w:val="vi-VN"/>
        </w:rPr>
        <w:t xml:space="preserve">Tắm nên được trì hoãn cho đến 24 giờ sau khi sinh. Nếu điều này là không thể </w:t>
      </w:r>
      <w:r w:rsidR="00791ADD" w:rsidRPr="00507AD3">
        <w:rPr>
          <w:sz w:val="26"/>
          <w:szCs w:val="26"/>
          <w:shd w:val="clear" w:color="auto" w:fill="FFFFFF"/>
        </w:rPr>
        <w:t>(ví dụ do phong tục)</w:t>
      </w:r>
      <w:r w:rsidRPr="00507AD3">
        <w:rPr>
          <w:sz w:val="26"/>
          <w:szCs w:val="26"/>
          <w:shd w:val="clear" w:color="auto" w:fill="FFFFFF"/>
          <w:lang w:val="vi-VN"/>
        </w:rPr>
        <w:t xml:space="preserve">, việc tắm và lau cho trẻ nên trì hoãn </w:t>
      </w:r>
      <w:r w:rsidR="00791ADD" w:rsidRPr="00507AD3">
        <w:rPr>
          <w:sz w:val="26"/>
          <w:szCs w:val="26"/>
          <w:shd w:val="clear" w:color="auto" w:fill="FFFFFF"/>
        </w:rPr>
        <w:t xml:space="preserve">đến sau </w:t>
      </w:r>
      <w:r w:rsidRPr="00507AD3">
        <w:rPr>
          <w:sz w:val="26"/>
          <w:szCs w:val="26"/>
          <w:shd w:val="clear" w:color="auto" w:fill="FFFFFF"/>
          <w:lang w:val="vi-VN"/>
        </w:rPr>
        <w:t xml:space="preserve">ít nhất </w:t>
      </w:r>
      <w:r w:rsidR="00791ADD" w:rsidRPr="00507AD3">
        <w:rPr>
          <w:sz w:val="26"/>
          <w:szCs w:val="26"/>
          <w:shd w:val="clear" w:color="auto" w:fill="FFFFFF"/>
        </w:rPr>
        <w:t>6</w:t>
      </w:r>
      <w:r w:rsidR="00791ADD" w:rsidRPr="00507AD3">
        <w:rPr>
          <w:sz w:val="26"/>
          <w:szCs w:val="26"/>
          <w:shd w:val="clear" w:color="auto" w:fill="FFFFFF"/>
          <w:lang w:val="vi-VN"/>
        </w:rPr>
        <w:t xml:space="preserve"> </w:t>
      </w:r>
      <w:r w:rsidRPr="00507AD3">
        <w:rPr>
          <w:sz w:val="26"/>
          <w:szCs w:val="26"/>
          <w:shd w:val="clear" w:color="auto" w:fill="FFFFFF"/>
          <w:lang w:val="vi-VN"/>
        </w:rPr>
        <w:t>giờ.</w:t>
      </w:r>
    </w:p>
    <w:p w14:paraId="45DBF6E4" w14:textId="5F6DB988" w:rsidR="00A01159" w:rsidRPr="00507AD3" w:rsidRDefault="00187B57" w:rsidP="003F63A2">
      <w:pPr>
        <w:pStyle w:val="ListParagraph"/>
        <w:numPr>
          <w:ilvl w:val="0"/>
          <w:numId w:val="2"/>
        </w:numPr>
        <w:spacing w:after="120" w:line="264" w:lineRule="auto"/>
        <w:ind w:left="0" w:firstLine="567"/>
        <w:jc w:val="both"/>
        <w:rPr>
          <w:sz w:val="26"/>
          <w:szCs w:val="26"/>
          <w:shd w:val="clear" w:color="auto" w:fill="FFFFFF"/>
          <w:lang w:val="vi-VN"/>
        </w:rPr>
      </w:pPr>
      <w:r w:rsidRPr="00507AD3">
        <w:rPr>
          <w:sz w:val="26"/>
          <w:szCs w:val="26"/>
          <w:shd w:val="clear" w:color="auto" w:fill="FFFFFF"/>
          <w:lang w:val="vi-VN"/>
        </w:rPr>
        <w:t xml:space="preserve">Mục tiêu của lần tắm đầu tiên là loại bỏ </w:t>
      </w:r>
      <w:r w:rsidR="005514A1" w:rsidRPr="00507AD3">
        <w:rPr>
          <w:sz w:val="26"/>
          <w:szCs w:val="26"/>
          <w:shd w:val="clear" w:color="auto" w:fill="FFFFFF"/>
          <w:lang w:val="vi-VN"/>
        </w:rPr>
        <w:t>chất bẩn</w:t>
      </w:r>
      <w:r w:rsidRPr="00507AD3">
        <w:rPr>
          <w:sz w:val="26"/>
          <w:szCs w:val="26"/>
          <w:shd w:val="clear" w:color="auto" w:fill="FFFFFF"/>
          <w:lang w:val="vi-VN"/>
        </w:rPr>
        <w:t xml:space="preserve"> không mong muốn như máu và phân su còn sót lại. Tắm trong thời kỳ </w:t>
      </w:r>
      <w:r w:rsidR="00791ADD" w:rsidRPr="00507AD3">
        <w:rPr>
          <w:sz w:val="26"/>
          <w:szCs w:val="26"/>
          <w:shd w:val="clear" w:color="auto" w:fill="FFFFFF"/>
        </w:rPr>
        <w:t xml:space="preserve">ngày </w:t>
      </w:r>
      <w:r w:rsidR="005514A1" w:rsidRPr="00507AD3">
        <w:rPr>
          <w:sz w:val="26"/>
          <w:szCs w:val="26"/>
          <w:shd w:val="clear" w:color="auto" w:fill="FFFFFF"/>
          <w:lang w:val="vi-VN"/>
        </w:rPr>
        <w:t>sau</w:t>
      </w:r>
      <w:r w:rsidRPr="00507AD3">
        <w:rPr>
          <w:sz w:val="26"/>
          <w:szCs w:val="26"/>
          <w:shd w:val="clear" w:color="auto" w:fill="FFFFFF"/>
          <w:lang w:val="vi-VN"/>
        </w:rPr>
        <w:t xml:space="preserve"> sinh có nguy cơ hạ thân nhiệt, </w:t>
      </w:r>
      <w:r w:rsidR="005514A1" w:rsidRPr="00507AD3">
        <w:rPr>
          <w:sz w:val="26"/>
          <w:szCs w:val="26"/>
          <w:shd w:val="clear" w:color="auto" w:fill="FFFFFF"/>
          <w:lang w:val="vi-VN"/>
        </w:rPr>
        <w:t xml:space="preserve">rối loạn </w:t>
      </w:r>
      <w:r w:rsidRPr="00507AD3">
        <w:rPr>
          <w:sz w:val="26"/>
          <w:szCs w:val="26"/>
          <w:shd w:val="clear" w:color="auto" w:fill="FFFFFF"/>
          <w:lang w:val="vi-VN"/>
        </w:rPr>
        <w:t xml:space="preserve">hô hấp và tăng tiêu thụ oxy. Do đó, </w:t>
      </w:r>
      <w:r w:rsidR="00791ADD" w:rsidRPr="00507AD3">
        <w:rPr>
          <w:sz w:val="26"/>
          <w:szCs w:val="26"/>
          <w:shd w:val="clear" w:color="auto" w:fill="FFFFFF"/>
        </w:rPr>
        <w:t>chỉ</w:t>
      </w:r>
      <w:r w:rsidR="00791ADD" w:rsidRPr="00507AD3">
        <w:rPr>
          <w:sz w:val="26"/>
          <w:szCs w:val="26"/>
          <w:shd w:val="clear" w:color="auto" w:fill="FFFFFF"/>
          <w:lang w:val="vi-VN"/>
        </w:rPr>
        <w:t xml:space="preserve"> </w:t>
      </w:r>
      <w:r w:rsidRPr="00507AD3">
        <w:rPr>
          <w:sz w:val="26"/>
          <w:szCs w:val="26"/>
          <w:shd w:val="clear" w:color="auto" w:fill="FFFFFF"/>
          <w:lang w:val="vi-VN"/>
        </w:rPr>
        <w:t xml:space="preserve">nên tắm lần đầu cho </w:t>
      </w:r>
      <w:r w:rsidR="00791ADD" w:rsidRPr="00507AD3">
        <w:rPr>
          <w:sz w:val="26"/>
          <w:szCs w:val="26"/>
          <w:shd w:val="clear" w:color="auto" w:fill="FFFFFF"/>
        </w:rPr>
        <w:t>trẻ</w:t>
      </w:r>
      <w:r w:rsidRPr="00507AD3">
        <w:rPr>
          <w:sz w:val="26"/>
          <w:szCs w:val="26"/>
          <w:shd w:val="clear" w:color="auto" w:fill="FFFFFF"/>
          <w:lang w:val="vi-VN"/>
        </w:rPr>
        <w:t xml:space="preserve"> khi các dấu hiệu và nhiệt độ của trẻ sơ sinh ổn định.</w:t>
      </w:r>
    </w:p>
    <w:p w14:paraId="229B6956" w14:textId="5D1E561B" w:rsidR="00187B57" w:rsidRPr="00507AD3" w:rsidRDefault="00A01159" w:rsidP="00460D60">
      <w:pPr>
        <w:pStyle w:val="ListParagraph"/>
        <w:numPr>
          <w:ilvl w:val="0"/>
          <w:numId w:val="2"/>
        </w:numPr>
        <w:spacing w:after="120" w:line="264" w:lineRule="auto"/>
        <w:ind w:left="0" w:firstLine="567"/>
        <w:jc w:val="both"/>
        <w:rPr>
          <w:sz w:val="26"/>
          <w:szCs w:val="26"/>
          <w:shd w:val="clear" w:color="auto" w:fill="FFFFFF"/>
          <w:lang w:val="vi-VN"/>
        </w:rPr>
      </w:pPr>
      <w:r w:rsidRPr="00507AD3">
        <w:rPr>
          <w:sz w:val="26"/>
          <w:szCs w:val="26"/>
          <w:shd w:val="clear" w:color="auto" w:fill="FFFFFF"/>
          <w:lang w:val="vi-VN"/>
        </w:rPr>
        <w:lastRenderedPageBreak/>
        <w:t xml:space="preserve">Đối với trẻ bị bệnh nhiễm khuẩn da hoặc đường tiêu hoá, khi tắm phải có </w:t>
      </w:r>
      <w:r w:rsidR="00791ADD" w:rsidRPr="00507AD3">
        <w:rPr>
          <w:sz w:val="26"/>
          <w:szCs w:val="26"/>
          <w:shd w:val="clear" w:color="auto" w:fill="FFFFFF"/>
        </w:rPr>
        <w:t>chậu</w:t>
      </w:r>
      <w:r w:rsidR="00791ADD" w:rsidRPr="00507AD3">
        <w:rPr>
          <w:sz w:val="26"/>
          <w:szCs w:val="26"/>
          <w:shd w:val="clear" w:color="auto" w:fill="FFFFFF"/>
          <w:lang w:val="vi-VN"/>
        </w:rPr>
        <w:t xml:space="preserve"> </w:t>
      </w:r>
      <w:r w:rsidRPr="00507AD3">
        <w:rPr>
          <w:sz w:val="26"/>
          <w:szCs w:val="26"/>
          <w:shd w:val="clear" w:color="auto" w:fill="FFFFFF"/>
          <w:lang w:val="vi-VN"/>
        </w:rPr>
        <w:t xml:space="preserve">tắm riêng, không nên tắm chung </w:t>
      </w:r>
      <w:r w:rsidR="00791ADD" w:rsidRPr="00507AD3">
        <w:rPr>
          <w:sz w:val="26"/>
          <w:szCs w:val="26"/>
          <w:shd w:val="clear" w:color="auto" w:fill="FFFFFF"/>
        </w:rPr>
        <w:t>chậu/bồn</w:t>
      </w:r>
      <w:r w:rsidRPr="00507AD3">
        <w:rPr>
          <w:sz w:val="26"/>
          <w:szCs w:val="26"/>
          <w:shd w:val="clear" w:color="auto" w:fill="FFFFFF"/>
          <w:lang w:val="vi-VN"/>
        </w:rPr>
        <w:t xml:space="preserve"> với trẻ khoẻ mạnh. Nếu không có điều kiện phòng riêng, thì trẻ nên tắm sau cùng và sau khi tắm phải được vệ sinh, khử khuẩn khu vực và dụng cụ tắm</w:t>
      </w:r>
      <w:r w:rsidR="00D333D8" w:rsidRPr="00507AD3">
        <w:rPr>
          <w:sz w:val="26"/>
          <w:szCs w:val="26"/>
          <w:shd w:val="clear" w:color="auto" w:fill="FFFFFF"/>
          <w:lang w:val="vi-VN"/>
        </w:rPr>
        <w:t>. Nhân viên tắm</w:t>
      </w:r>
      <w:r w:rsidR="003F63A2" w:rsidRPr="00507AD3">
        <w:rPr>
          <w:sz w:val="26"/>
          <w:szCs w:val="26"/>
          <w:shd w:val="clear" w:color="auto" w:fill="FFFFFF"/>
          <w:lang w:val="vi-VN"/>
        </w:rPr>
        <w:t xml:space="preserve"> cho trẻ </w:t>
      </w:r>
      <w:r w:rsidR="00D333D8" w:rsidRPr="00507AD3">
        <w:rPr>
          <w:sz w:val="26"/>
          <w:szCs w:val="26"/>
          <w:shd w:val="clear" w:color="auto" w:fill="FFFFFF"/>
          <w:lang w:val="vi-VN"/>
        </w:rPr>
        <w:t>phải mang găng tay, áo choàng chống thấm và bắn vào cơ thể,</w:t>
      </w:r>
      <w:r w:rsidR="002A0077" w:rsidRPr="00507AD3">
        <w:rPr>
          <w:sz w:val="26"/>
          <w:szCs w:val="26"/>
          <w:shd w:val="clear" w:color="auto" w:fill="FFFFFF"/>
          <w:lang w:val="vi-VN"/>
        </w:rPr>
        <w:t xml:space="preserve"> và thay sau mỗi lần tắm cho mỗi trẻ tránh</w:t>
      </w:r>
      <w:r w:rsidR="00D333D8" w:rsidRPr="00507AD3">
        <w:rPr>
          <w:sz w:val="26"/>
          <w:szCs w:val="26"/>
          <w:shd w:val="clear" w:color="auto" w:fill="FFFFFF"/>
          <w:lang w:val="vi-VN"/>
        </w:rPr>
        <w:t xml:space="preserve"> nguy cơ lây cho trẻ khác.</w:t>
      </w:r>
    </w:p>
    <w:p w14:paraId="3F24E049" w14:textId="4C9DD1A8" w:rsidR="000A2149" w:rsidRPr="00507AD3" w:rsidRDefault="00D333D8" w:rsidP="00460D60">
      <w:pPr>
        <w:spacing w:after="120" w:line="264" w:lineRule="auto"/>
        <w:ind w:firstLine="567"/>
        <w:jc w:val="both"/>
        <w:rPr>
          <w:sz w:val="26"/>
          <w:szCs w:val="26"/>
          <w:shd w:val="clear" w:color="auto" w:fill="FFFFFF"/>
          <w:lang w:val="vi-VN"/>
        </w:rPr>
      </w:pPr>
      <w:r w:rsidRPr="00507AD3">
        <w:rPr>
          <w:b/>
          <w:bCs/>
          <w:iCs/>
          <w:sz w:val="26"/>
          <w:szCs w:val="26"/>
          <w:shd w:val="clear" w:color="auto" w:fill="FFFFFF"/>
          <w:lang w:val="vi-VN"/>
        </w:rPr>
        <w:t>2</w:t>
      </w:r>
      <w:r w:rsidR="00B60DAB" w:rsidRPr="00507AD3">
        <w:rPr>
          <w:b/>
          <w:bCs/>
          <w:iCs/>
          <w:sz w:val="26"/>
          <w:szCs w:val="26"/>
          <w:shd w:val="clear" w:color="auto" w:fill="FFFFFF"/>
          <w:lang w:val="vi-VN"/>
        </w:rPr>
        <w:t>)</w:t>
      </w:r>
      <w:r w:rsidRPr="00507AD3">
        <w:rPr>
          <w:b/>
          <w:bCs/>
          <w:iCs/>
          <w:sz w:val="26"/>
          <w:szCs w:val="26"/>
          <w:shd w:val="clear" w:color="auto" w:fill="FFFFFF"/>
          <w:lang w:val="vi-VN"/>
        </w:rPr>
        <w:t xml:space="preserve"> </w:t>
      </w:r>
      <w:r w:rsidR="00425327" w:rsidRPr="00507AD3">
        <w:rPr>
          <w:b/>
          <w:bCs/>
          <w:iCs/>
          <w:sz w:val="26"/>
          <w:szCs w:val="26"/>
          <w:shd w:val="clear" w:color="auto" w:fill="FFFFFF"/>
          <w:lang w:val="vi-VN"/>
        </w:rPr>
        <w:t>C</w:t>
      </w:r>
      <w:r w:rsidR="000A2149" w:rsidRPr="00507AD3">
        <w:rPr>
          <w:b/>
          <w:bCs/>
          <w:iCs/>
          <w:sz w:val="26"/>
          <w:szCs w:val="26"/>
          <w:shd w:val="clear" w:color="auto" w:fill="FFFFFF"/>
          <w:lang w:val="vi-VN"/>
        </w:rPr>
        <w:t xml:space="preserve">hăm sóc rốn </w:t>
      </w:r>
    </w:p>
    <w:p w14:paraId="04BD1469" w14:textId="2FFE5018" w:rsidR="00DE55E2" w:rsidRPr="00507AD3" w:rsidRDefault="00425327" w:rsidP="00460D60">
      <w:pPr>
        <w:pStyle w:val="ListParagraph"/>
        <w:numPr>
          <w:ilvl w:val="0"/>
          <w:numId w:val="2"/>
        </w:numPr>
        <w:spacing w:after="120" w:line="264" w:lineRule="auto"/>
        <w:ind w:left="0" w:firstLine="567"/>
        <w:jc w:val="both"/>
        <w:rPr>
          <w:sz w:val="26"/>
          <w:szCs w:val="26"/>
          <w:shd w:val="clear" w:color="auto" w:fill="FFFFFF"/>
          <w:lang w:val="vi-VN"/>
        </w:rPr>
      </w:pPr>
      <w:r w:rsidRPr="00507AD3">
        <w:rPr>
          <w:sz w:val="26"/>
          <w:szCs w:val="26"/>
          <w:shd w:val="clear" w:color="auto" w:fill="FFFFFF"/>
          <w:lang w:val="vi-VN"/>
        </w:rPr>
        <w:t>Chăm sóc rốn sạch sẽ, khô ráo được khuyến nghị cho trẻ sơ sinh được sinh ra tại các cơ sở y tế</w:t>
      </w:r>
      <w:r w:rsidR="00F160C3" w:rsidRPr="00507AD3">
        <w:rPr>
          <w:sz w:val="26"/>
          <w:szCs w:val="26"/>
          <w:shd w:val="clear" w:color="auto" w:fill="FFFFFF"/>
        </w:rPr>
        <w:t>.</w:t>
      </w:r>
    </w:p>
    <w:p w14:paraId="64C4A2FC" w14:textId="6E592324" w:rsidR="00A01159" w:rsidRPr="00507AD3" w:rsidRDefault="00A01159" w:rsidP="00460D60">
      <w:pPr>
        <w:pStyle w:val="ListParagraph"/>
        <w:numPr>
          <w:ilvl w:val="0"/>
          <w:numId w:val="2"/>
        </w:numPr>
        <w:spacing w:after="120" w:line="264" w:lineRule="auto"/>
        <w:ind w:left="0" w:firstLine="567"/>
        <w:jc w:val="both"/>
        <w:rPr>
          <w:sz w:val="26"/>
          <w:szCs w:val="26"/>
          <w:shd w:val="clear" w:color="auto" w:fill="FFFFFF"/>
          <w:lang w:val="vi-VN"/>
        </w:rPr>
      </w:pPr>
      <w:r w:rsidRPr="00507AD3">
        <w:rPr>
          <w:sz w:val="26"/>
          <w:szCs w:val="26"/>
          <w:shd w:val="clear" w:color="auto" w:fill="FFFFFF"/>
          <w:lang w:val="vi-VN"/>
        </w:rPr>
        <w:t>Rốn sau khi sinh được kẹp và để thoáng, không băng. Hàng ngày sau khi tắm trẻ cần được lau khô với dung dịch nước muối sinh lý và để khô cho đến khi rụng rốn.</w:t>
      </w:r>
    </w:p>
    <w:p w14:paraId="66AD8924" w14:textId="77777777" w:rsidR="00A01159" w:rsidRPr="00507AD3" w:rsidRDefault="00A01159" w:rsidP="00460D60">
      <w:pPr>
        <w:pStyle w:val="ListParagraph"/>
        <w:numPr>
          <w:ilvl w:val="0"/>
          <w:numId w:val="2"/>
        </w:numPr>
        <w:spacing w:after="120" w:line="264" w:lineRule="auto"/>
        <w:ind w:left="0" w:firstLine="567"/>
        <w:jc w:val="both"/>
        <w:rPr>
          <w:sz w:val="26"/>
          <w:szCs w:val="26"/>
          <w:shd w:val="clear" w:color="auto" w:fill="FFFFFF"/>
          <w:lang w:val="vi-VN"/>
        </w:rPr>
      </w:pPr>
      <w:r w:rsidRPr="00507AD3">
        <w:rPr>
          <w:sz w:val="26"/>
          <w:szCs w:val="26"/>
          <w:shd w:val="clear" w:color="auto" w:fill="FFFFFF"/>
          <w:lang w:val="vi-VN"/>
        </w:rPr>
        <w:t>Đối với những rốn bị nhiễm khuẩn cần được vệ sinh và chăm sóc bằng những bộ chăm sóc riêng, không chung với trẻ khoẻ mạnh khác.</w:t>
      </w:r>
    </w:p>
    <w:p w14:paraId="1E3868B2" w14:textId="16E53872" w:rsidR="00DE55E2" w:rsidRPr="00507AD3" w:rsidRDefault="00D333D8" w:rsidP="00460D60">
      <w:pPr>
        <w:spacing w:after="120" w:line="264" w:lineRule="auto"/>
        <w:ind w:firstLine="567"/>
        <w:jc w:val="both"/>
        <w:rPr>
          <w:b/>
          <w:bCs/>
          <w:iCs/>
          <w:sz w:val="26"/>
          <w:szCs w:val="26"/>
          <w:shd w:val="clear" w:color="auto" w:fill="FFFFFF"/>
          <w:lang w:val="vi-VN"/>
        </w:rPr>
      </w:pPr>
      <w:r w:rsidRPr="00507AD3">
        <w:rPr>
          <w:b/>
          <w:bCs/>
          <w:iCs/>
          <w:sz w:val="26"/>
          <w:szCs w:val="26"/>
          <w:shd w:val="clear" w:color="auto" w:fill="FFFFFF"/>
          <w:lang w:val="vi-VN"/>
        </w:rPr>
        <w:t>3</w:t>
      </w:r>
      <w:r w:rsidR="00B60DAB" w:rsidRPr="00507AD3">
        <w:rPr>
          <w:b/>
          <w:bCs/>
          <w:iCs/>
          <w:sz w:val="26"/>
          <w:szCs w:val="26"/>
          <w:shd w:val="clear" w:color="auto" w:fill="FFFFFF"/>
          <w:lang w:val="vi-VN"/>
        </w:rPr>
        <w:t>)</w:t>
      </w:r>
      <w:r w:rsidRPr="00507AD3">
        <w:rPr>
          <w:b/>
          <w:bCs/>
          <w:iCs/>
          <w:sz w:val="26"/>
          <w:szCs w:val="26"/>
          <w:shd w:val="clear" w:color="auto" w:fill="FFFFFF"/>
          <w:lang w:val="vi-VN"/>
        </w:rPr>
        <w:t xml:space="preserve"> </w:t>
      </w:r>
      <w:r w:rsidR="00131D43" w:rsidRPr="00507AD3">
        <w:rPr>
          <w:b/>
          <w:bCs/>
          <w:iCs/>
          <w:sz w:val="26"/>
          <w:szCs w:val="26"/>
          <w:shd w:val="clear" w:color="auto" w:fill="FFFFFF"/>
          <w:lang w:val="vi-VN"/>
        </w:rPr>
        <w:t xml:space="preserve">Chăm </w:t>
      </w:r>
      <w:r w:rsidR="005514A1" w:rsidRPr="00507AD3">
        <w:rPr>
          <w:b/>
          <w:bCs/>
          <w:iCs/>
          <w:sz w:val="26"/>
          <w:szCs w:val="26"/>
          <w:shd w:val="clear" w:color="auto" w:fill="FFFFFF"/>
          <w:lang w:val="vi-VN"/>
        </w:rPr>
        <w:t xml:space="preserve">sóc mắt </w:t>
      </w:r>
    </w:p>
    <w:p w14:paraId="75152896" w14:textId="6F0219AD" w:rsidR="005514A1" w:rsidRPr="00507AD3" w:rsidRDefault="0015613F" w:rsidP="00460D60">
      <w:pPr>
        <w:spacing w:after="120" w:line="264" w:lineRule="auto"/>
        <w:ind w:firstLine="567"/>
        <w:jc w:val="both"/>
        <w:rPr>
          <w:b/>
          <w:bCs/>
          <w:iCs/>
          <w:sz w:val="26"/>
          <w:szCs w:val="26"/>
          <w:shd w:val="clear" w:color="auto" w:fill="FFFFFF"/>
          <w:lang w:val="vi-VN"/>
        </w:rPr>
      </w:pPr>
      <w:r w:rsidRPr="00507AD3">
        <w:rPr>
          <w:b/>
          <w:bCs/>
          <w:iCs/>
          <w:sz w:val="26"/>
          <w:szCs w:val="26"/>
          <w:shd w:val="clear" w:color="auto" w:fill="FFFFFF"/>
        </w:rPr>
        <w:t xml:space="preserve">* </w:t>
      </w:r>
      <w:r w:rsidR="005514A1" w:rsidRPr="00507AD3">
        <w:rPr>
          <w:b/>
          <w:bCs/>
          <w:iCs/>
          <w:sz w:val="26"/>
          <w:szCs w:val="26"/>
          <w:shd w:val="clear" w:color="auto" w:fill="FFFFFF"/>
          <w:lang w:val="vi-VN"/>
        </w:rPr>
        <w:t>Ở trẻ khoẻ mạnh</w:t>
      </w:r>
    </w:p>
    <w:p w14:paraId="47C2FDF9" w14:textId="62F1B863" w:rsidR="00E54646" w:rsidRPr="00507AD3" w:rsidRDefault="00E54646" w:rsidP="00460D60">
      <w:pPr>
        <w:spacing w:after="120" w:line="264" w:lineRule="auto"/>
        <w:ind w:firstLine="567"/>
        <w:jc w:val="both"/>
        <w:rPr>
          <w:sz w:val="26"/>
          <w:szCs w:val="26"/>
          <w:shd w:val="clear" w:color="auto" w:fill="FFFFFF"/>
          <w:lang w:val="vi-VN"/>
        </w:rPr>
      </w:pPr>
      <w:r w:rsidRPr="00507AD3">
        <w:rPr>
          <w:sz w:val="26"/>
          <w:szCs w:val="26"/>
          <w:shd w:val="clear" w:color="auto" w:fill="FFFFFF"/>
          <w:lang w:val="vi-VN"/>
        </w:rPr>
        <w:t xml:space="preserve">Đối với tất cả trẻ sơ sinh, điều trị dự phòng </w:t>
      </w:r>
      <w:r w:rsidR="00753728" w:rsidRPr="00507AD3">
        <w:rPr>
          <w:sz w:val="26"/>
          <w:szCs w:val="26"/>
          <w:shd w:val="clear" w:color="auto" w:fill="FFFFFF"/>
          <w:lang w:val="vi-VN"/>
        </w:rPr>
        <w:t xml:space="preserve">viêm kết mạc </w:t>
      </w:r>
      <w:r w:rsidRPr="00507AD3">
        <w:rPr>
          <w:sz w:val="26"/>
          <w:szCs w:val="26"/>
          <w:shd w:val="clear" w:color="auto" w:fill="FFFFFF"/>
          <w:lang w:val="vi-VN"/>
        </w:rPr>
        <w:t xml:space="preserve">mắt do </w:t>
      </w:r>
      <w:r w:rsidR="00E33E46" w:rsidRPr="00507AD3">
        <w:rPr>
          <w:sz w:val="26"/>
          <w:szCs w:val="26"/>
          <w:shd w:val="clear" w:color="auto" w:fill="FFFFFF"/>
        </w:rPr>
        <w:t>L</w:t>
      </w:r>
      <w:r w:rsidRPr="00507AD3">
        <w:rPr>
          <w:sz w:val="26"/>
          <w:szCs w:val="26"/>
          <w:shd w:val="clear" w:color="auto" w:fill="FFFFFF"/>
          <w:lang w:val="vi-VN"/>
        </w:rPr>
        <w:t xml:space="preserve">ậu và </w:t>
      </w:r>
      <w:r w:rsidRPr="00507AD3">
        <w:rPr>
          <w:iCs/>
          <w:sz w:val="26"/>
          <w:szCs w:val="26"/>
          <w:shd w:val="clear" w:color="auto" w:fill="FFFFFF"/>
          <w:lang w:val="vi-VN"/>
        </w:rPr>
        <w:t>chlamydia</w:t>
      </w:r>
      <w:r w:rsidR="006D01C8" w:rsidRPr="00507AD3">
        <w:rPr>
          <w:sz w:val="26"/>
          <w:szCs w:val="26"/>
          <w:shd w:val="clear" w:color="auto" w:fill="FFFFFF"/>
          <w:lang w:val="vi-VN"/>
        </w:rPr>
        <w:t>,</w:t>
      </w:r>
      <w:r w:rsidRPr="00507AD3">
        <w:rPr>
          <w:sz w:val="26"/>
          <w:szCs w:val="26"/>
          <w:shd w:val="clear" w:color="auto" w:fill="FFFFFF"/>
          <w:lang w:val="vi-VN"/>
        </w:rPr>
        <w:t xml:space="preserve"> chọn một trong những </w:t>
      </w:r>
      <w:r w:rsidR="005A3A40" w:rsidRPr="00507AD3">
        <w:rPr>
          <w:sz w:val="26"/>
          <w:szCs w:val="26"/>
          <w:shd w:val="clear" w:color="auto" w:fill="FFFFFF"/>
          <w:lang w:val="vi-VN"/>
        </w:rPr>
        <w:t xml:space="preserve">loại </w:t>
      </w:r>
      <w:r w:rsidRPr="00507AD3">
        <w:rPr>
          <w:sz w:val="26"/>
          <w:szCs w:val="26"/>
          <w:shd w:val="clear" w:color="auto" w:fill="FFFFFF"/>
          <w:lang w:val="vi-VN"/>
        </w:rPr>
        <w:t xml:space="preserve">sau </w:t>
      </w:r>
      <w:r w:rsidR="005A3A40" w:rsidRPr="00507AD3">
        <w:rPr>
          <w:sz w:val="26"/>
          <w:szCs w:val="26"/>
          <w:shd w:val="clear" w:color="auto" w:fill="FFFFFF"/>
          <w:lang w:val="vi-VN"/>
        </w:rPr>
        <w:t>trong vòng 1 giờ</w:t>
      </w:r>
      <w:r w:rsidRPr="00507AD3">
        <w:rPr>
          <w:sz w:val="26"/>
          <w:szCs w:val="26"/>
          <w:shd w:val="clear" w:color="auto" w:fill="FFFFFF"/>
          <w:lang w:val="vi-VN"/>
        </w:rPr>
        <w:t xml:space="preserve"> sau khi sinh:</w:t>
      </w:r>
    </w:p>
    <w:p w14:paraId="1E96207C" w14:textId="3CA8685B" w:rsidR="00E54646" w:rsidRPr="00507AD3" w:rsidRDefault="00E54646" w:rsidP="00460D60">
      <w:pPr>
        <w:pStyle w:val="ListParagraph"/>
        <w:numPr>
          <w:ilvl w:val="0"/>
          <w:numId w:val="2"/>
        </w:numPr>
        <w:spacing w:after="120" w:line="264" w:lineRule="auto"/>
        <w:ind w:left="0" w:firstLine="567"/>
        <w:jc w:val="both"/>
        <w:rPr>
          <w:sz w:val="26"/>
          <w:szCs w:val="26"/>
          <w:shd w:val="clear" w:color="auto" w:fill="FFFFFF"/>
          <w:lang w:val="vi-VN"/>
        </w:rPr>
      </w:pPr>
      <w:r w:rsidRPr="00507AD3">
        <w:rPr>
          <w:sz w:val="26"/>
          <w:szCs w:val="26"/>
          <w:shd w:val="clear" w:color="auto" w:fill="FFFFFF"/>
          <w:lang w:val="vi-VN"/>
        </w:rPr>
        <w:t xml:space="preserve">Thuốc mỡ </w:t>
      </w:r>
      <w:r w:rsidR="006D01C8" w:rsidRPr="00507AD3">
        <w:rPr>
          <w:sz w:val="26"/>
          <w:szCs w:val="26"/>
          <w:shd w:val="clear" w:color="auto" w:fill="FFFFFF"/>
          <w:lang w:val="vi-VN"/>
        </w:rPr>
        <w:t xml:space="preserve">tra </w:t>
      </w:r>
      <w:r w:rsidRPr="00507AD3">
        <w:rPr>
          <w:sz w:val="26"/>
          <w:szCs w:val="26"/>
          <w:shd w:val="clear" w:color="auto" w:fill="FFFFFF"/>
          <w:lang w:val="vi-VN"/>
        </w:rPr>
        <w:t xml:space="preserve">mắt tetracycline hydrochloride 1% </w:t>
      </w:r>
    </w:p>
    <w:p w14:paraId="00690586" w14:textId="23B84BF1" w:rsidR="00E54646" w:rsidRPr="00507AD3" w:rsidRDefault="00E54646" w:rsidP="00460D60">
      <w:pPr>
        <w:pStyle w:val="ListParagraph"/>
        <w:numPr>
          <w:ilvl w:val="0"/>
          <w:numId w:val="2"/>
        </w:numPr>
        <w:spacing w:after="120" w:line="264" w:lineRule="auto"/>
        <w:ind w:left="0" w:firstLine="567"/>
        <w:jc w:val="both"/>
        <w:rPr>
          <w:sz w:val="26"/>
          <w:szCs w:val="26"/>
          <w:shd w:val="clear" w:color="auto" w:fill="FFFFFF"/>
          <w:lang w:val="vi-VN"/>
        </w:rPr>
      </w:pPr>
      <w:r w:rsidRPr="00507AD3">
        <w:rPr>
          <w:sz w:val="26"/>
          <w:szCs w:val="26"/>
          <w:shd w:val="clear" w:color="auto" w:fill="FFFFFF"/>
          <w:lang w:val="vi-VN"/>
        </w:rPr>
        <w:t xml:space="preserve">Thuốc mỡ </w:t>
      </w:r>
      <w:r w:rsidR="006D01C8" w:rsidRPr="00507AD3">
        <w:rPr>
          <w:sz w:val="26"/>
          <w:szCs w:val="26"/>
          <w:shd w:val="clear" w:color="auto" w:fill="FFFFFF"/>
          <w:lang w:val="vi-VN"/>
        </w:rPr>
        <w:t xml:space="preserve">tra </w:t>
      </w:r>
      <w:r w:rsidRPr="00507AD3">
        <w:rPr>
          <w:sz w:val="26"/>
          <w:szCs w:val="26"/>
          <w:shd w:val="clear" w:color="auto" w:fill="FFFFFF"/>
          <w:lang w:val="vi-VN"/>
        </w:rPr>
        <w:t xml:space="preserve">mắt erythromycin 0,5% </w:t>
      </w:r>
    </w:p>
    <w:p w14:paraId="01B830DD" w14:textId="3EA003B3" w:rsidR="005514A1" w:rsidRPr="00507AD3" w:rsidRDefault="0015613F" w:rsidP="00460D60">
      <w:pPr>
        <w:spacing w:after="120" w:line="264" w:lineRule="auto"/>
        <w:ind w:firstLine="567"/>
        <w:jc w:val="both"/>
        <w:rPr>
          <w:sz w:val="26"/>
          <w:szCs w:val="26"/>
          <w:shd w:val="clear" w:color="auto" w:fill="FFFFFF"/>
          <w:lang w:val="vi-VN"/>
        </w:rPr>
      </w:pPr>
      <w:r w:rsidRPr="00507AD3">
        <w:rPr>
          <w:b/>
          <w:bCs/>
          <w:iCs/>
          <w:sz w:val="26"/>
          <w:szCs w:val="26"/>
          <w:shd w:val="clear" w:color="auto" w:fill="FFFFFF"/>
          <w:lang w:val="vi-VN"/>
        </w:rPr>
        <w:t xml:space="preserve">* </w:t>
      </w:r>
      <w:r w:rsidR="005514A1" w:rsidRPr="00507AD3">
        <w:rPr>
          <w:b/>
          <w:bCs/>
          <w:iCs/>
          <w:sz w:val="26"/>
          <w:szCs w:val="26"/>
          <w:shd w:val="clear" w:color="auto" w:fill="FFFFFF"/>
          <w:lang w:val="vi-VN"/>
        </w:rPr>
        <w:t>Ở trẻ có viêm kết mạc mắt:</w:t>
      </w:r>
      <w:r w:rsidR="005514A1" w:rsidRPr="00507AD3">
        <w:rPr>
          <w:sz w:val="26"/>
          <w:szCs w:val="26"/>
          <w:shd w:val="clear" w:color="auto" w:fill="FFFFFF"/>
          <w:lang w:val="vi-VN"/>
        </w:rPr>
        <w:t xml:space="preserve"> </w:t>
      </w:r>
    </w:p>
    <w:p w14:paraId="1237400A" w14:textId="742A8BE4" w:rsidR="005514A1" w:rsidRPr="00507AD3" w:rsidRDefault="005514A1" w:rsidP="00460D60">
      <w:pPr>
        <w:spacing w:after="120" w:line="264" w:lineRule="auto"/>
        <w:ind w:firstLine="567"/>
        <w:jc w:val="both"/>
        <w:rPr>
          <w:sz w:val="26"/>
          <w:szCs w:val="26"/>
          <w:shd w:val="clear" w:color="auto" w:fill="FFFFFF"/>
          <w:lang w:val="vi-VN"/>
        </w:rPr>
      </w:pPr>
      <w:r w:rsidRPr="00507AD3">
        <w:rPr>
          <w:sz w:val="26"/>
          <w:szCs w:val="26"/>
          <w:shd w:val="clear" w:color="auto" w:fill="FFFFFF"/>
          <w:lang w:val="vi-VN"/>
        </w:rPr>
        <w:t>Viêm kết mạc mắt do lậu</w:t>
      </w:r>
      <w:r w:rsidR="00E54646" w:rsidRPr="00507AD3">
        <w:rPr>
          <w:sz w:val="26"/>
          <w:szCs w:val="26"/>
          <w:shd w:val="clear" w:color="auto" w:fill="FFFFFF"/>
          <w:lang w:val="vi-VN"/>
        </w:rPr>
        <w:t xml:space="preserve"> nên chọn một trong các </w:t>
      </w:r>
      <w:r w:rsidR="00F05311" w:rsidRPr="00507AD3">
        <w:rPr>
          <w:sz w:val="26"/>
          <w:szCs w:val="26"/>
          <w:shd w:val="clear" w:color="auto" w:fill="FFFFFF"/>
          <w:lang w:val="vi-VN"/>
        </w:rPr>
        <w:t>thuốc</w:t>
      </w:r>
      <w:r w:rsidR="00E54646" w:rsidRPr="00507AD3">
        <w:rPr>
          <w:sz w:val="26"/>
          <w:szCs w:val="26"/>
          <w:shd w:val="clear" w:color="auto" w:fill="FFFFFF"/>
          <w:lang w:val="vi-VN"/>
        </w:rPr>
        <w:t xml:space="preserve"> sau:  </w:t>
      </w:r>
    </w:p>
    <w:p w14:paraId="6CA08A7C" w14:textId="5F6F7875" w:rsidR="005514A1" w:rsidRPr="00507AD3" w:rsidRDefault="00A01159" w:rsidP="00460D60">
      <w:pPr>
        <w:pStyle w:val="ListParagraph"/>
        <w:numPr>
          <w:ilvl w:val="0"/>
          <w:numId w:val="2"/>
        </w:numPr>
        <w:spacing w:after="120" w:line="264" w:lineRule="auto"/>
        <w:ind w:left="0" w:firstLine="567"/>
        <w:jc w:val="both"/>
        <w:rPr>
          <w:sz w:val="26"/>
          <w:szCs w:val="26"/>
          <w:shd w:val="clear" w:color="auto" w:fill="FFFFFF"/>
          <w:lang w:val="vi-VN"/>
        </w:rPr>
      </w:pPr>
      <w:r w:rsidRPr="00507AD3">
        <w:rPr>
          <w:sz w:val="26"/>
          <w:szCs w:val="26"/>
          <w:shd w:val="clear" w:color="auto" w:fill="FFFFFF"/>
          <w:lang w:val="vi-VN"/>
        </w:rPr>
        <w:t>C</w:t>
      </w:r>
      <w:r w:rsidR="005514A1" w:rsidRPr="00507AD3">
        <w:rPr>
          <w:sz w:val="26"/>
          <w:szCs w:val="26"/>
          <w:shd w:val="clear" w:color="auto" w:fill="FFFFFF"/>
          <w:lang w:val="vi-VN"/>
        </w:rPr>
        <w:t>ef</w:t>
      </w:r>
      <w:r w:rsidR="008A37AE" w:rsidRPr="00507AD3">
        <w:rPr>
          <w:sz w:val="26"/>
          <w:szCs w:val="26"/>
          <w:shd w:val="clear" w:color="auto" w:fill="FFFFFF"/>
          <w:lang w:val="vi-VN"/>
        </w:rPr>
        <w:t>otaxim</w:t>
      </w:r>
      <w:r w:rsidR="005514A1" w:rsidRPr="00507AD3">
        <w:rPr>
          <w:sz w:val="26"/>
          <w:szCs w:val="26"/>
          <w:shd w:val="clear" w:color="auto" w:fill="FFFFFF"/>
          <w:lang w:val="vi-VN"/>
        </w:rPr>
        <w:t xml:space="preserve"> </w:t>
      </w:r>
      <w:r w:rsidR="008A37AE" w:rsidRPr="00507AD3">
        <w:rPr>
          <w:sz w:val="26"/>
          <w:szCs w:val="26"/>
          <w:shd w:val="clear" w:color="auto" w:fill="FFFFFF"/>
          <w:lang w:val="vi-VN"/>
        </w:rPr>
        <w:t>10</w:t>
      </w:r>
      <w:r w:rsidR="005514A1" w:rsidRPr="00507AD3">
        <w:rPr>
          <w:sz w:val="26"/>
          <w:szCs w:val="26"/>
          <w:shd w:val="clear" w:color="auto" w:fill="FFFFFF"/>
          <w:lang w:val="vi-VN"/>
        </w:rPr>
        <w:t xml:space="preserve">0 mg/kg </w:t>
      </w:r>
      <w:r w:rsidR="00E54646" w:rsidRPr="00507AD3">
        <w:rPr>
          <w:sz w:val="26"/>
          <w:szCs w:val="26"/>
          <w:shd w:val="clear" w:color="auto" w:fill="FFFFFF"/>
          <w:lang w:val="vi-VN"/>
        </w:rPr>
        <w:t xml:space="preserve">tiêm bắp liều duy nhất </w:t>
      </w:r>
      <w:r w:rsidR="005514A1" w:rsidRPr="00507AD3">
        <w:rPr>
          <w:sz w:val="26"/>
          <w:szCs w:val="26"/>
          <w:shd w:val="clear" w:color="auto" w:fill="FFFFFF"/>
          <w:lang w:val="vi-VN"/>
        </w:rPr>
        <w:t xml:space="preserve"> </w:t>
      </w:r>
      <w:r w:rsidR="00E54646" w:rsidRPr="00507AD3">
        <w:rPr>
          <w:sz w:val="26"/>
          <w:szCs w:val="26"/>
          <w:shd w:val="clear" w:color="auto" w:fill="FFFFFF"/>
          <w:lang w:val="vi-VN"/>
        </w:rPr>
        <w:t xml:space="preserve"> </w:t>
      </w:r>
    </w:p>
    <w:p w14:paraId="18FF1F80" w14:textId="47D26762" w:rsidR="008A37AE" w:rsidRPr="00507AD3" w:rsidRDefault="008A37AE" w:rsidP="00460D60">
      <w:pPr>
        <w:pStyle w:val="ListParagraph"/>
        <w:numPr>
          <w:ilvl w:val="0"/>
          <w:numId w:val="2"/>
        </w:numPr>
        <w:spacing w:after="120" w:line="264" w:lineRule="auto"/>
        <w:ind w:left="0" w:firstLine="567"/>
        <w:jc w:val="both"/>
        <w:rPr>
          <w:sz w:val="26"/>
          <w:szCs w:val="26"/>
          <w:shd w:val="clear" w:color="auto" w:fill="FFFFFF"/>
          <w:lang w:val="vi-VN"/>
        </w:rPr>
      </w:pPr>
      <w:r w:rsidRPr="00507AD3">
        <w:rPr>
          <w:sz w:val="26"/>
          <w:szCs w:val="26"/>
          <w:shd w:val="clear" w:color="auto" w:fill="FFFFFF"/>
          <w:lang w:val="vi-VN"/>
        </w:rPr>
        <w:t>Ceftriaxone 50mg/kg (</w:t>
      </w:r>
      <w:r w:rsidR="00130FE7" w:rsidRPr="00507AD3">
        <w:rPr>
          <w:sz w:val="26"/>
          <w:szCs w:val="26"/>
          <w:shd w:val="clear" w:color="auto" w:fill="FFFFFF"/>
          <w:lang w:val="vi-VN"/>
        </w:rPr>
        <w:t>tối đa</w:t>
      </w:r>
      <w:r w:rsidRPr="00507AD3">
        <w:rPr>
          <w:sz w:val="26"/>
          <w:szCs w:val="26"/>
          <w:shd w:val="clear" w:color="auto" w:fill="FFFFFF"/>
          <w:lang w:val="vi-VN"/>
        </w:rPr>
        <w:t xml:space="preserve"> </w:t>
      </w:r>
      <w:r w:rsidR="005209FA" w:rsidRPr="00507AD3">
        <w:rPr>
          <w:sz w:val="26"/>
          <w:szCs w:val="26"/>
          <w:shd w:val="clear" w:color="auto" w:fill="FFFFFF"/>
          <w:lang w:val="vi-VN"/>
        </w:rPr>
        <w:t>1</w:t>
      </w:r>
      <w:r w:rsidRPr="00507AD3">
        <w:rPr>
          <w:sz w:val="26"/>
          <w:szCs w:val="26"/>
          <w:shd w:val="clear" w:color="auto" w:fill="FFFFFF"/>
          <w:lang w:val="vi-VN"/>
        </w:rPr>
        <w:t xml:space="preserve">50 mg) tiêm bắp liều duy nhất   </w:t>
      </w:r>
    </w:p>
    <w:p w14:paraId="42C6F6B7" w14:textId="67F726DC" w:rsidR="005514A1" w:rsidRPr="00507AD3" w:rsidRDefault="00E54646" w:rsidP="00460D60">
      <w:pPr>
        <w:spacing w:after="120" w:line="264" w:lineRule="auto"/>
        <w:ind w:firstLine="567"/>
        <w:jc w:val="both"/>
        <w:rPr>
          <w:sz w:val="26"/>
          <w:szCs w:val="26"/>
          <w:shd w:val="clear" w:color="auto" w:fill="FFFFFF"/>
          <w:lang w:val="vi-VN"/>
        </w:rPr>
      </w:pPr>
      <w:r w:rsidRPr="00507AD3">
        <w:rPr>
          <w:sz w:val="26"/>
          <w:szCs w:val="26"/>
          <w:shd w:val="clear" w:color="auto" w:fill="FFFFFF"/>
          <w:lang w:val="vi-VN"/>
        </w:rPr>
        <w:t xml:space="preserve">Viêm kết mạc mắt do </w:t>
      </w:r>
      <w:r w:rsidR="005514A1" w:rsidRPr="00507AD3">
        <w:rPr>
          <w:sz w:val="26"/>
          <w:szCs w:val="26"/>
          <w:shd w:val="clear" w:color="auto" w:fill="FFFFFF"/>
          <w:lang w:val="vi-VN"/>
        </w:rPr>
        <w:t>chlamydia</w:t>
      </w:r>
      <w:r w:rsidR="00F05311" w:rsidRPr="00507AD3">
        <w:rPr>
          <w:sz w:val="26"/>
          <w:szCs w:val="26"/>
          <w:shd w:val="clear" w:color="auto" w:fill="FFFFFF"/>
          <w:lang w:val="vi-VN"/>
        </w:rPr>
        <w:t xml:space="preserve"> </w:t>
      </w:r>
      <w:r w:rsidRPr="00507AD3">
        <w:rPr>
          <w:sz w:val="26"/>
          <w:szCs w:val="26"/>
          <w:shd w:val="clear" w:color="auto" w:fill="FFFFFF"/>
          <w:lang w:val="vi-VN"/>
        </w:rPr>
        <w:t>nên điều trị bằng azithromycin 20 mg/kg/ngày uống một liều mỗi ngày trong 3 ngày hoặc với erythromycin 50 mg/kg/ngày uống 4 lần mỗi ngày trong 14 ngày.</w:t>
      </w:r>
    </w:p>
    <w:p w14:paraId="65F39FD2" w14:textId="0F9AA35C" w:rsidR="00E54646" w:rsidRPr="00507AD3" w:rsidRDefault="00E54646" w:rsidP="00460D60">
      <w:pPr>
        <w:spacing w:after="120" w:line="264" w:lineRule="auto"/>
        <w:ind w:firstLine="567"/>
        <w:jc w:val="both"/>
        <w:rPr>
          <w:sz w:val="26"/>
          <w:szCs w:val="26"/>
          <w:shd w:val="clear" w:color="auto" w:fill="FFFFFF"/>
          <w:lang w:val="vi-VN"/>
        </w:rPr>
      </w:pPr>
      <w:r w:rsidRPr="00507AD3">
        <w:rPr>
          <w:sz w:val="26"/>
          <w:szCs w:val="26"/>
          <w:shd w:val="clear" w:color="auto" w:fill="FFFFFF"/>
          <w:lang w:val="vi-VN"/>
        </w:rPr>
        <w:t>Chú ý: khi dùng erythromycin ở trẻ sơ sinh, có nguy cơ gây hẹp môn vi, chỉ khi azithromycin không có sẵn và erythromycin có thể được sử dụng nhưng cần phải theo dõi tác dụng phụ của thuốc</w:t>
      </w:r>
    </w:p>
    <w:p w14:paraId="38E7F981" w14:textId="3E2D6B7D" w:rsidR="000A2149" w:rsidRPr="00507AD3" w:rsidRDefault="00E54646" w:rsidP="001002A1">
      <w:pPr>
        <w:pStyle w:val="Heading2"/>
        <w:numPr>
          <w:ilvl w:val="1"/>
          <w:numId w:val="15"/>
        </w:numPr>
        <w:tabs>
          <w:tab w:val="left" w:pos="851"/>
        </w:tabs>
        <w:spacing w:before="0" w:after="120" w:line="264" w:lineRule="auto"/>
        <w:ind w:left="0" w:firstLine="567"/>
        <w:jc w:val="both"/>
        <w:rPr>
          <w:rFonts w:ascii="Times New Roman" w:hAnsi="Times New Roman" w:cs="Times New Roman"/>
          <w:b/>
          <w:bCs/>
          <w:iCs/>
          <w:color w:val="auto"/>
          <w:shd w:val="clear" w:color="auto" w:fill="FFFFFF"/>
          <w:lang w:val="vi-VN"/>
        </w:rPr>
      </w:pPr>
      <w:r w:rsidRPr="00507AD3">
        <w:rPr>
          <w:rFonts w:ascii="Times New Roman" w:hAnsi="Times New Roman" w:cs="Times New Roman"/>
          <w:color w:val="auto"/>
          <w:shd w:val="clear" w:color="auto" w:fill="FFFFFF"/>
          <w:lang w:val="vi-VN"/>
        </w:rPr>
        <w:t xml:space="preserve"> </w:t>
      </w:r>
      <w:bookmarkStart w:id="72" w:name="_Toc7701147"/>
      <w:bookmarkStart w:id="73" w:name="_Toc15166630"/>
      <w:r w:rsidR="00EC7F00" w:rsidRPr="00507AD3">
        <w:rPr>
          <w:rFonts w:ascii="Times New Roman" w:hAnsi="Times New Roman" w:cs="Times New Roman"/>
          <w:b/>
          <w:bCs/>
          <w:iCs/>
          <w:color w:val="auto"/>
          <w:shd w:val="clear" w:color="auto" w:fill="FFFFFF"/>
          <w:lang w:val="vi-VN"/>
        </w:rPr>
        <w:t xml:space="preserve">Hướng dẫn </w:t>
      </w:r>
      <w:r w:rsidR="000A2149" w:rsidRPr="00507AD3">
        <w:rPr>
          <w:rFonts w:ascii="Times New Roman" w:hAnsi="Times New Roman" w:cs="Times New Roman"/>
          <w:b/>
          <w:bCs/>
          <w:iCs/>
          <w:color w:val="auto"/>
          <w:shd w:val="clear" w:color="auto" w:fill="FFFFFF"/>
          <w:lang w:val="vi-VN"/>
        </w:rPr>
        <w:t>về sàng lọc, cách ly và áp dụng các biện pháp kiểm soát các bệnh truyền nhiễm có nguy cơ lây dịch trong chăm sóc trẻ sơ sinh</w:t>
      </w:r>
      <w:bookmarkEnd w:id="72"/>
      <w:bookmarkEnd w:id="73"/>
    </w:p>
    <w:p w14:paraId="365B9E88" w14:textId="6FDA3148" w:rsidR="000A2149" w:rsidRPr="00507AD3" w:rsidRDefault="000A2149" w:rsidP="00460D60">
      <w:pPr>
        <w:spacing w:after="120" w:line="264" w:lineRule="auto"/>
        <w:ind w:firstLine="567"/>
        <w:jc w:val="both"/>
        <w:rPr>
          <w:sz w:val="26"/>
          <w:szCs w:val="26"/>
          <w:shd w:val="clear" w:color="auto" w:fill="FFFFFF"/>
          <w:lang w:val="vi-VN"/>
        </w:rPr>
      </w:pPr>
      <w:r w:rsidRPr="00507AD3">
        <w:rPr>
          <w:sz w:val="26"/>
          <w:szCs w:val="26"/>
          <w:shd w:val="clear" w:color="auto" w:fill="FFFFFF"/>
          <w:lang w:val="vi-VN"/>
        </w:rPr>
        <w:t xml:space="preserve">Cơ sở </w:t>
      </w:r>
      <w:r w:rsidR="00A407BF" w:rsidRPr="00507AD3">
        <w:rPr>
          <w:sz w:val="26"/>
          <w:szCs w:val="26"/>
          <w:shd w:val="clear" w:color="auto" w:fill="FFFFFF"/>
          <w:lang w:val="vi-VN"/>
        </w:rPr>
        <w:t>chăm sóc trẻ sơ sinh</w:t>
      </w:r>
      <w:r w:rsidRPr="00507AD3">
        <w:rPr>
          <w:sz w:val="26"/>
          <w:szCs w:val="26"/>
          <w:shd w:val="clear" w:color="auto" w:fill="FFFFFF"/>
          <w:lang w:val="vi-VN"/>
        </w:rPr>
        <w:t xml:space="preserve"> phải xây dựng </w:t>
      </w:r>
      <w:r w:rsidR="00C25A29" w:rsidRPr="00507AD3">
        <w:rPr>
          <w:sz w:val="26"/>
          <w:szCs w:val="26"/>
          <w:shd w:val="clear" w:color="auto" w:fill="FFFFFF"/>
        </w:rPr>
        <w:t xml:space="preserve">quy định và thực hiện </w:t>
      </w:r>
      <w:r w:rsidRPr="00507AD3">
        <w:rPr>
          <w:sz w:val="26"/>
          <w:szCs w:val="26"/>
          <w:shd w:val="clear" w:color="auto" w:fill="FFFFFF"/>
          <w:lang w:val="vi-VN"/>
        </w:rPr>
        <w:t>sàng lọc từ khu vực phòng khám</w:t>
      </w:r>
      <w:r w:rsidR="00A407BF" w:rsidRPr="00507AD3">
        <w:rPr>
          <w:sz w:val="26"/>
          <w:szCs w:val="26"/>
          <w:shd w:val="clear" w:color="auto" w:fill="FFFFFF"/>
          <w:lang w:val="vi-VN"/>
        </w:rPr>
        <w:t xml:space="preserve"> tiếp nhận bệnh nhi từ phòng sinh</w:t>
      </w:r>
      <w:r w:rsidR="006F68F8" w:rsidRPr="00507AD3">
        <w:rPr>
          <w:sz w:val="26"/>
          <w:szCs w:val="26"/>
          <w:shd w:val="clear" w:color="auto" w:fill="FFFFFF"/>
          <w:lang w:val="vi-VN"/>
        </w:rPr>
        <w:t>, từ cộng đồng, từ cơ sở KBCB khác</w:t>
      </w:r>
      <w:r w:rsidRPr="00507AD3">
        <w:rPr>
          <w:sz w:val="26"/>
          <w:szCs w:val="26"/>
          <w:shd w:val="clear" w:color="auto" w:fill="FFFFFF"/>
          <w:lang w:val="vi-VN"/>
        </w:rPr>
        <w:t xml:space="preserve"> đến </w:t>
      </w:r>
      <w:r w:rsidR="00A407BF" w:rsidRPr="00507AD3">
        <w:rPr>
          <w:sz w:val="26"/>
          <w:szCs w:val="26"/>
          <w:shd w:val="clear" w:color="auto" w:fill="FFFFFF"/>
          <w:lang w:val="vi-VN"/>
        </w:rPr>
        <w:t>đơn nguyên sơ sinh</w:t>
      </w:r>
      <w:r w:rsidRPr="00507AD3">
        <w:rPr>
          <w:sz w:val="26"/>
          <w:szCs w:val="26"/>
          <w:shd w:val="clear" w:color="auto" w:fill="FFFFFF"/>
          <w:lang w:val="vi-VN"/>
        </w:rPr>
        <w:t xml:space="preserve">, </w:t>
      </w:r>
      <w:r w:rsidR="00A407BF" w:rsidRPr="00507AD3">
        <w:rPr>
          <w:sz w:val="26"/>
          <w:szCs w:val="26"/>
          <w:shd w:val="clear" w:color="auto" w:fill="FFFFFF"/>
          <w:lang w:val="vi-VN"/>
        </w:rPr>
        <w:t xml:space="preserve">khoa sơ sinh cũng như HSTCSS </w:t>
      </w:r>
      <w:r w:rsidR="006F68F8" w:rsidRPr="00507AD3">
        <w:rPr>
          <w:sz w:val="26"/>
          <w:szCs w:val="26"/>
          <w:shd w:val="clear" w:color="auto" w:fill="FFFFFF"/>
          <w:lang w:val="vi-VN"/>
        </w:rPr>
        <w:t xml:space="preserve">cần thực hiện các </w:t>
      </w:r>
      <w:r w:rsidR="00876411" w:rsidRPr="00507AD3">
        <w:rPr>
          <w:sz w:val="26"/>
          <w:szCs w:val="26"/>
          <w:shd w:val="clear" w:color="auto" w:fill="FFFFFF"/>
          <w:lang w:val="vi-VN"/>
        </w:rPr>
        <w:t>hướng dẫn</w:t>
      </w:r>
      <w:r w:rsidR="00A407BF" w:rsidRPr="00507AD3">
        <w:rPr>
          <w:sz w:val="26"/>
          <w:szCs w:val="26"/>
          <w:shd w:val="clear" w:color="auto" w:fill="FFFFFF"/>
          <w:lang w:val="vi-VN"/>
        </w:rPr>
        <w:t xml:space="preserve"> sàng lọc </w:t>
      </w:r>
      <w:r w:rsidRPr="00507AD3">
        <w:rPr>
          <w:sz w:val="26"/>
          <w:szCs w:val="26"/>
          <w:shd w:val="clear" w:color="auto" w:fill="FFFFFF"/>
          <w:lang w:val="vi-VN"/>
        </w:rPr>
        <w:t xml:space="preserve">như đo nhiệt độ, hỏi yếu tố tiếp xúc, các tiền sử sản khoa và mắc các bệnh truyền nhiễm </w:t>
      </w:r>
      <w:r w:rsidR="00876411" w:rsidRPr="00507AD3">
        <w:rPr>
          <w:sz w:val="26"/>
          <w:szCs w:val="26"/>
          <w:shd w:val="clear" w:color="auto" w:fill="FFFFFF"/>
          <w:lang w:val="vi-VN"/>
        </w:rPr>
        <w:t>ở</w:t>
      </w:r>
      <w:r w:rsidRPr="00507AD3">
        <w:rPr>
          <w:sz w:val="26"/>
          <w:szCs w:val="26"/>
          <w:shd w:val="clear" w:color="auto" w:fill="FFFFFF"/>
          <w:lang w:val="vi-VN"/>
        </w:rPr>
        <w:t xml:space="preserve"> mẹ </w:t>
      </w:r>
      <w:r w:rsidR="00876411" w:rsidRPr="00507AD3">
        <w:rPr>
          <w:sz w:val="26"/>
          <w:szCs w:val="26"/>
          <w:shd w:val="clear" w:color="auto" w:fill="FFFFFF"/>
          <w:lang w:val="vi-VN"/>
        </w:rPr>
        <w:t>và người chăm sóc</w:t>
      </w:r>
      <w:r w:rsidR="00A407BF" w:rsidRPr="00507AD3">
        <w:rPr>
          <w:sz w:val="26"/>
          <w:szCs w:val="26"/>
          <w:shd w:val="clear" w:color="auto" w:fill="FFFFFF"/>
          <w:lang w:val="vi-VN"/>
        </w:rPr>
        <w:t>. Khi phát hiện trẻ nghi ngờ</w:t>
      </w:r>
      <w:r w:rsidR="006F68F8" w:rsidRPr="00507AD3">
        <w:rPr>
          <w:sz w:val="26"/>
          <w:szCs w:val="26"/>
          <w:shd w:val="clear" w:color="auto" w:fill="FFFFFF"/>
          <w:lang w:val="vi-VN"/>
        </w:rPr>
        <w:t xml:space="preserve"> hoặc </w:t>
      </w:r>
      <w:r w:rsidR="00A407BF" w:rsidRPr="00507AD3">
        <w:rPr>
          <w:sz w:val="26"/>
          <w:szCs w:val="26"/>
          <w:shd w:val="clear" w:color="auto" w:fill="FFFFFF"/>
          <w:lang w:val="vi-VN"/>
        </w:rPr>
        <w:t>mắc bệnh truyền nhiễm có nguy cơ lây lan</w:t>
      </w:r>
      <w:r w:rsidRPr="00507AD3">
        <w:rPr>
          <w:sz w:val="26"/>
          <w:szCs w:val="26"/>
          <w:shd w:val="clear" w:color="auto" w:fill="FFFFFF"/>
          <w:lang w:val="vi-VN"/>
        </w:rPr>
        <w:t xml:space="preserve"> </w:t>
      </w:r>
      <w:r w:rsidR="00A407BF" w:rsidRPr="00507AD3">
        <w:rPr>
          <w:sz w:val="26"/>
          <w:szCs w:val="26"/>
          <w:shd w:val="clear" w:color="auto" w:fill="FFFFFF"/>
          <w:lang w:val="vi-VN"/>
        </w:rPr>
        <w:t>cần</w:t>
      </w:r>
      <w:r w:rsidRPr="00507AD3">
        <w:rPr>
          <w:sz w:val="26"/>
          <w:szCs w:val="26"/>
          <w:shd w:val="clear" w:color="auto" w:fill="FFFFFF"/>
          <w:lang w:val="vi-VN"/>
        </w:rPr>
        <w:t xml:space="preserve"> cách ly kịp thời như sau:</w:t>
      </w:r>
    </w:p>
    <w:p w14:paraId="7B14B9A4" w14:textId="7CCF2A14" w:rsidR="003325BA" w:rsidRPr="00507AD3" w:rsidRDefault="000A2149" w:rsidP="00460D60">
      <w:pPr>
        <w:spacing w:after="120" w:line="264" w:lineRule="auto"/>
        <w:ind w:firstLine="567"/>
        <w:jc w:val="both"/>
        <w:rPr>
          <w:sz w:val="26"/>
          <w:szCs w:val="26"/>
          <w:shd w:val="clear" w:color="auto" w:fill="FFFFFF"/>
          <w:lang w:val="vi-VN"/>
        </w:rPr>
      </w:pPr>
      <w:r w:rsidRPr="00507AD3">
        <w:rPr>
          <w:sz w:val="26"/>
          <w:szCs w:val="26"/>
          <w:shd w:val="clear" w:color="auto" w:fill="FFFFFF"/>
          <w:lang w:val="vi-VN"/>
        </w:rPr>
        <w:t xml:space="preserve">- </w:t>
      </w:r>
      <w:r w:rsidR="003325BA" w:rsidRPr="00507AD3">
        <w:rPr>
          <w:sz w:val="26"/>
          <w:szCs w:val="26"/>
          <w:shd w:val="clear" w:color="auto" w:fill="FFFFFF"/>
          <w:lang w:val="vi-VN"/>
        </w:rPr>
        <w:t>Cần xây dựng bộ câu hỏi sàng lọc khi tiếp nhận trẻ sơ sinh, để kịp thời phân loại và cách ly trẻ bao gồm:</w:t>
      </w:r>
    </w:p>
    <w:p w14:paraId="7DE0FEE6" w14:textId="20A19171" w:rsidR="003325BA" w:rsidRPr="00507AD3" w:rsidRDefault="003325BA" w:rsidP="00460D60">
      <w:pPr>
        <w:spacing w:after="120" w:line="264" w:lineRule="auto"/>
        <w:ind w:firstLine="567"/>
        <w:jc w:val="both"/>
        <w:rPr>
          <w:sz w:val="26"/>
          <w:szCs w:val="26"/>
          <w:shd w:val="clear" w:color="auto" w:fill="FFFFFF"/>
        </w:rPr>
      </w:pPr>
      <w:r w:rsidRPr="00507AD3">
        <w:rPr>
          <w:sz w:val="26"/>
          <w:szCs w:val="26"/>
          <w:shd w:val="clear" w:color="auto" w:fill="FFFFFF"/>
          <w:lang w:val="vi-VN"/>
        </w:rPr>
        <w:lastRenderedPageBreak/>
        <w:tab/>
        <w:t xml:space="preserve">+ Trẻ có sốt không? </w:t>
      </w:r>
      <w:r w:rsidR="00F160C3" w:rsidRPr="00507AD3">
        <w:rPr>
          <w:sz w:val="26"/>
          <w:szCs w:val="26"/>
          <w:shd w:val="clear" w:color="auto" w:fill="FFFFFF"/>
        </w:rPr>
        <w:t>C</w:t>
      </w:r>
      <w:r w:rsidRPr="00507AD3">
        <w:rPr>
          <w:sz w:val="26"/>
          <w:szCs w:val="26"/>
          <w:shd w:val="clear" w:color="auto" w:fill="FFFFFF"/>
          <w:lang w:val="vi-VN"/>
        </w:rPr>
        <w:t xml:space="preserve">ó các dấu hiệu nhiễm khuẩn đi kèm </w:t>
      </w:r>
      <w:r w:rsidR="00C25A29" w:rsidRPr="00507AD3">
        <w:rPr>
          <w:sz w:val="26"/>
          <w:szCs w:val="26"/>
          <w:shd w:val="clear" w:color="auto" w:fill="FFFFFF"/>
        </w:rPr>
        <w:t xml:space="preserve">không? </w:t>
      </w:r>
      <w:r w:rsidRPr="00507AD3">
        <w:rPr>
          <w:sz w:val="26"/>
          <w:szCs w:val="26"/>
          <w:shd w:val="clear" w:color="auto" w:fill="FFFFFF"/>
          <w:lang w:val="vi-VN"/>
        </w:rPr>
        <w:t>(ban trên da, viêm da mủ, uốn ván rốn,…)</w:t>
      </w:r>
      <w:r w:rsidR="00C25A29" w:rsidRPr="00507AD3">
        <w:rPr>
          <w:sz w:val="26"/>
          <w:szCs w:val="26"/>
          <w:shd w:val="clear" w:color="auto" w:fill="FFFFFF"/>
        </w:rPr>
        <w:t>.</w:t>
      </w:r>
    </w:p>
    <w:p w14:paraId="3EA673FF" w14:textId="0648DA3F" w:rsidR="003325BA" w:rsidRPr="00507AD3" w:rsidRDefault="003325BA" w:rsidP="00460D60">
      <w:pPr>
        <w:spacing w:after="120" w:line="264" w:lineRule="auto"/>
        <w:ind w:firstLine="567"/>
        <w:jc w:val="both"/>
        <w:rPr>
          <w:sz w:val="26"/>
          <w:szCs w:val="26"/>
          <w:shd w:val="clear" w:color="auto" w:fill="FFFFFF"/>
          <w:lang w:val="vi-VN"/>
        </w:rPr>
      </w:pPr>
      <w:r w:rsidRPr="00507AD3">
        <w:rPr>
          <w:sz w:val="26"/>
          <w:szCs w:val="26"/>
          <w:shd w:val="clear" w:color="auto" w:fill="FFFFFF"/>
          <w:lang w:val="vi-VN"/>
        </w:rPr>
        <w:t xml:space="preserve">  + Có nghi ngờ hoặc xác định bệnh truyền nhiễm không?</w:t>
      </w:r>
    </w:p>
    <w:p w14:paraId="33E96101" w14:textId="5E42099D" w:rsidR="003325BA" w:rsidRPr="00507AD3" w:rsidRDefault="003325BA" w:rsidP="00460D60">
      <w:pPr>
        <w:spacing w:after="120" w:line="264" w:lineRule="auto"/>
        <w:ind w:firstLine="567"/>
        <w:jc w:val="both"/>
        <w:rPr>
          <w:sz w:val="26"/>
          <w:szCs w:val="26"/>
          <w:shd w:val="clear" w:color="auto" w:fill="FFFFFF"/>
        </w:rPr>
      </w:pPr>
      <w:r w:rsidRPr="00507AD3">
        <w:rPr>
          <w:sz w:val="26"/>
          <w:szCs w:val="26"/>
          <w:shd w:val="clear" w:color="auto" w:fill="FFFFFF"/>
          <w:lang w:val="vi-VN"/>
        </w:rPr>
        <w:t xml:space="preserve">  + Tiền sử có sinh khó, mẹ bị nhiễm khuẩn, sống trong vùng dịch</w:t>
      </w:r>
      <w:r w:rsidR="00C25A29" w:rsidRPr="00507AD3">
        <w:rPr>
          <w:sz w:val="26"/>
          <w:szCs w:val="26"/>
          <w:shd w:val="clear" w:color="auto" w:fill="FFFFFF"/>
        </w:rPr>
        <w:t>?</w:t>
      </w:r>
    </w:p>
    <w:p w14:paraId="73DDAAFC" w14:textId="0BF25C24" w:rsidR="000A2149" w:rsidRPr="00507AD3" w:rsidRDefault="003325BA" w:rsidP="00460D60">
      <w:pPr>
        <w:spacing w:after="120" w:line="264" w:lineRule="auto"/>
        <w:ind w:firstLine="567"/>
        <w:jc w:val="both"/>
        <w:rPr>
          <w:sz w:val="26"/>
          <w:szCs w:val="26"/>
          <w:shd w:val="clear" w:color="auto" w:fill="FFFFFF"/>
          <w:lang w:val="vi-VN"/>
        </w:rPr>
      </w:pPr>
      <w:r w:rsidRPr="00507AD3">
        <w:rPr>
          <w:sz w:val="26"/>
          <w:szCs w:val="26"/>
          <w:shd w:val="clear" w:color="auto" w:fill="FFFFFF"/>
          <w:lang w:val="vi-VN"/>
        </w:rPr>
        <w:t>- Khi phát hiện trẻ nghi ngờ hoặc mắc các bệnh truyền nhiễm, n</w:t>
      </w:r>
      <w:r w:rsidR="006F68F8" w:rsidRPr="00507AD3">
        <w:rPr>
          <w:sz w:val="26"/>
          <w:szCs w:val="26"/>
          <w:shd w:val="clear" w:color="auto" w:fill="FFFFFF"/>
          <w:lang w:val="vi-VN"/>
        </w:rPr>
        <w:t>ên c</w:t>
      </w:r>
      <w:r w:rsidR="00A407BF" w:rsidRPr="00507AD3">
        <w:rPr>
          <w:sz w:val="26"/>
          <w:szCs w:val="26"/>
          <w:shd w:val="clear" w:color="auto" w:fill="FFFFFF"/>
          <w:lang w:val="vi-VN"/>
        </w:rPr>
        <w:t xml:space="preserve">ách ly </w:t>
      </w:r>
      <w:r w:rsidR="002E3E7A" w:rsidRPr="00507AD3">
        <w:rPr>
          <w:sz w:val="26"/>
          <w:szCs w:val="26"/>
          <w:shd w:val="clear" w:color="auto" w:fill="FFFFFF"/>
          <w:lang w:val="vi-VN"/>
        </w:rPr>
        <w:t xml:space="preserve">buồng riêng hoặc </w:t>
      </w:r>
      <w:r w:rsidR="000A2149" w:rsidRPr="00507AD3">
        <w:rPr>
          <w:sz w:val="26"/>
          <w:szCs w:val="26"/>
          <w:shd w:val="clear" w:color="auto" w:fill="FFFFFF"/>
          <w:lang w:val="vi-VN"/>
        </w:rPr>
        <w:t>theo nhóm bệnh</w:t>
      </w:r>
      <w:r w:rsidR="002E3E7A" w:rsidRPr="00507AD3">
        <w:rPr>
          <w:sz w:val="26"/>
          <w:szCs w:val="26"/>
          <w:shd w:val="clear" w:color="auto" w:fill="FFFFFF"/>
          <w:lang w:val="vi-VN"/>
        </w:rPr>
        <w:t xml:space="preserve"> (</w:t>
      </w:r>
      <w:r w:rsidR="00A407BF" w:rsidRPr="00507AD3">
        <w:rPr>
          <w:sz w:val="26"/>
          <w:szCs w:val="26"/>
          <w:shd w:val="clear" w:color="auto" w:fill="FFFFFF"/>
          <w:lang w:val="vi-VN"/>
        </w:rPr>
        <w:t>xếp</w:t>
      </w:r>
      <w:r w:rsidR="000A2149" w:rsidRPr="00507AD3">
        <w:rPr>
          <w:sz w:val="26"/>
          <w:szCs w:val="26"/>
          <w:shd w:val="clear" w:color="auto" w:fill="FFFFFF"/>
          <w:lang w:val="vi-VN"/>
        </w:rPr>
        <w:t xml:space="preserve"> những bệnh nhi</w:t>
      </w:r>
      <w:r w:rsidR="006F68F8" w:rsidRPr="00507AD3">
        <w:rPr>
          <w:sz w:val="26"/>
          <w:szCs w:val="26"/>
          <w:shd w:val="clear" w:color="auto" w:fill="FFFFFF"/>
          <w:lang w:val="vi-VN"/>
        </w:rPr>
        <w:t xml:space="preserve"> sơ sinh</w:t>
      </w:r>
      <w:r w:rsidR="000A2149" w:rsidRPr="00507AD3">
        <w:rPr>
          <w:sz w:val="26"/>
          <w:szCs w:val="26"/>
          <w:shd w:val="clear" w:color="auto" w:fill="FFFFFF"/>
          <w:lang w:val="vi-VN"/>
        </w:rPr>
        <w:t xml:space="preserve"> mang hoặc nghi ngờ nhiễm mầm bệnh lây lan qua tiếp xúc, đường giọt bắn hoặc không khí ở trẻ sơ sinh </w:t>
      </w:r>
      <w:r w:rsidR="006F68F8" w:rsidRPr="00507AD3">
        <w:rPr>
          <w:sz w:val="26"/>
          <w:szCs w:val="26"/>
          <w:shd w:val="clear" w:color="auto" w:fill="FFFFFF"/>
          <w:lang w:val="vi-VN"/>
        </w:rPr>
        <w:t xml:space="preserve">dấu hiệu </w:t>
      </w:r>
      <w:r w:rsidR="000A2149" w:rsidRPr="00507AD3">
        <w:rPr>
          <w:sz w:val="26"/>
          <w:szCs w:val="26"/>
          <w:shd w:val="clear" w:color="auto" w:fill="FFFFFF"/>
          <w:lang w:val="vi-VN"/>
        </w:rPr>
        <w:t>lâm sàng, xác nhận vi sinh hoặc dịch tễ học</w:t>
      </w:r>
      <w:r w:rsidR="002E3E7A" w:rsidRPr="00507AD3">
        <w:rPr>
          <w:sz w:val="26"/>
          <w:szCs w:val="26"/>
          <w:shd w:val="clear" w:color="auto" w:fill="FFFFFF"/>
          <w:lang w:val="vi-VN"/>
        </w:rPr>
        <w:t>)</w:t>
      </w:r>
      <w:r w:rsidR="000A2149" w:rsidRPr="00507AD3">
        <w:rPr>
          <w:sz w:val="26"/>
          <w:szCs w:val="26"/>
          <w:shd w:val="clear" w:color="auto" w:fill="FFFFFF"/>
          <w:lang w:val="vi-VN"/>
        </w:rPr>
        <w:t>.</w:t>
      </w:r>
    </w:p>
    <w:p w14:paraId="19F56EC0" w14:textId="735CA2BE" w:rsidR="000A2149" w:rsidRPr="00507AD3" w:rsidRDefault="000A2149" w:rsidP="00460D60">
      <w:pPr>
        <w:spacing w:after="120" w:line="264" w:lineRule="auto"/>
        <w:ind w:firstLine="567"/>
        <w:jc w:val="both"/>
        <w:rPr>
          <w:sz w:val="26"/>
          <w:szCs w:val="26"/>
          <w:shd w:val="clear" w:color="auto" w:fill="FFFFFF"/>
          <w:lang w:val="vi-VN"/>
        </w:rPr>
      </w:pPr>
      <w:r w:rsidRPr="00507AD3">
        <w:rPr>
          <w:sz w:val="26"/>
          <w:szCs w:val="26"/>
          <w:shd w:val="clear" w:color="auto" w:fill="FFFFFF"/>
          <w:lang w:val="vi-VN"/>
        </w:rPr>
        <w:t xml:space="preserve">- </w:t>
      </w:r>
      <w:r w:rsidR="006F68F8" w:rsidRPr="00507AD3">
        <w:rPr>
          <w:sz w:val="26"/>
          <w:szCs w:val="26"/>
          <w:shd w:val="clear" w:color="auto" w:fill="FFFFFF"/>
          <w:lang w:val="vi-VN"/>
        </w:rPr>
        <w:t>Buồng</w:t>
      </w:r>
      <w:r w:rsidRPr="00507AD3">
        <w:rPr>
          <w:sz w:val="26"/>
          <w:szCs w:val="26"/>
          <w:shd w:val="clear" w:color="auto" w:fill="FFFFFF"/>
          <w:lang w:val="vi-VN"/>
        </w:rPr>
        <w:t xml:space="preserve"> cách ly</w:t>
      </w:r>
      <w:r w:rsidR="00A407BF" w:rsidRPr="00507AD3">
        <w:rPr>
          <w:sz w:val="26"/>
          <w:szCs w:val="26"/>
          <w:shd w:val="clear" w:color="auto" w:fill="FFFFFF"/>
          <w:lang w:val="vi-VN"/>
        </w:rPr>
        <w:t xml:space="preserve"> </w:t>
      </w:r>
      <w:r w:rsidRPr="00507AD3">
        <w:rPr>
          <w:sz w:val="26"/>
          <w:szCs w:val="26"/>
          <w:shd w:val="clear" w:color="auto" w:fill="FFFFFF"/>
          <w:lang w:val="vi-VN"/>
        </w:rPr>
        <w:t xml:space="preserve">các trẻ sơ sinh </w:t>
      </w:r>
      <w:r w:rsidR="006F68F8" w:rsidRPr="00507AD3">
        <w:rPr>
          <w:sz w:val="26"/>
          <w:szCs w:val="26"/>
          <w:shd w:val="clear" w:color="auto" w:fill="FFFFFF"/>
          <w:lang w:val="vi-VN"/>
        </w:rPr>
        <w:t xml:space="preserve">nghi ngờ hoặc </w:t>
      </w:r>
      <w:r w:rsidRPr="00507AD3">
        <w:rPr>
          <w:sz w:val="26"/>
          <w:szCs w:val="26"/>
          <w:shd w:val="clear" w:color="auto" w:fill="FFFFFF"/>
          <w:lang w:val="vi-VN"/>
        </w:rPr>
        <w:t>mắc các bệnh truyền nhiễm</w:t>
      </w:r>
      <w:r w:rsidR="00A407BF" w:rsidRPr="00507AD3">
        <w:rPr>
          <w:sz w:val="26"/>
          <w:szCs w:val="26"/>
          <w:shd w:val="clear" w:color="auto" w:fill="FFFFFF"/>
          <w:lang w:val="vi-VN"/>
        </w:rPr>
        <w:t xml:space="preserve"> phải được thiết kế</w:t>
      </w:r>
      <w:r w:rsidR="00C25A29" w:rsidRPr="00507AD3">
        <w:rPr>
          <w:sz w:val="26"/>
          <w:szCs w:val="26"/>
          <w:shd w:val="clear" w:color="auto" w:fill="FFFFFF"/>
        </w:rPr>
        <w:t xml:space="preserve">, xây dựng </w:t>
      </w:r>
      <w:r w:rsidR="00A407BF" w:rsidRPr="00507AD3">
        <w:rPr>
          <w:sz w:val="26"/>
          <w:szCs w:val="26"/>
          <w:shd w:val="clear" w:color="auto" w:fill="FFFFFF"/>
          <w:lang w:val="vi-VN"/>
        </w:rPr>
        <w:t>cho</w:t>
      </w:r>
      <w:r w:rsidRPr="00507AD3">
        <w:rPr>
          <w:sz w:val="26"/>
          <w:szCs w:val="26"/>
          <w:shd w:val="clear" w:color="auto" w:fill="FFFFFF"/>
          <w:lang w:val="vi-VN"/>
        </w:rPr>
        <w:t xml:space="preserve"> phép dễ dàng vệ sinh thường xuyên</w:t>
      </w:r>
      <w:r w:rsidR="00A407BF" w:rsidRPr="00507AD3">
        <w:rPr>
          <w:sz w:val="26"/>
          <w:szCs w:val="26"/>
          <w:shd w:val="clear" w:color="auto" w:fill="FFFFFF"/>
          <w:lang w:val="vi-VN"/>
        </w:rPr>
        <w:t xml:space="preserve">. </w:t>
      </w:r>
      <w:r w:rsidR="006F68F8" w:rsidRPr="00507AD3">
        <w:rPr>
          <w:sz w:val="26"/>
          <w:szCs w:val="26"/>
          <w:shd w:val="clear" w:color="auto" w:fill="FFFFFF"/>
          <w:lang w:val="vi-VN"/>
        </w:rPr>
        <w:t>Giường, l</w:t>
      </w:r>
      <w:r w:rsidRPr="00507AD3">
        <w:rPr>
          <w:sz w:val="26"/>
          <w:szCs w:val="26"/>
          <w:shd w:val="clear" w:color="auto" w:fill="FFFFFF"/>
          <w:lang w:val="vi-VN"/>
        </w:rPr>
        <w:t xml:space="preserve">ồng ấp với thiết kế lọc không khí đến giúp cách ly bảo vệ trẻ sơ sinh </w:t>
      </w:r>
      <w:r w:rsidR="006F68F8" w:rsidRPr="00507AD3">
        <w:rPr>
          <w:color w:val="000000" w:themeColor="text1"/>
          <w:sz w:val="26"/>
          <w:szCs w:val="26"/>
          <w:shd w:val="clear" w:color="auto" w:fill="FFFFFF"/>
          <w:lang w:val="vi-VN"/>
        </w:rPr>
        <w:t xml:space="preserve">(xem thêm hướng dẫn xây dựng phòng cách ly trong Hướng dẫn kiểm soát các bệnh truyền nhiễm có nguy cơ gây dịch do BYT ban hành) </w:t>
      </w:r>
    </w:p>
    <w:p w14:paraId="77A6701F" w14:textId="77777777" w:rsidR="000A2149" w:rsidRPr="00507AD3" w:rsidRDefault="000A2149" w:rsidP="00460D60">
      <w:pPr>
        <w:spacing w:after="120" w:line="264" w:lineRule="auto"/>
        <w:ind w:firstLine="567"/>
        <w:jc w:val="both"/>
        <w:rPr>
          <w:sz w:val="26"/>
          <w:szCs w:val="26"/>
          <w:shd w:val="clear" w:color="auto" w:fill="FFFFFF"/>
          <w:lang w:val="vi-VN"/>
        </w:rPr>
      </w:pPr>
      <w:r w:rsidRPr="00507AD3">
        <w:rPr>
          <w:sz w:val="26"/>
          <w:szCs w:val="26"/>
          <w:shd w:val="clear" w:color="auto" w:fill="FFFFFF"/>
          <w:lang w:val="vi-VN"/>
        </w:rPr>
        <w:t xml:space="preserve">- Có hệ thống liên lạc bên trong và ngoài khu vực cách ly hoặc hệ thống giám sát qua camera liên tục. </w:t>
      </w:r>
    </w:p>
    <w:p w14:paraId="47285431" w14:textId="512F65CF" w:rsidR="000A2149" w:rsidRPr="00507AD3" w:rsidRDefault="000A2149" w:rsidP="00460D60">
      <w:pPr>
        <w:spacing w:after="120" w:line="264" w:lineRule="auto"/>
        <w:ind w:firstLine="567"/>
        <w:jc w:val="both"/>
        <w:rPr>
          <w:sz w:val="26"/>
          <w:szCs w:val="26"/>
          <w:shd w:val="clear" w:color="auto" w:fill="FFFFFF"/>
          <w:lang w:val="vi-VN"/>
        </w:rPr>
      </w:pPr>
      <w:r w:rsidRPr="00507AD3">
        <w:rPr>
          <w:sz w:val="26"/>
          <w:szCs w:val="26"/>
          <w:shd w:val="clear" w:color="auto" w:fill="FFFFFF"/>
          <w:lang w:val="vi-VN"/>
        </w:rPr>
        <w:t>- Không khí từ phòng cách ly nên được đưa ra bên ngoài và không được đưa vào đơn nguyên</w:t>
      </w:r>
      <w:r w:rsidR="006F68F8" w:rsidRPr="00507AD3">
        <w:rPr>
          <w:sz w:val="26"/>
          <w:szCs w:val="26"/>
          <w:shd w:val="clear" w:color="auto" w:fill="FFFFFF"/>
          <w:lang w:val="vi-VN"/>
        </w:rPr>
        <w:t xml:space="preserve">, </w:t>
      </w:r>
      <w:r w:rsidRPr="00507AD3">
        <w:rPr>
          <w:sz w:val="26"/>
          <w:szCs w:val="26"/>
          <w:shd w:val="clear" w:color="auto" w:fill="FFFFFF"/>
          <w:lang w:val="vi-VN"/>
        </w:rPr>
        <w:t xml:space="preserve">khoa sơ sinh </w:t>
      </w:r>
      <w:r w:rsidR="006F68F8" w:rsidRPr="00507AD3">
        <w:rPr>
          <w:sz w:val="26"/>
          <w:szCs w:val="26"/>
          <w:shd w:val="clear" w:color="auto" w:fill="FFFFFF"/>
          <w:lang w:val="vi-VN"/>
        </w:rPr>
        <w:t xml:space="preserve">và </w:t>
      </w:r>
      <w:r w:rsidRPr="00507AD3">
        <w:rPr>
          <w:sz w:val="26"/>
          <w:szCs w:val="26"/>
          <w:shd w:val="clear" w:color="auto" w:fill="FFFFFF"/>
          <w:lang w:val="vi-VN"/>
        </w:rPr>
        <w:t xml:space="preserve">HSTCSS. </w:t>
      </w:r>
    </w:p>
    <w:p w14:paraId="7132AA3F" w14:textId="43DC5061" w:rsidR="000A2149" w:rsidRPr="00507AD3" w:rsidRDefault="000A2149" w:rsidP="00460D60">
      <w:pPr>
        <w:spacing w:after="120" w:line="264" w:lineRule="auto"/>
        <w:ind w:firstLine="567"/>
        <w:jc w:val="both"/>
        <w:rPr>
          <w:sz w:val="26"/>
          <w:szCs w:val="26"/>
          <w:shd w:val="clear" w:color="auto" w:fill="FFFFFF"/>
          <w:lang w:val="vi-VN"/>
        </w:rPr>
      </w:pPr>
      <w:r w:rsidRPr="00507AD3">
        <w:rPr>
          <w:sz w:val="26"/>
          <w:szCs w:val="26"/>
          <w:shd w:val="clear" w:color="auto" w:fill="FFFFFF"/>
          <w:lang w:val="vi-VN"/>
        </w:rPr>
        <w:t xml:space="preserve">Có đủ điều dưỡng và nhân viên y tế cho chăm sóc toàn diện cho trẻ sơ sinh trong khu vực cách ly và </w:t>
      </w:r>
      <w:r w:rsidR="00BC7703" w:rsidRPr="00507AD3">
        <w:rPr>
          <w:sz w:val="26"/>
          <w:szCs w:val="26"/>
          <w:shd w:val="clear" w:color="auto" w:fill="FFFFFF"/>
        </w:rPr>
        <w:t xml:space="preserve">các nhân viên này </w:t>
      </w:r>
      <w:r w:rsidRPr="00507AD3">
        <w:rPr>
          <w:sz w:val="26"/>
          <w:szCs w:val="26"/>
          <w:shd w:val="clear" w:color="auto" w:fill="FFFFFF"/>
          <w:lang w:val="vi-VN"/>
        </w:rPr>
        <w:t xml:space="preserve">không </w:t>
      </w:r>
      <w:r w:rsidR="00A407BF" w:rsidRPr="00507AD3">
        <w:rPr>
          <w:sz w:val="26"/>
          <w:szCs w:val="26"/>
          <w:shd w:val="clear" w:color="auto" w:fill="FFFFFF"/>
          <w:lang w:val="vi-VN"/>
        </w:rPr>
        <w:t xml:space="preserve">nên </w:t>
      </w:r>
      <w:r w:rsidRPr="00507AD3">
        <w:rPr>
          <w:sz w:val="26"/>
          <w:szCs w:val="26"/>
          <w:shd w:val="clear" w:color="auto" w:fill="FFFFFF"/>
          <w:lang w:val="vi-VN"/>
        </w:rPr>
        <w:t xml:space="preserve">chăm sóc cho trẻ khác. </w:t>
      </w:r>
    </w:p>
    <w:p w14:paraId="39AA2E71" w14:textId="77777777" w:rsidR="00A54A42" w:rsidRPr="00507AD3" w:rsidRDefault="00A54A42" w:rsidP="00460D60">
      <w:pPr>
        <w:spacing w:after="120" w:line="264" w:lineRule="auto"/>
        <w:ind w:firstLine="567"/>
        <w:jc w:val="both"/>
        <w:rPr>
          <w:sz w:val="26"/>
          <w:szCs w:val="26"/>
          <w:shd w:val="clear" w:color="auto" w:fill="FFFFFF"/>
          <w:lang w:val="vi-VN"/>
        </w:rPr>
      </w:pPr>
      <w:r w:rsidRPr="00507AD3">
        <w:rPr>
          <w:sz w:val="26"/>
          <w:szCs w:val="26"/>
          <w:shd w:val="clear" w:color="auto" w:fill="FFFFFF"/>
          <w:lang w:val="vi-VN"/>
        </w:rPr>
        <w:t>NVYT chăm sóc trẻ sơ sinh phải thường xuyên được tập huấn về các cách phòng ngừa và kiểm soát lây nhiễm.</w:t>
      </w:r>
    </w:p>
    <w:p w14:paraId="3F2B1EB5" w14:textId="77777777" w:rsidR="006F68F8" w:rsidRPr="00507AD3" w:rsidRDefault="000A2149" w:rsidP="00460D60">
      <w:pPr>
        <w:spacing w:after="120" w:line="264" w:lineRule="auto"/>
        <w:ind w:firstLine="567"/>
        <w:jc w:val="both"/>
        <w:rPr>
          <w:sz w:val="26"/>
          <w:szCs w:val="26"/>
          <w:shd w:val="clear" w:color="auto" w:fill="FFFFFF"/>
          <w:lang w:val="vi-VN"/>
        </w:rPr>
      </w:pPr>
      <w:r w:rsidRPr="00507AD3">
        <w:rPr>
          <w:sz w:val="26"/>
          <w:szCs w:val="26"/>
          <w:shd w:val="clear" w:color="auto" w:fill="FFFFFF"/>
          <w:lang w:val="vi-VN"/>
        </w:rPr>
        <w:t>Đủ bồn rửa</w:t>
      </w:r>
      <w:r w:rsidR="00A407BF" w:rsidRPr="00507AD3">
        <w:rPr>
          <w:sz w:val="26"/>
          <w:szCs w:val="26"/>
          <w:shd w:val="clear" w:color="auto" w:fill="FFFFFF"/>
          <w:lang w:val="vi-VN"/>
        </w:rPr>
        <w:t xml:space="preserve"> tay</w:t>
      </w:r>
      <w:r w:rsidRPr="00507AD3">
        <w:rPr>
          <w:sz w:val="26"/>
          <w:szCs w:val="26"/>
          <w:shd w:val="clear" w:color="auto" w:fill="FFFFFF"/>
          <w:lang w:val="vi-VN"/>
        </w:rPr>
        <w:t xml:space="preserve"> trong mỗi </w:t>
      </w:r>
      <w:r w:rsidR="006F68F8" w:rsidRPr="00507AD3">
        <w:rPr>
          <w:sz w:val="26"/>
          <w:szCs w:val="26"/>
          <w:shd w:val="clear" w:color="auto" w:fill="FFFFFF"/>
          <w:lang w:val="vi-VN"/>
        </w:rPr>
        <w:t>buồng bệnh</w:t>
      </w:r>
      <w:r w:rsidRPr="00507AD3">
        <w:rPr>
          <w:sz w:val="26"/>
          <w:szCs w:val="26"/>
          <w:shd w:val="clear" w:color="auto" w:fill="FFFFFF"/>
          <w:lang w:val="vi-VN"/>
        </w:rPr>
        <w:t xml:space="preserve"> </w:t>
      </w:r>
      <w:r w:rsidR="006F68F8" w:rsidRPr="00507AD3">
        <w:rPr>
          <w:sz w:val="26"/>
          <w:szCs w:val="26"/>
          <w:shd w:val="clear" w:color="auto" w:fill="FFFFFF"/>
          <w:lang w:val="vi-VN"/>
        </w:rPr>
        <w:t xml:space="preserve">trong </w:t>
      </w:r>
      <w:r w:rsidRPr="00507AD3">
        <w:rPr>
          <w:sz w:val="26"/>
          <w:szCs w:val="26"/>
          <w:shd w:val="clear" w:color="auto" w:fill="FFFFFF"/>
          <w:lang w:val="vi-VN"/>
        </w:rPr>
        <w:t xml:space="preserve">khu vực cách ly và có sẵn cồn vệ sinh tay tại tất cả các điểm chăm sóc và tại mỗi </w:t>
      </w:r>
      <w:r w:rsidR="00A407BF" w:rsidRPr="00507AD3">
        <w:rPr>
          <w:sz w:val="26"/>
          <w:szCs w:val="26"/>
          <w:shd w:val="clear" w:color="auto" w:fill="FFFFFF"/>
          <w:lang w:val="vi-VN"/>
        </w:rPr>
        <w:t xml:space="preserve">cửa buồng cách ly, </w:t>
      </w:r>
      <w:r w:rsidRPr="00507AD3">
        <w:rPr>
          <w:sz w:val="26"/>
          <w:szCs w:val="26"/>
          <w:shd w:val="clear" w:color="auto" w:fill="FFFFFF"/>
          <w:lang w:val="vi-VN"/>
        </w:rPr>
        <w:t>đầu giường</w:t>
      </w:r>
      <w:r w:rsidR="00A407BF" w:rsidRPr="00507AD3">
        <w:rPr>
          <w:sz w:val="26"/>
          <w:szCs w:val="26"/>
          <w:shd w:val="clear" w:color="auto" w:fill="FFFFFF"/>
          <w:lang w:val="vi-VN"/>
        </w:rPr>
        <w:t xml:space="preserve"> hoặc nôi hoặc lồng ấp</w:t>
      </w:r>
      <w:r w:rsidRPr="00507AD3">
        <w:rPr>
          <w:sz w:val="26"/>
          <w:szCs w:val="26"/>
          <w:shd w:val="clear" w:color="auto" w:fill="FFFFFF"/>
          <w:lang w:val="vi-VN"/>
        </w:rPr>
        <w:t xml:space="preserve">. </w:t>
      </w:r>
    </w:p>
    <w:p w14:paraId="664C5F68" w14:textId="0C40ADEC" w:rsidR="000A2149" w:rsidRPr="00507AD3" w:rsidRDefault="000A2149" w:rsidP="00460D60">
      <w:pPr>
        <w:spacing w:after="120" w:line="264" w:lineRule="auto"/>
        <w:ind w:firstLine="567"/>
        <w:jc w:val="both"/>
        <w:rPr>
          <w:sz w:val="26"/>
          <w:szCs w:val="26"/>
          <w:shd w:val="clear" w:color="auto" w:fill="FFFFFF"/>
          <w:lang w:val="vi-VN"/>
        </w:rPr>
      </w:pPr>
      <w:r w:rsidRPr="00507AD3">
        <w:rPr>
          <w:sz w:val="26"/>
          <w:szCs w:val="26"/>
          <w:shd w:val="clear" w:color="auto" w:fill="FFFFFF"/>
          <w:lang w:val="vi-VN"/>
        </w:rPr>
        <w:t xml:space="preserve">Thường xuyên kiểm tra cơ số, chất lượng và sử dụng thành thạo </w:t>
      </w:r>
      <w:r w:rsidR="00F160C3" w:rsidRPr="00507AD3">
        <w:rPr>
          <w:sz w:val="26"/>
          <w:szCs w:val="26"/>
          <w:shd w:val="clear" w:color="auto" w:fill="FFFFFF"/>
        </w:rPr>
        <w:t>PTPHCN</w:t>
      </w:r>
      <w:r w:rsidR="00F160C3" w:rsidRPr="00507AD3">
        <w:rPr>
          <w:sz w:val="26"/>
          <w:szCs w:val="26"/>
          <w:shd w:val="clear" w:color="auto" w:fill="FFFFFF"/>
          <w:lang w:val="vi-VN"/>
        </w:rPr>
        <w:t xml:space="preserve"> </w:t>
      </w:r>
      <w:r w:rsidRPr="00507AD3">
        <w:rPr>
          <w:sz w:val="26"/>
          <w:szCs w:val="26"/>
          <w:shd w:val="clear" w:color="auto" w:fill="FFFFFF"/>
          <w:lang w:val="vi-VN"/>
        </w:rPr>
        <w:t>ở nhân viên y tế và những người có liên quan, bao gồm cả thân nhân người bệnh, khách thăm.</w:t>
      </w:r>
    </w:p>
    <w:p w14:paraId="5AE339DF" w14:textId="285CEF3B" w:rsidR="003325BA" w:rsidRPr="00507AD3" w:rsidRDefault="000A2149" w:rsidP="003325BA">
      <w:pPr>
        <w:spacing w:after="120" w:line="264" w:lineRule="auto"/>
        <w:ind w:firstLine="567"/>
        <w:jc w:val="both"/>
        <w:rPr>
          <w:sz w:val="26"/>
          <w:szCs w:val="26"/>
          <w:shd w:val="clear" w:color="auto" w:fill="FFFFFF"/>
          <w:lang w:val="vi-VN"/>
        </w:rPr>
      </w:pPr>
      <w:r w:rsidRPr="00507AD3">
        <w:rPr>
          <w:sz w:val="26"/>
          <w:szCs w:val="26"/>
          <w:shd w:val="clear" w:color="auto" w:fill="FFFFFF"/>
          <w:lang w:val="vi-VN"/>
        </w:rPr>
        <w:t>Khi có bất cứ vấn đề gì liên quan đến bùng phát dịch lập tức phải bá</w:t>
      </w:r>
      <w:r w:rsidR="000C6AFB" w:rsidRPr="00507AD3">
        <w:rPr>
          <w:sz w:val="26"/>
          <w:szCs w:val="26"/>
          <w:shd w:val="clear" w:color="auto" w:fill="FFFFFF"/>
          <w:lang w:val="vi-VN"/>
        </w:rPr>
        <w:t>o</w:t>
      </w:r>
      <w:r w:rsidRPr="00507AD3">
        <w:rPr>
          <w:sz w:val="26"/>
          <w:szCs w:val="26"/>
          <w:shd w:val="clear" w:color="auto" w:fill="FFFFFF"/>
          <w:lang w:val="vi-VN"/>
        </w:rPr>
        <w:t xml:space="preserve"> cáo cho những người, bộ phận có chức năng xử lý dịch</w:t>
      </w:r>
      <w:r w:rsidR="00BC7703" w:rsidRPr="00507AD3">
        <w:rPr>
          <w:sz w:val="26"/>
          <w:szCs w:val="26"/>
          <w:shd w:val="clear" w:color="auto" w:fill="FFFFFF"/>
        </w:rPr>
        <w:t xml:space="preserve"> theo quy định</w:t>
      </w:r>
      <w:r w:rsidRPr="00507AD3">
        <w:rPr>
          <w:sz w:val="26"/>
          <w:szCs w:val="26"/>
          <w:shd w:val="clear" w:color="auto" w:fill="FFFFFF"/>
          <w:lang w:val="vi-VN"/>
        </w:rPr>
        <w:t>.</w:t>
      </w:r>
    </w:p>
    <w:p w14:paraId="455C8948" w14:textId="5B516D16" w:rsidR="00472454" w:rsidRPr="00507AD3" w:rsidRDefault="00472454" w:rsidP="001002A1">
      <w:pPr>
        <w:pStyle w:val="Heading2"/>
        <w:numPr>
          <w:ilvl w:val="1"/>
          <w:numId w:val="15"/>
        </w:numPr>
        <w:tabs>
          <w:tab w:val="left" w:pos="851"/>
        </w:tabs>
        <w:spacing w:before="0" w:after="120" w:line="264" w:lineRule="auto"/>
        <w:ind w:left="0" w:firstLine="567"/>
        <w:jc w:val="both"/>
        <w:rPr>
          <w:rFonts w:ascii="Times New Roman" w:hAnsi="Times New Roman" w:cs="Times New Roman"/>
          <w:b/>
          <w:bCs/>
          <w:iCs/>
          <w:color w:val="auto"/>
          <w:shd w:val="clear" w:color="auto" w:fill="FFFFFF"/>
          <w:lang w:val="vi-VN"/>
        </w:rPr>
      </w:pPr>
      <w:bookmarkStart w:id="74" w:name="_Toc7701148"/>
      <w:bookmarkStart w:id="75" w:name="_Toc15166631"/>
      <w:r w:rsidRPr="00507AD3">
        <w:rPr>
          <w:rFonts w:ascii="Times New Roman" w:hAnsi="Times New Roman" w:cs="Times New Roman"/>
          <w:b/>
          <w:bCs/>
          <w:iCs/>
          <w:color w:val="auto"/>
          <w:shd w:val="clear" w:color="auto" w:fill="FFFFFF"/>
          <w:lang w:val="vi-VN"/>
        </w:rPr>
        <w:t>Hướng dẫn vệ sinh môi trường làm việc và chăm sóc trẻ sơ sinh sơ sinh</w:t>
      </w:r>
      <w:bookmarkEnd w:id="74"/>
      <w:bookmarkEnd w:id="75"/>
      <w:r w:rsidRPr="00507AD3">
        <w:rPr>
          <w:rFonts w:ascii="Times New Roman" w:hAnsi="Times New Roman" w:cs="Times New Roman"/>
          <w:b/>
          <w:bCs/>
          <w:iCs/>
          <w:color w:val="auto"/>
          <w:shd w:val="clear" w:color="auto" w:fill="FFFFFF"/>
          <w:lang w:val="vi-VN"/>
        </w:rPr>
        <w:t xml:space="preserve">  </w:t>
      </w:r>
    </w:p>
    <w:p w14:paraId="682087F6" w14:textId="105282A1" w:rsidR="00A54A42" w:rsidRPr="00507AD3" w:rsidRDefault="00A54A42" w:rsidP="00460D60">
      <w:pPr>
        <w:spacing w:after="120" w:line="264" w:lineRule="auto"/>
        <w:ind w:firstLine="567"/>
        <w:jc w:val="both"/>
        <w:rPr>
          <w:sz w:val="26"/>
          <w:szCs w:val="26"/>
        </w:rPr>
      </w:pPr>
      <w:r w:rsidRPr="00507AD3">
        <w:rPr>
          <w:sz w:val="26"/>
          <w:szCs w:val="26"/>
          <w:lang w:val="vi-VN"/>
        </w:rPr>
        <w:t>Mọi khu vực</w:t>
      </w:r>
      <w:r w:rsidR="00A407BF" w:rsidRPr="00507AD3">
        <w:rPr>
          <w:sz w:val="26"/>
          <w:szCs w:val="26"/>
          <w:lang w:val="vi-VN"/>
        </w:rPr>
        <w:t xml:space="preserve"> khám bệnh cho trẻ sơ sinh </w:t>
      </w:r>
      <w:r w:rsidR="002E3E7A" w:rsidRPr="00507AD3">
        <w:rPr>
          <w:sz w:val="26"/>
          <w:szCs w:val="26"/>
          <w:lang w:val="vi-VN"/>
        </w:rPr>
        <w:t xml:space="preserve">bao gồm phòng khám, </w:t>
      </w:r>
      <w:r w:rsidR="00506880" w:rsidRPr="00507AD3">
        <w:rPr>
          <w:sz w:val="26"/>
          <w:szCs w:val="26"/>
          <w:lang w:val="vi-VN"/>
        </w:rPr>
        <w:t>đơn nguyên</w:t>
      </w:r>
      <w:r w:rsidR="00BF11C2" w:rsidRPr="00507AD3">
        <w:rPr>
          <w:sz w:val="26"/>
          <w:szCs w:val="26"/>
          <w:lang w:val="vi-VN"/>
        </w:rPr>
        <w:t xml:space="preserve">, </w:t>
      </w:r>
      <w:r w:rsidR="00506880" w:rsidRPr="00507AD3">
        <w:rPr>
          <w:sz w:val="26"/>
          <w:szCs w:val="26"/>
          <w:lang w:val="vi-VN"/>
        </w:rPr>
        <w:t>khoa sơ sinh, HSTCSS</w:t>
      </w:r>
      <w:r w:rsidRPr="00507AD3">
        <w:rPr>
          <w:sz w:val="26"/>
          <w:szCs w:val="26"/>
          <w:lang w:val="vi-VN"/>
        </w:rPr>
        <w:t xml:space="preserve"> cần được đưa vào đánh giá nguy cơ lây nhiễm </w:t>
      </w:r>
      <w:r w:rsidR="002E3E7A" w:rsidRPr="00507AD3">
        <w:rPr>
          <w:sz w:val="26"/>
          <w:szCs w:val="26"/>
          <w:lang w:val="vi-VN"/>
        </w:rPr>
        <w:t xml:space="preserve">về môi trường </w:t>
      </w:r>
      <w:r w:rsidRPr="00507AD3">
        <w:rPr>
          <w:sz w:val="26"/>
          <w:szCs w:val="26"/>
          <w:lang w:val="vi-VN"/>
        </w:rPr>
        <w:t xml:space="preserve">theo ma trận phân loại các vùng cần vệ sinh bề mặt, máy móc và tần suất vệ sinh do BYT đã ban hành (Hướng dẫn vệ sinh môi trường trong các cơ sở KBCB </w:t>
      </w:r>
      <w:r w:rsidR="00BC7703" w:rsidRPr="00507AD3">
        <w:rPr>
          <w:sz w:val="26"/>
          <w:szCs w:val="26"/>
          <w:lang w:val="vi-VN"/>
        </w:rPr>
        <w:t>ban hành theo Quyết định số 3916/QĐ-BYT ngày 28/8/2017 của Bộ trưởng Bộ Y tế</w:t>
      </w:r>
      <w:r w:rsidRPr="00507AD3">
        <w:rPr>
          <w:sz w:val="26"/>
          <w:szCs w:val="26"/>
          <w:lang w:val="vi-VN"/>
        </w:rPr>
        <w:t>)</w:t>
      </w:r>
      <w:r w:rsidR="00BC7703" w:rsidRPr="00507AD3">
        <w:rPr>
          <w:sz w:val="26"/>
          <w:szCs w:val="26"/>
        </w:rPr>
        <w:t>.</w:t>
      </w:r>
    </w:p>
    <w:p w14:paraId="747F9C85" w14:textId="74231E6F" w:rsidR="00506880" w:rsidRPr="00507AD3" w:rsidRDefault="00506880" w:rsidP="00460D60">
      <w:pPr>
        <w:spacing w:after="120" w:line="264" w:lineRule="auto"/>
        <w:ind w:firstLine="567"/>
        <w:jc w:val="both"/>
        <w:rPr>
          <w:color w:val="FF0000"/>
          <w:sz w:val="26"/>
          <w:szCs w:val="26"/>
          <w:lang w:val="vi-VN"/>
        </w:rPr>
      </w:pPr>
      <w:r w:rsidRPr="00507AD3">
        <w:rPr>
          <w:sz w:val="26"/>
          <w:szCs w:val="26"/>
          <w:lang w:val="vi-VN"/>
        </w:rPr>
        <w:t xml:space="preserve">Huấn luyện </w:t>
      </w:r>
      <w:r w:rsidR="002E3E7A" w:rsidRPr="00507AD3">
        <w:rPr>
          <w:sz w:val="26"/>
          <w:szCs w:val="26"/>
          <w:lang w:val="vi-VN"/>
        </w:rPr>
        <w:t xml:space="preserve">kiến thức, kỹ năng và thái độ thực hành đúng </w:t>
      </w:r>
      <w:r w:rsidRPr="00507AD3">
        <w:rPr>
          <w:sz w:val="26"/>
          <w:szCs w:val="26"/>
          <w:lang w:val="vi-VN"/>
        </w:rPr>
        <w:t xml:space="preserve">cho nhân viên vệ sinh môi trường trong các đơn vị sơ sinh, khoa sơ sinh, khoa HSTC sơ sinh </w:t>
      </w:r>
      <w:r w:rsidR="00BF11C2" w:rsidRPr="00507AD3">
        <w:rPr>
          <w:sz w:val="26"/>
          <w:szCs w:val="26"/>
          <w:lang w:val="vi-VN"/>
        </w:rPr>
        <w:t xml:space="preserve">để họ </w:t>
      </w:r>
      <w:r w:rsidRPr="00507AD3">
        <w:rPr>
          <w:sz w:val="26"/>
          <w:szCs w:val="26"/>
          <w:lang w:val="vi-VN"/>
        </w:rPr>
        <w:t>thành thạo quy trình làm sạch, khử khuẩn vệ sinh môi trường bề mặt và các máy móc chăm sóc</w:t>
      </w:r>
      <w:r w:rsidR="002E3E7A" w:rsidRPr="00507AD3">
        <w:rPr>
          <w:sz w:val="26"/>
          <w:szCs w:val="26"/>
          <w:lang w:val="vi-VN"/>
        </w:rPr>
        <w:t>.</w:t>
      </w:r>
    </w:p>
    <w:p w14:paraId="5EA4895C" w14:textId="3661D203" w:rsidR="00506880" w:rsidRPr="00507AD3" w:rsidRDefault="00506880" w:rsidP="00460D60">
      <w:pPr>
        <w:spacing w:after="120" w:line="264" w:lineRule="auto"/>
        <w:ind w:firstLine="567"/>
        <w:jc w:val="both"/>
        <w:rPr>
          <w:sz w:val="26"/>
          <w:szCs w:val="26"/>
          <w:lang w:val="vi-VN"/>
        </w:rPr>
      </w:pPr>
      <w:r w:rsidRPr="00507AD3">
        <w:rPr>
          <w:sz w:val="26"/>
          <w:szCs w:val="26"/>
          <w:lang w:val="vi-VN"/>
        </w:rPr>
        <w:lastRenderedPageBreak/>
        <w:t xml:space="preserve">Tăng cường giám sát thực hiện quy trình </w:t>
      </w:r>
      <w:r w:rsidR="002E3E7A" w:rsidRPr="00507AD3">
        <w:rPr>
          <w:sz w:val="26"/>
          <w:szCs w:val="26"/>
          <w:lang w:val="vi-VN"/>
        </w:rPr>
        <w:t xml:space="preserve">vệ sinh </w:t>
      </w:r>
      <w:r w:rsidRPr="00507AD3">
        <w:rPr>
          <w:sz w:val="26"/>
          <w:szCs w:val="26"/>
          <w:lang w:val="vi-VN"/>
        </w:rPr>
        <w:t>chính xác</w:t>
      </w:r>
      <w:r w:rsidR="00A54A42" w:rsidRPr="00507AD3">
        <w:rPr>
          <w:sz w:val="26"/>
          <w:szCs w:val="26"/>
          <w:lang w:val="vi-VN"/>
        </w:rPr>
        <w:t xml:space="preserve">, </w:t>
      </w:r>
      <w:r w:rsidRPr="00507AD3">
        <w:rPr>
          <w:sz w:val="26"/>
          <w:szCs w:val="26"/>
          <w:lang w:val="vi-VN"/>
        </w:rPr>
        <w:t>nghiêm ngặt và th</w:t>
      </w:r>
      <w:r w:rsidR="00BF11C2" w:rsidRPr="00507AD3">
        <w:rPr>
          <w:sz w:val="26"/>
          <w:szCs w:val="26"/>
          <w:lang w:val="vi-VN"/>
        </w:rPr>
        <w:t>eo</w:t>
      </w:r>
      <w:r w:rsidRPr="00507AD3">
        <w:rPr>
          <w:sz w:val="26"/>
          <w:szCs w:val="26"/>
          <w:lang w:val="vi-VN"/>
        </w:rPr>
        <w:t xml:space="preserve"> trình tự </w:t>
      </w:r>
      <w:r w:rsidR="00A54A42" w:rsidRPr="00507AD3">
        <w:rPr>
          <w:sz w:val="26"/>
          <w:szCs w:val="26"/>
          <w:lang w:val="vi-VN"/>
        </w:rPr>
        <w:t xml:space="preserve">các khu vực như sau: </w:t>
      </w:r>
      <w:r w:rsidRPr="00507AD3">
        <w:rPr>
          <w:sz w:val="26"/>
          <w:szCs w:val="26"/>
          <w:lang w:val="vi-VN"/>
        </w:rPr>
        <w:t>1</w:t>
      </w:r>
      <w:r w:rsidR="00B60DAB" w:rsidRPr="00507AD3">
        <w:rPr>
          <w:sz w:val="26"/>
          <w:szCs w:val="26"/>
          <w:lang w:val="vi-VN"/>
        </w:rPr>
        <w:t>)</w:t>
      </w:r>
      <w:r w:rsidRPr="00507AD3">
        <w:rPr>
          <w:sz w:val="26"/>
          <w:szCs w:val="26"/>
          <w:lang w:val="vi-VN"/>
        </w:rPr>
        <w:t xml:space="preserve"> Khu vực </w:t>
      </w:r>
      <w:r w:rsidR="00BC7703" w:rsidRPr="00507AD3">
        <w:rPr>
          <w:sz w:val="26"/>
          <w:szCs w:val="26"/>
        </w:rPr>
        <w:t xml:space="preserve">tiếp </w:t>
      </w:r>
      <w:r w:rsidR="00BF11C2" w:rsidRPr="00507AD3">
        <w:rPr>
          <w:sz w:val="26"/>
          <w:szCs w:val="26"/>
          <w:lang w:val="vi-VN"/>
        </w:rPr>
        <w:t>nhận trẻ sơ sinh vào khám và nhập viện</w:t>
      </w:r>
      <w:r w:rsidRPr="00507AD3">
        <w:rPr>
          <w:sz w:val="26"/>
          <w:szCs w:val="26"/>
          <w:lang w:val="vi-VN"/>
        </w:rPr>
        <w:t>; 2</w:t>
      </w:r>
      <w:r w:rsidR="00B60DAB" w:rsidRPr="00507AD3">
        <w:rPr>
          <w:sz w:val="26"/>
          <w:szCs w:val="26"/>
          <w:lang w:val="vi-VN"/>
        </w:rPr>
        <w:t>)</w:t>
      </w:r>
      <w:r w:rsidRPr="00507AD3">
        <w:rPr>
          <w:sz w:val="26"/>
          <w:szCs w:val="26"/>
          <w:lang w:val="vi-VN"/>
        </w:rPr>
        <w:t xml:space="preserve"> Khu vực phụ phục vụ cho chăm sóc và điều trị bệnh; 3</w:t>
      </w:r>
      <w:r w:rsidR="00B60DAB" w:rsidRPr="00507AD3">
        <w:rPr>
          <w:sz w:val="26"/>
          <w:szCs w:val="26"/>
          <w:lang w:val="vi-VN"/>
        </w:rPr>
        <w:t>)</w:t>
      </w:r>
      <w:r w:rsidRPr="00507AD3">
        <w:rPr>
          <w:sz w:val="26"/>
          <w:szCs w:val="26"/>
          <w:lang w:val="vi-VN"/>
        </w:rPr>
        <w:t xml:space="preserve"> </w:t>
      </w:r>
      <w:r w:rsidR="00BF11C2" w:rsidRPr="00507AD3">
        <w:rPr>
          <w:sz w:val="26"/>
          <w:szCs w:val="26"/>
          <w:lang w:val="vi-VN"/>
        </w:rPr>
        <w:t>Khu vực</w:t>
      </w:r>
      <w:r w:rsidRPr="00507AD3">
        <w:rPr>
          <w:sz w:val="26"/>
          <w:szCs w:val="26"/>
          <w:lang w:val="vi-VN"/>
        </w:rPr>
        <w:t xml:space="preserve"> kề cận</w:t>
      </w:r>
      <w:r w:rsidR="00BF11C2" w:rsidRPr="00507AD3">
        <w:rPr>
          <w:sz w:val="26"/>
          <w:szCs w:val="26"/>
          <w:lang w:val="vi-VN"/>
        </w:rPr>
        <w:t xml:space="preserve"> bao gồm các buồng thực hiện vệ sinh khử khuẩn dụng cụ, máy móc, vệ sinh môi trường. Kho đựng vật tư tiêu hao, nhà vệ sinh, hành lang di chuyển,…</w:t>
      </w:r>
      <w:r w:rsidRPr="00507AD3">
        <w:rPr>
          <w:sz w:val="26"/>
          <w:szCs w:val="26"/>
          <w:lang w:val="vi-VN"/>
        </w:rPr>
        <w:t xml:space="preserve">   </w:t>
      </w:r>
    </w:p>
    <w:p w14:paraId="69366FC0" w14:textId="574ECF9D" w:rsidR="00506880" w:rsidRPr="00507AD3" w:rsidRDefault="00506880" w:rsidP="00460D60">
      <w:pPr>
        <w:spacing w:after="120" w:line="264" w:lineRule="auto"/>
        <w:ind w:firstLine="567"/>
        <w:jc w:val="both"/>
        <w:rPr>
          <w:sz w:val="26"/>
          <w:szCs w:val="26"/>
          <w:lang w:val="vi-VN"/>
        </w:rPr>
      </w:pPr>
      <w:r w:rsidRPr="00507AD3">
        <w:rPr>
          <w:sz w:val="26"/>
          <w:szCs w:val="26"/>
          <w:lang w:val="vi-VN"/>
        </w:rPr>
        <w:t>Ch</w:t>
      </w:r>
      <w:r w:rsidR="00A54A42" w:rsidRPr="00507AD3">
        <w:rPr>
          <w:sz w:val="26"/>
          <w:szCs w:val="26"/>
          <w:lang w:val="vi-VN"/>
        </w:rPr>
        <w:t>ỉ sử dụng ch</w:t>
      </w:r>
      <w:r w:rsidRPr="00507AD3">
        <w:rPr>
          <w:sz w:val="26"/>
          <w:szCs w:val="26"/>
          <w:lang w:val="vi-VN"/>
        </w:rPr>
        <w:t>ất tẩy rửa khử khuẩn</w:t>
      </w:r>
      <w:r w:rsidR="00BF11C2" w:rsidRPr="00507AD3">
        <w:rPr>
          <w:sz w:val="26"/>
          <w:szCs w:val="26"/>
          <w:lang w:val="vi-VN"/>
        </w:rPr>
        <w:t xml:space="preserve"> được phép sử dụng cho vệ sinh môi trường chăm sóc trẻ sơ sinh như các chất có chứa chlorin, amonium bậc 4, phenol ở nhiều nồng độ khác nhau,</w:t>
      </w:r>
      <w:r w:rsidRPr="00507AD3">
        <w:rPr>
          <w:sz w:val="26"/>
          <w:szCs w:val="26"/>
          <w:lang w:val="vi-VN"/>
        </w:rPr>
        <w:t xml:space="preserve"> </w:t>
      </w:r>
      <w:r w:rsidR="002E3E7A" w:rsidRPr="00507AD3">
        <w:rPr>
          <w:sz w:val="26"/>
          <w:szCs w:val="26"/>
          <w:lang w:val="vi-VN"/>
        </w:rPr>
        <w:t xml:space="preserve">và được cấp phép lưu hành, các hoá chất </w:t>
      </w:r>
      <w:r w:rsidRPr="00507AD3">
        <w:rPr>
          <w:sz w:val="26"/>
          <w:szCs w:val="26"/>
          <w:lang w:val="vi-VN"/>
        </w:rPr>
        <w:t>luôn có sẵn, và thích ứng với nhiều loại bề mặt, không làm hỏng các bề mặt vệ sinh và không gây kích ứng cho trẻ.</w:t>
      </w:r>
    </w:p>
    <w:p w14:paraId="49043D8C" w14:textId="1FEA3714" w:rsidR="00506880" w:rsidRPr="00507AD3" w:rsidRDefault="00506880" w:rsidP="00460D60">
      <w:pPr>
        <w:spacing w:after="120" w:line="264" w:lineRule="auto"/>
        <w:ind w:firstLine="567"/>
        <w:jc w:val="both"/>
        <w:rPr>
          <w:sz w:val="26"/>
          <w:szCs w:val="26"/>
          <w:lang w:val="vi-VN"/>
        </w:rPr>
      </w:pPr>
      <w:r w:rsidRPr="00507AD3">
        <w:rPr>
          <w:sz w:val="26"/>
          <w:szCs w:val="26"/>
          <w:lang w:val="vi-VN"/>
        </w:rPr>
        <w:t xml:space="preserve">Trong quá trình làm sạch, không được để bụi phát tán vào không khí. Nên sử dụng kỹ thuật lau ẩm để loại bỏ bụi và chất thải mới </w:t>
      </w:r>
      <w:r w:rsidR="00BF11C2" w:rsidRPr="00507AD3">
        <w:rPr>
          <w:sz w:val="26"/>
          <w:szCs w:val="26"/>
          <w:lang w:val="vi-VN"/>
        </w:rPr>
        <w:t xml:space="preserve">sau đó </w:t>
      </w:r>
      <w:r w:rsidRPr="00507AD3">
        <w:rPr>
          <w:sz w:val="26"/>
          <w:szCs w:val="26"/>
          <w:lang w:val="vi-VN"/>
        </w:rPr>
        <w:t>được lau ướt bằng</w:t>
      </w:r>
      <w:r w:rsidR="00BF11C2" w:rsidRPr="00507AD3">
        <w:rPr>
          <w:sz w:val="26"/>
          <w:szCs w:val="26"/>
          <w:lang w:val="vi-VN"/>
        </w:rPr>
        <w:t xml:space="preserve"> giẻ lau bề mặt,</w:t>
      </w:r>
      <w:r w:rsidRPr="00507AD3">
        <w:rPr>
          <w:sz w:val="26"/>
          <w:szCs w:val="26"/>
          <w:lang w:val="vi-VN"/>
        </w:rPr>
        <w:t xml:space="preserve"> lau nhà </w:t>
      </w:r>
      <w:r w:rsidR="00BF11C2" w:rsidRPr="00507AD3">
        <w:rPr>
          <w:sz w:val="26"/>
          <w:szCs w:val="26"/>
          <w:lang w:val="vi-VN"/>
        </w:rPr>
        <w:t>được thấm</w:t>
      </w:r>
      <w:r w:rsidRPr="00507AD3">
        <w:rPr>
          <w:sz w:val="26"/>
          <w:szCs w:val="26"/>
          <w:lang w:val="vi-VN"/>
        </w:rPr>
        <w:t xml:space="preserve"> dung dịch tẩy rửa, khử khuẩn. Tải lau nên được giặt bằng máy và sấy khô hoàn toàn </w:t>
      </w:r>
      <w:r w:rsidR="00BF11C2" w:rsidRPr="00507AD3">
        <w:rPr>
          <w:sz w:val="26"/>
          <w:szCs w:val="26"/>
          <w:lang w:val="vi-VN"/>
        </w:rPr>
        <w:t xml:space="preserve">và sử dụng </w:t>
      </w:r>
      <w:r w:rsidRPr="00507AD3">
        <w:rPr>
          <w:sz w:val="26"/>
          <w:szCs w:val="26"/>
          <w:lang w:val="vi-VN"/>
        </w:rPr>
        <w:t xml:space="preserve">hàng ngày. </w:t>
      </w:r>
    </w:p>
    <w:p w14:paraId="42B9F12F" w14:textId="245342C2" w:rsidR="00506880" w:rsidRPr="00507AD3" w:rsidRDefault="00506880" w:rsidP="00460D60">
      <w:pPr>
        <w:spacing w:after="120" w:line="264" w:lineRule="auto"/>
        <w:ind w:firstLine="567"/>
        <w:jc w:val="both"/>
        <w:rPr>
          <w:color w:val="000000" w:themeColor="text1"/>
          <w:sz w:val="26"/>
          <w:szCs w:val="26"/>
          <w:lang w:val="vi-VN"/>
        </w:rPr>
      </w:pPr>
      <w:r w:rsidRPr="00507AD3">
        <w:rPr>
          <w:sz w:val="26"/>
          <w:szCs w:val="26"/>
          <w:lang w:val="vi-VN"/>
        </w:rPr>
        <w:t xml:space="preserve">Các bề mặt bị ô nhiễm bởi mẫu bệnh phẩm </w:t>
      </w:r>
      <w:r w:rsidR="00BF11C2" w:rsidRPr="00507AD3">
        <w:rPr>
          <w:sz w:val="26"/>
          <w:szCs w:val="26"/>
          <w:lang w:val="vi-VN"/>
        </w:rPr>
        <w:t xml:space="preserve">lấy </w:t>
      </w:r>
      <w:r w:rsidRPr="00507AD3">
        <w:rPr>
          <w:sz w:val="26"/>
          <w:szCs w:val="26"/>
          <w:lang w:val="vi-VN"/>
        </w:rPr>
        <w:t>từ bệnh nhân hoặc sự cố đổ tràn</w:t>
      </w:r>
      <w:r w:rsidR="00BF11C2" w:rsidRPr="00507AD3">
        <w:rPr>
          <w:sz w:val="26"/>
          <w:szCs w:val="26"/>
          <w:lang w:val="vi-VN"/>
        </w:rPr>
        <w:t xml:space="preserve"> máu, dịch</w:t>
      </w:r>
      <w:r w:rsidRPr="00507AD3">
        <w:rPr>
          <w:sz w:val="26"/>
          <w:szCs w:val="26"/>
          <w:lang w:val="vi-VN"/>
        </w:rPr>
        <w:t xml:space="preserve"> </w:t>
      </w:r>
      <w:r w:rsidR="00A54A42" w:rsidRPr="00507AD3">
        <w:rPr>
          <w:sz w:val="26"/>
          <w:szCs w:val="26"/>
          <w:lang w:val="vi-VN"/>
        </w:rPr>
        <w:t xml:space="preserve">hoặc hoá chất </w:t>
      </w:r>
      <w:r w:rsidR="00BF11C2" w:rsidRPr="00507AD3">
        <w:rPr>
          <w:sz w:val="26"/>
          <w:szCs w:val="26"/>
          <w:lang w:val="vi-VN"/>
        </w:rPr>
        <w:t>do bất cẩn</w:t>
      </w:r>
      <w:r w:rsidR="00A54A42" w:rsidRPr="00507AD3">
        <w:rPr>
          <w:sz w:val="26"/>
          <w:szCs w:val="26"/>
          <w:lang w:val="vi-VN"/>
        </w:rPr>
        <w:t>,</w:t>
      </w:r>
      <w:r w:rsidR="00BF11C2" w:rsidRPr="00507AD3">
        <w:rPr>
          <w:sz w:val="26"/>
          <w:szCs w:val="26"/>
          <w:lang w:val="vi-VN"/>
        </w:rPr>
        <w:t xml:space="preserve"> </w:t>
      </w:r>
      <w:r w:rsidRPr="00507AD3">
        <w:rPr>
          <w:sz w:val="26"/>
          <w:szCs w:val="26"/>
          <w:lang w:val="vi-VN"/>
        </w:rPr>
        <w:t xml:space="preserve">cần được làm sạch cẩn thận và khử khuẩn ngay lập tức với </w:t>
      </w:r>
      <w:r w:rsidRPr="00507AD3">
        <w:rPr>
          <w:color w:val="000000" w:themeColor="text1"/>
          <w:sz w:val="26"/>
          <w:szCs w:val="26"/>
          <w:lang w:val="vi-VN"/>
        </w:rPr>
        <w:t xml:space="preserve">dụng cụ chuyên dụng (xem thêm hướng dẫn xử lý đổ tràn máu, dịch và hoá chất trong hướng dẫn khử khuẩn môi trường bề mặt trong các cơ sở của BYT).  </w:t>
      </w:r>
    </w:p>
    <w:p w14:paraId="61C7D1AD" w14:textId="30D35ABF" w:rsidR="00506880" w:rsidRPr="00507AD3" w:rsidRDefault="00506880" w:rsidP="00460D60">
      <w:pPr>
        <w:spacing w:after="120" w:line="264" w:lineRule="auto"/>
        <w:ind w:firstLine="567"/>
        <w:jc w:val="both"/>
        <w:rPr>
          <w:sz w:val="26"/>
          <w:szCs w:val="26"/>
          <w:lang w:val="vi-VN"/>
        </w:rPr>
      </w:pPr>
      <w:r w:rsidRPr="00507AD3">
        <w:rPr>
          <w:sz w:val="26"/>
          <w:szCs w:val="26"/>
          <w:lang w:val="vi-VN"/>
        </w:rPr>
        <w:t xml:space="preserve"> Dụng cụ dùng cho vệ sinh môi trường cũng phải được để vào nơi quy định, vệ sinh sạch sẽ và bảo quản nơi khô ráo. Nên có phòng lưu giữ dụng cụ vệ sinh, nơi để đổ chất thải là các dịch tiết và để xử lý dụng cụ sau khi vệ sinh môi trường trong các khu vực.</w:t>
      </w:r>
    </w:p>
    <w:p w14:paraId="49C3B662" w14:textId="24439C82" w:rsidR="00506880" w:rsidRPr="00507AD3" w:rsidRDefault="001C0107" w:rsidP="00460D60">
      <w:pPr>
        <w:spacing w:after="120" w:line="264" w:lineRule="auto"/>
        <w:ind w:firstLine="567"/>
        <w:jc w:val="both"/>
        <w:rPr>
          <w:sz w:val="26"/>
          <w:szCs w:val="26"/>
          <w:lang w:val="vi-VN"/>
        </w:rPr>
      </w:pPr>
      <w:r w:rsidRPr="00507AD3">
        <w:rPr>
          <w:sz w:val="26"/>
          <w:szCs w:val="26"/>
        </w:rPr>
        <w:t>X</w:t>
      </w:r>
      <w:r w:rsidR="00506880" w:rsidRPr="00507AD3">
        <w:rPr>
          <w:sz w:val="26"/>
          <w:szCs w:val="26"/>
          <w:lang w:val="vi-VN"/>
        </w:rPr>
        <w:t xml:space="preserve">ử lý chất thải </w:t>
      </w:r>
      <w:r w:rsidRPr="00507AD3">
        <w:rPr>
          <w:sz w:val="26"/>
          <w:szCs w:val="26"/>
        </w:rPr>
        <w:t>theo quy định</w:t>
      </w:r>
      <w:r w:rsidR="005F0207" w:rsidRPr="00507AD3">
        <w:rPr>
          <w:sz w:val="26"/>
          <w:szCs w:val="26"/>
          <w:lang w:val="vi-VN"/>
        </w:rPr>
        <w:t xml:space="preserve">: </w:t>
      </w:r>
      <w:r w:rsidR="00506880" w:rsidRPr="00507AD3">
        <w:rPr>
          <w:sz w:val="26"/>
          <w:szCs w:val="26"/>
          <w:lang w:val="vi-VN"/>
        </w:rPr>
        <w:t xml:space="preserve">(xem thêm thông tư liên tịch số 58/TTLT- BYT và Bộ tài nguyên môi trường: Hướng dẫn xử lý chất thải trong các cơ sở KBCB). </w:t>
      </w:r>
    </w:p>
    <w:p w14:paraId="3E5C7620" w14:textId="5F232706" w:rsidR="00472454" w:rsidRPr="00507AD3" w:rsidRDefault="00EC7F00" w:rsidP="001002A1">
      <w:pPr>
        <w:pStyle w:val="Heading2"/>
        <w:numPr>
          <w:ilvl w:val="1"/>
          <w:numId w:val="15"/>
        </w:numPr>
        <w:tabs>
          <w:tab w:val="left" w:pos="851"/>
        </w:tabs>
        <w:spacing w:before="0" w:after="120" w:line="264" w:lineRule="auto"/>
        <w:ind w:left="0" w:firstLine="567"/>
        <w:jc w:val="both"/>
        <w:rPr>
          <w:rFonts w:ascii="Times New Roman" w:hAnsi="Times New Roman" w:cs="Times New Roman"/>
          <w:b/>
          <w:bCs/>
          <w:iCs/>
          <w:color w:val="auto"/>
          <w:shd w:val="clear" w:color="auto" w:fill="FFFFFF"/>
          <w:lang w:val="vi-VN"/>
        </w:rPr>
      </w:pPr>
      <w:bookmarkStart w:id="76" w:name="_Toc15166632"/>
      <w:bookmarkStart w:id="77" w:name="_Toc7701149"/>
      <w:r w:rsidRPr="00507AD3">
        <w:rPr>
          <w:rFonts w:ascii="Times New Roman" w:hAnsi="Times New Roman" w:cs="Times New Roman"/>
          <w:b/>
          <w:bCs/>
          <w:iCs/>
          <w:color w:val="auto"/>
          <w:shd w:val="clear" w:color="auto" w:fill="FFFFFF"/>
          <w:lang w:val="vi-VN"/>
        </w:rPr>
        <w:t>Hướng dẫn x</w:t>
      </w:r>
      <w:r w:rsidR="00472454" w:rsidRPr="00507AD3">
        <w:rPr>
          <w:rFonts w:ascii="Times New Roman" w:hAnsi="Times New Roman" w:cs="Times New Roman"/>
          <w:b/>
          <w:bCs/>
          <w:iCs/>
          <w:color w:val="auto"/>
          <w:shd w:val="clear" w:color="auto" w:fill="FFFFFF"/>
          <w:lang w:val="vi-VN"/>
        </w:rPr>
        <w:t>ử lý trang thiết bị, phương tiện, dụng cụ</w:t>
      </w:r>
      <w:bookmarkEnd w:id="76"/>
      <w:r w:rsidR="00472454" w:rsidRPr="00507AD3">
        <w:rPr>
          <w:rFonts w:ascii="Times New Roman" w:hAnsi="Times New Roman" w:cs="Times New Roman"/>
          <w:b/>
          <w:bCs/>
          <w:iCs/>
          <w:color w:val="auto"/>
          <w:shd w:val="clear" w:color="auto" w:fill="FFFFFF"/>
          <w:lang w:val="vi-VN"/>
        </w:rPr>
        <w:t xml:space="preserve"> </w:t>
      </w:r>
      <w:bookmarkEnd w:id="77"/>
      <w:r w:rsidR="00B60DAB" w:rsidRPr="00507AD3">
        <w:rPr>
          <w:rFonts w:ascii="Times New Roman" w:hAnsi="Times New Roman" w:cs="Times New Roman"/>
          <w:b/>
          <w:bCs/>
          <w:iCs/>
          <w:color w:val="auto"/>
          <w:shd w:val="clear" w:color="auto" w:fill="FFFFFF"/>
          <w:lang w:val="vi-VN"/>
        </w:rPr>
        <w:t xml:space="preserve"> </w:t>
      </w:r>
    </w:p>
    <w:p w14:paraId="7C2C8569" w14:textId="07A0A251" w:rsidR="00EC7F00" w:rsidRPr="00507AD3" w:rsidRDefault="001002A1" w:rsidP="00460D60">
      <w:pPr>
        <w:spacing w:after="120" w:line="264" w:lineRule="auto"/>
        <w:ind w:firstLine="567"/>
        <w:jc w:val="both"/>
        <w:rPr>
          <w:iCs/>
          <w:sz w:val="26"/>
          <w:szCs w:val="26"/>
          <w:lang w:val="vi-VN"/>
        </w:rPr>
      </w:pPr>
      <w:r w:rsidRPr="00507AD3">
        <w:rPr>
          <w:iCs/>
          <w:sz w:val="26"/>
          <w:szCs w:val="26"/>
          <w:lang w:val="vi-VN"/>
        </w:rPr>
        <w:t>6</w:t>
      </w:r>
      <w:r w:rsidR="00B60DAB" w:rsidRPr="00507AD3">
        <w:rPr>
          <w:iCs/>
          <w:sz w:val="26"/>
          <w:szCs w:val="26"/>
          <w:lang w:val="vi-VN"/>
        </w:rPr>
        <w:t xml:space="preserve">.1. </w:t>
      </w:r>
      <w:r w:rsidR="00EC7F00" w:rsidRPr="00507AD3">
        <w:rPr>
          <w:iCs/>
          <w:sz w:val="26"/>
          <w:szCs w:val="26"/>
          <w:lang w:val="vi-VN"/>
        </w:rPr>
        <w:t>Hướng dẫn vệ sinh khử khuẩn máy móc, phương tiện chăm sóc trẻ sơ sinh</w:t>
      </w:r>
    </w:p>
    <w:p w14:paraId="5306FA8A" w14:textId="5DA915A4" w:rsidR="00472454" w:rsidRPr="00507AD3" w:rsidRDefault="00EC7F00" w:rsidP="00460D60">
      <w:pPr>
        <w:spacing w:after="120" w:line="264" w:lineRule="auto"/>
        <w:ind w:firstLine="567"/>
        <w:jc w:val="both"/>
        <w:rPr>
          <w:sz w:val="26"/>
          <w:szCs w:val="26"/>
          <w:shd w:val="clear" w:color="auto" w:fill="FFFFFF"/>
          <w:lang w:val="vi-VN"/>
        </w:rPr>
      </w:pPr>
      <w:r w:rsidRPr="00507AD3">
        <w:rPr>
          <w:sz w:val="26"/>
          <w:szCs w:val="26"/>
          <w:shd w:val="clear" w:color="auto" w:fill="FFFFFF"/>
          <w:lang w:val="vi-VN"/>
        </w:rPr>
        <w:t xml:space="preserve">Các máy móc và phương tiện </w:t>
      </w:r>
      <w:r w:rsidR="00343823" w:rsidRPr="00507AD3">
        <w:rPr>
          <w:sz w:val="26"/>
          <w:szCs w:val="26"/>
          <w:shd w:val="clear" w:color="auto" w:fill="FFFFFF"/>
          <w:lang w:val="vi-VN"/>
        </w:rPr>
        <w:t>sử dụng trong chăm sóc trẻ sơ sinh bao gồm: hệ thống giúp thở (CPAP, m</w:t>
      </w:r>
      <w:r w:rsidR="00472454" w:rsidRPr="00507AD3">
        <w:rPr>
          <w:sz w:val="26"/>
          <w:szCs w:val="26"/>
          <w:shd w:val="clear" w:color="auto" w:fill="FFFFFF"/>
          <w:lang w:val="vi-VN"/>
        </w:rPr>
        <w:t>áy thở</w:t>
      </w:r>
      <w:r w:rsidR="00343823" w:rsidRPr="00507AD3">
        <w:rPr>
          <w:sz w:val="26"/>
          <w:szCs w:val="26"/>
          <w:shd w:val="clear" w:color="auto" w:fill="FFFFFF"/>
          <w:lang w:val="vi-VN"/>
        </w:rPr>
        <w:t>)</w:t>
      </w:r>
      <w:r w:rsidR="00DE6B29" w:rsidRPr="00507AD3">
        <w:rPr>
          <w:sz w:val="26"/>
          <w:szCs w:val="26"/>
          <w:shd w:val="clear" w:color="auto" w:fill="FFFFFF"/>
          <w:lang w:val="vi-VN"/>
        </w:rPr>
        <w:t xml:space="preserve">, </w:t>
      </w:r>
      <w:r w:rsidR="00A54A42" w:rsidRPr="00507AD3">
        <w:rPr>
          <w:sz w:val="26"/>
          <w:szCs w:val="26"/>
          <w:shd w:val="clear" w:color="auto" w:fill="FFFFFF"/>
          <w:lang w:val="vi-VN"/>
        </w:rPr>
        <w:t>h</w:t>
      </w:r>
      <w:r w:rsidR="00472454" w:rsidRPr="00507AD3">
        <w:rPr>
          <w:sz w:val="26"/>
          <w:szCs w:val="26"/>
          <w:shd w:val="clear" w:color="auto" w:fill="FFFFFF"/>
          <w:lang w:val="vi-VN"/>
        </w:rPr>
        <w:t>ệ thống cung cấp o</w:t>
      </w:r>
      <w:r w:rsidR="00343823" w:rsidRPr="00507AD3">
        <w:rPr>
          <w:sz w:val="26"/>
          <w:szCs w:val="26"/>
          <w:shd w:val="clear" w:color="auto" w:fill="FFFFFF"/>
          <w:lang w:val="vi-VN"/>
        </w:rPr>
        <w:t>xy</w:t>
      </w:r>
      <w:r w:rsidR="00DE6B29" w:rsidRPr="00507AD3">
        <w:rPr>
          <w:sz w:val="26"/>
          <w:szCs w:val="26"/>
          <w:shd w:val="clear" w:color="auto" w:fill="FFFFFF"/>
          <w:lang w:val="vi-VN"/>
        </w:rPr>
        <w:t>, h</w:t>
      </w:r>
      <w:r w:rsidR="00472454" w:rsidRPr="00507AD3">
        <w:rPr>
          <w:sz w:val="26"/>
          <w:szCs w:val="26"/>
          <w:shd w:val="clear" w:color="auto" w:fill="FFFFFF"/>
          <w:lang w:val="vi-VN"/>
        </w:rPr>
        <w:t>ệ thống theo dõi chỉ số sinh tồn</w:t>
      </w:r>
      <w:r w:rsidR="00F65CA6" w:rsidRPr="00507AD3">
        <w:rPr>
          <w:sz w:val="26"/>
          <w:szCs w:val="26"/>
          <w:shd w:val="clear" w:color="auto" w:fill="FFFFFF"/>
          <w:lang w:val="vi-VN"/>
        </w:rPr>
        <w:t>, m</w:t>
      </w:r>
      <w:r w:rsidR="00472454" w:rsidRPr="00507AD3">
        <w:rPr>
          <w:sz w:val="26"/>
          <w:szCs w:val="26"/>
          <w:shd w:val="clear" w:color="auto" w:fill="FFFFFF"/>
          <w:lang w:val="vi-VN"/>
        </w:rPr>
        <w:t>áy hút dịch</w:t>
      </w:r>
      <w:r w:rsidR="00343823" w:rsidRPr="00507AD3">
        <w:rPr>
          <w:sz w:val="26"/>
          <w:szCs w:val="26"/>
          <w:shd w:val="clear" w:color="auto" w:fill="FFFFFF"/>
          <w:lang w:val="vi-VN"/>
        </w:rPr>
        <w:t xml:space="preserve">, </w:t>
      </w:r>
      <w:r w:rsidR="00BC3082" w:rsidRPr="00507AD3">
        <w:rPr>
          <w:sz w:val="26"/>
          <w:szCs w:val="26"/>
          <w:shd w:val="clear" w:color="auto" w:fill="FFFFFF"/>
          <w:lang w:val="vi-VN"/>
        </w:rPr>
        <w:t>m</w:t>
      </w:r>
      <w:r w:rsidR="00472454" w:rsidRPr="00507AD3">
        <w:rPr>
          <w:sz w:val="26"/>
          <w:szCs w:val="26"/>
          <w:shd w:val="clear" w:color="auto" w:fill="FFFFFF"/>
          <w:lang w:val="vi-VN"/>
        </w:rPr>
        <w:t xml:space="preserve">áy </w:t>
      </w:r>
      <w:r w:rsidR="00BC3082" w:rsidRPr="00507AD3">
        <w:rPr>
          <w:sz w:val="26"/>
          <w:szCs w:val="26"/>
          <w:shd w:val="clear" w:color="auto" w:fill="FFFFFF"/>
          <w:lang w:val="vi-VN"/>
        </w:rPr>
        <w:t>bơm tiêm tự động</w:t>
      </w:r>
      <w:r w:rsidR="00A54A42" w:rsidRPr="00507AD3">
        <w:rPr>
          <w:sz w:val="26"/>
          <w:szCs w:val="26"/>
          <w:shd w:val="clear" w:color="auto" w:fill="FFFFFF"/>
          <w:lang w:val="vi-VN"/>
        </w:rPr>
        <w:t>, máy hút đàm, máy siêu âm, đo điện tim,….</w:t>
      </w:r>
      <w:r w:rsidR="005D6D68" w:rsidRPr="00507AD3">
        <w:rPr>
          <w:sz w:val="26"/>
          <w:szCs w:val="26"/>
          <w:shd w:val="clear" w:color="auto" w:fill="FFFFFF"/>
          <w:lang w:val="vi-VN"/>
        </w:rPr>
        <w:t xml:space="preserve"> </w:t>
      </w:r>
      <w:r w:rsidR="00A54A42" w:rsidRPr="00507AD3">
        <w:rPr>
          <w:sz w:val="26"/>
          <w:szCs w:val="26"/>
          <w:shd w:val="clear" w:color="auto" w:fill="FFFFFF"/>
          <w:lang w:val="vi-VN"/>
        </w:rPr>
        <w:t xml:space="preserve">Cần phải có quy trình vệ sinh, khử khuẩn và nhân viên thực hiện phải tuân thủ nghiêm </w:t>
      </w:r>
      <w:r w:rsidR="006F68A8" w:rsidRPr="00507AD3">
        <w:rPr>
          <w:sz w:val="26"/>
          <w:szCs w:val="26"/>
          <w:shd w:val="clear" w:color="auto" w:fill="FFFFFF"/>
          <w:lang w:val="vi-VN"/>
        </w:rPr>
        <w:t>ngặt.</w:t>
      </w:r>
    </w:p>
    <w:p w14:paraId="4DC66177" w14:textId="46922D54" w:rsidR="00343823" w:rsidRPr="00507AD3" w:rsidRDefault="00343823" w:rsidP="00460D60">
      <w:pPr>
        <w:spacing w:after="120" w:line="264" w:lineRule="auto"/>
        <w:ind w:firstLine="567"/>
        <w:jc w:val="both"/>
        <w:rPr>
          <w:sz w:val="26"/>
          <w:szCs w:val="26"/>
          <w:shd w:val="clear" w:color="auto" w:fill="FFFFFF"/>
          <w:lang w:val="vi-VN"/>
        </w:rPr>
      </w:pPr>
      <w:r w:rsidRPr="00507AD3">
        <w:rPr>
          <w:sz w:val="26"/>
          <w:szCs w:val="26"/>
          <w:shd w:val="clear" w:color="auto" w:fill="FFFFFF"/>
          <w:lang w:val="vi-VN"/>
        </w:rPr>
        <w:tab/>
        <w:t xml:space="preserve">Việc vệ sinh khử khuẩn, bảo trì, bảo dưỡng phải được lên lịch hàng ngày, hàng tuần và hàng tháng, có phân công người chịu trách nhiệm thực hiện và họ phải được huấn luyện, đào tạo sao cho đảm bảo không có nguy cơ lây nhiễm </w:t>
      </w:r>
      <w:r w:rsidR="006F68A8" w:rsidRPr="00507AD3">
        <w:rPr>
          <w:sz w:val="26"/>
          <w:szCs w:val="26"/>
          <w:shd w:val="clear" w:color="auto" w:fill="FFFFFF"/>
          <w:lang w:val="vi-VN"/>
        </w:rPr>
        <w:t>c</w:t>
      </w:r>
      <w:r w:rsidRPr="00507AD3">
        <w:rPr>
          <w:sz w:val="26"/>
          <w:szCs w:val="26"/>
          <w:shd w:val="clear" w:color="auto" w:fill="FFFFFF"/>
          <w:lang w:val="vi-VN"/>
        </w:rPr>
        <w:t>ho trẻ sơ sinh</w:t>
      </w:r>
      <w:r w:rsidR="00811735" w:rsidRPr="00507AD3">
        <w:rPr>
          <w:sz w:val="26"/>
          <w:szCs w:val="26"/>
          <w:shd w:val="clear" w:color="auto" w:fill="FFFFFF"/>
          <w:lang w:val="vi-VN"/>
        </w:rPr>
        <w:t>.</w:t>
      </w:r>
    </w:p>
    <w:p w14:paraId="70E1BD10" w14:textId="2DE4BE55" w:rsidR="004465FE" w:rsidRPr="00507AD3" w:rsidRDefault="002E3E7A" w:rsidP="00460D60">
      <w:pPr>
        <w:spacing w:after="120" w:line="264" w:lineRule="auto"/>
        <w:ind w:firstLine="567"/>
        <w:jc w:val="both"/>
        <w:rPr>
          <w:sz w:val="26"/>
          <w:szCs w:val="26"/>
          <w:shd w:val="clear" w:color="auto" w:fill="FFFFFF"/>
          <w:lang w:val="vi-VN"/>
        </w:rPr>
      </w:pPr>
      <w:r w:rsidRPr="00507AD3">
        <w:rPr>
          <w:sz w:val="26"/>
          <w:szCs w:val="26"/>
          <w:shd w:val="clear" w:color="auto" w:fill="FFFFFF"/>
          <w:lang w:val="vi-VN"/>
        </w:rPr>
        <w:t>Đối với trẻ sơ sinh, k</w:t>
      </w:r>
      <w:r w:rsidR="004465FE" w:rsidRPr="00507AD3">
        <w:rPr>
          <w:sz w:val="26"/>
          <w:szCs w:val="26"/>
          <w:shd w:val="clear" w:color="auto" w:fill="FFFFFF"/>
          <w:lang w:val="vi-VN"/>
        </w:rPr>
        <w:t xml:space="preserve">hi vệ sinh, khử khuẩn giường, máy móc </w:t>
      </w:r>
      <w:r w:rsidRPr="00507AD3">
        <w:rPr>
          <w:sz w:val="26"/>
          <w:szCs w:val="26"/>
          <w:shd w:val="clear" w:color="auto" w:fill="FFFFFF"/>
          <w:lang w:val="vi-VN"/>
        </w:rPr>
        <w:t xml:space="preserve">đã và đang </w:t>
      </w:r>
      <w:r w:rsidR="003F63A2" w:rsidRPr="00507AD3">
        <w:rPr>
          <w:sz w:val="26"/>
          <w:szCs w:val="26"/>
          <w:shd w:val="clear" w:color="auto" w:fill="FFFFFF"/>
          <w:lang w:val="vi-VN"/>
        </w:rPr>
        <w:t xml:space="preserve">sử dụng ở trẻ sơ sinh </w:t>
      </w:r>
      <w:r w:rsidRPr="00507AD3">
        <w:rPr>
          <w:sz w:val="26"/>
          <w:szCs w:val="26"/>
          <w:shd w:val="clear" w:color="auto" w:fill="FFFFFF"/>
          <w:lang w:val="vi-VN"/>
        </w:rPr>
        <w:t xml:space="preserve">phải hết sức cẩn thẩn. Đối với giường và máy móc không sử dụng </w:t>
      </w:r>
      <w:r w:rsidR="004465FE" w:rsidRPr="00507AD3">
        <w:rPr>
          <w:sz w:val="26"/>
          <w:szCs w:val="26"/>
          <w:shd w:val="clear" w:color="auto" w:fill="FFFFFF"/>
          <w:lang w:val="vi-VN"/>
        </w:rPr>
        <w:t>nên mang ra bên ngoài</w:t>
      </w:r>
      <w:r w:rsidRPr="00507AD3">
        <w:rPr>
          <w:sz w:val="26"/>
          <w:szCs w:val="26"/>
          <w:shd w:val="clear" w:color="auto" w:fill="FFFFFF"/>
          <w:lang w:val="vi-VN"/>
        </w:rPr>
        <w:t xml:space="preserve"> xử lý</w:t>
      </w:r>
      <w:r w:rsidR="004465FE" w:rsidRPr="00507AD3">
        <w:rPr>
          <w:sz w:val="26"/>
          <w:szCs w:val="26"/>
          <w:shd w:val="clear" w:color="auto" w:fill="FFFFFF"/>
          <w:lang w:val="vi-VN"/>
        </w:rPr>
        <w:t xml:space="preserve"> hoặc</w:t>
      </w:r>
      <w:r w:rsidRPr="00507AD3">
        <w:rPr>
          <w:sz w:val="26"/>
          <w:szCs w:val="26"/>
          <w:shd w:val="clear" w:color="auto" w:fill="FFFFFF"/>
          <w:lang w:val="vi-VN"/>
        </w:rPr>
        <w:t xml:space="preserve"> chỉ xử lý</w:t>
      </w:r>
      <w:r w:rsidR="004465FE" w:rsidRPr="00507AD3">
        <w:rPr>
          <w:sz w:val="26"/>
          <w:szCs w:val="26"/>
          <w:shd w:val="clear" w:color="auto" w:fill="FFFFFF"/>
          <w:lang w:val="vi-VN"/>
        </w:rPr>
        <w:t xml:space="preserve"> khi không có trẻ nằm và điều trị</w:t>
      </w:r>
      <w:r w:rsidRPr="00507AD3">
        <w:rPr>
          <w:sz w:val="26"/>
          <w:szCs w:val="26"/>
          <w:shd w:val="clear" w:color="auto" w:fill="FFFFFF"/>
          <w:lang w:val="vi-VN"/>
        </w:rPr>
        <w:t xml:space="preserve"> nếu không đem ra ngoài được</w:t>
      </w:r>
      <w:r w:rsidR="004465FE" w:rsidRPr="00507AD3">
        <w:rPr>
          <w:sz w:val="26"/>
          <w:szCs w:val="26"/>
          <w:shd w:val="clear" w:color="auto" w:fill="FFFFFF"/>
          <w:lang w:val="vi-VN"/>
        </w:rPr>
        <w:t>, tránh gây kích ứng hoá chất khử khuẩn cho trẻ.</w:t>
      </w:r>
    </w:p>
    <w:p w14:paraId="68466371" w14:textId="6EDC3929" w:rsidR="00472454" w:rsidRPr="00507AD3" w:rsidRDefault="001002A1" w:rsidP="00460D60">
      <w:pPr>
        <w:spacing w:after="120" w:line="264" w:lineRule="auto"/>
        <w:ind w:firstLine="567"/>
        <w:jc w:val="both"/>
        <w:rPr>
          <w:iCs/>
          <w:sz w:val="26"/>
          <w:szCs w:val="26"/>
          <w:lang w:val="vi-VN"/>
        </w:rPr>
      </w:pPr>
      <w:r w:rsidRPr="00507AD3">
        <w:rPr>
          <w:iCs/>
          <w:sz w:val="26"/>
          <w:szCs w:val="26"/>
          <w:lang w:val="vi-VN"/>
        </w:rPr>
        <w:t>6</w:t>
      </w:r>
      <w:r w:rsidR="00506880" w:rsidRPr="00507AD3">
        <w:rPr>
          <w:iCs/>
          <w:sz w:val="26"/>
          <w:szCs w:val="26"/>
          <w:lang w:val="vi-VN"/>
        </w:rPr>
        <w:t>.</w:t>
      </w:r>
      <w:r w:rsidR="00343823" w:rsidRPr="00507AD3">
        <w:rPr>
          <w:iCs/>
          <w:sz w:val="26"/>
          <w:szCs w:val="26"/>
          <w:lang w:val="vi-VN"/>
        </w:rPr>
        <w:t xml:space="preserve">2. </w:t>
      </w:r>
      <w:r w:rsidR="00AE4CDE" w:rsidRPr="00507AD3">
        <w:rPr>
          <w:iCs/>
          <w:sz w:val="26"/>
          <w:szCs w:val="26"/>
          <w:lang w:val="vi-VN"/>
        </w:rPr>
        <w:t xml:space="preserve">Khử </w:t>
      </w:r>
      <w:r w:rsidR="00343823" w:rsidRPr="00507AD3">
        <w:rPr>
          <w:iCs/>
          <w:sz w:val="26"/>
          <w:szCs w:val="26"/>
          <w:lang w:val="vi-VN"/>
        </w:rPr>
        <w:t>khuẩn tiệt khuẩn các</w:t>
      </w:r>
      <w:r w:rsidR="00472454" w:rsidRPr="00507AD3">
        <w:rPr>
          <w:iCs/>
          <w:sz w:val="26"/>
          <w:szCs w:val="26"/>
          <w:lang w:val="vi-VN"/>
        </w:rPr>
        <w:t xml:space="preserve"> dụng cụ y tế </w:t>
      </w:r>
      <w:r w:rsidR="00343823" w:rsidRPr="00507AD3">
        <w:rPr>
          <w:iCs/>
          <w:sz w:val="26"/>
          <w:szCs w:val="26"/>
          <w:lang w:val="vi-VN"/>
        </w:rPr>
        <w:t>dùng lại trong chăm só</w:t>
      </w:r>
      <w:r w:rsidR="006F68A8" w:rsidRPr="00507AD3">
        <w:rPr>
          <w:iCs/>
          <w:sz w:val="26"/>
          <w:szCs w:val="26"/>
          <w:lang w:val="vi-VN"/>
        </w:rPr>
        <w:t>c</w:t>
      </w:r>
      <w:r w:rsidR="00343823" w:rsidRPr="00507AD3">
        <w:rPr>
          <w:iCs/>
          <w:sz w:val="26"/>
          <w:szCs w:val="26"/>
          <w:lang w:val="vi-VN"/>
        </w:rPr>
        <w:t xml:space="preserve"> trẻ sơ sinh</w:t>
      </w:r>
    </w:p>
    <w:p w14:paraId="6F61D9BD" w14:textId="07AE11DF" w:rsidR="00343823" w:rsidRPr="00507AD3" w:rsidRDefault="006F68A8" w:rsidP="00460D60">
      <w:pPr>
        <w:shd w:val="clear" w:color="auto" w:fill="FFFFFF" w:themeFill="background1"/>
        <w:spacing w:after="120" w:line="264" w:lineRule="auto"/>
        <w:ind w:firstLine="567"/>
        <w:jc w:val="both"/>
        <w:rPr>
          <w:sz w:val="26"/>
          <w:szCs w:val="26"/>
          <w:shd w:val="clear" w:color="auto" w:fill="FFFFFF"/>
          <w:lang w:val="vi-VN"/>
        </w:rPr>
      </w:pPr>
      <w:r w:rsidRPr="00507AD3">
        <w:rPr>
          <w:sz w:val="26"/>
          <w:szCs w:val="26"/>
          <w:shd w:val="clear" w:color="auto" w:fill="FFFFFF"/>
          <w:lang w:val="vi-VN"/>
        </w:rPr>
        <w:t xml:space="preserve">Cũng như chăm sóc các bệnh nhi khác, </w:t>
      </w:r>
      <w:r w:rsidR="00343823" w:rsidRPr="00507AD3">
        <w:rPr>
          <w:sz w:val="26"/>
          <w:szCs w:val="26"/>
          <w:shd w:val="clear" w:color="auto" w:fill="FFFFFF"/>
          <w:lang w:val="vi-VN"/>
        </w:rPr>
        <w:t>có rất nhiều dụng cụ dùng trong chăm sóc sơ sinh</w:t>
      </w:r>
      <w:r w:rsidRPr="00507AD3">
        <w:rPr>
          <w:sz w:val="26"/>
          <w:szCs w:val="26"/>
          <w:shd w:val="clear" w:color="auto" w:fill="FFFFFF"/>
          <w:lang w:val="vi-VN"/>
        </w:rPr>
        <w:t xml:space="preserve"> và điều trị</w:t>
      </w:r>
      <w:r w:rsidR="00343823" w:rsidRPr="00507AD3">
        <w:rPr>
          <w:sz w:val="26"/>
          <w:szCs w:val="26"/>
          <w:shd w:val="clear" w:color="auto" w:fill="FFFFFF"/>
          <w:lang w:val="vi-VN"/>
        </w:rPr>
        <w:t xml:space="preserve"> được sử dụng lại trong các cơ sở KBCB như dụng cụ làm thủ thuật, phẫu thuật, dụng cụ chăm sóc</w:t>
      </w:r>
      <w:r w:rsidRPr="00507AD3">
        <w:rPr>
          <w:sz w:val="26"/>
          <w:szCs w:val="26"/>
          <w:shd w:val="clear" w:color="auto" w:fill="FFFFFF"/>
          <w:lang w:val="vi-VN"/>
        </w:rPr>
        <w:t xml:space="preserve"> tất cả đều được phân loại và lựa chọn phương pháp xử lý </w:t>
      </w:r>
      <w:r w:rsidRPr="00507AD3">
        <w:rPr>
          <w:sz w:val="26"/>
          <w:szCs w:val="26"/>
          <w:shd w:val="clear" w:color="auto" w:fill="FFFFFF"/>
          <w:lang w:val="vi-VN"/>
        </w:rPr>
        <w:lastRenderedPageBreak/>
        <w:t xml:space="preserve">giống nhau trong toàn bệnh viện </w:t>
      </w:r>
      <w:r w:rsidR="00343823" w:rsidRPr="00507AD3">
        <w:rPr>
          <w:sz w:val="26"/>
          <w:szCs w:val="26"/>
          <w:shd w:val="clear" w:color="auto" w:fill="FFFFFF"/>
          <w:lang w:val="vi-VN"/>
        </w:rPr>
        <w:t xml:space="preserve">(xem thêm </w:t>
      </w:r>
      <w:r w:rsidR="00F160C3" w:rsidRPr="00507AD3">
        <w:rPr>
          <w:sz w:val="26"/>
          <w:szCs w:val="26"/>
          <w:shd w:val="clear" w:color="auto" w:fill="FFFFFF"/>
        </w:rPr>
        <w:t>H</w:t>
      </w:r>
      <w:r w:rsidR="00343823" w:rsidRPr="00507AD3">
        <w:rPr>
          <w:sz w:val="26"/>
          <w:szCs w:val="26"/>
          <w:shd w:val="clear" w:color="auto" w:fill="FFFFFF"/>
          <w:lang w:val="vi-VN"/>
        </w:rPr>
        <w:t>ướng dẫn khử khuẩn tiệt khuẩn dụng cụ dùng tại cho ng</w:t>
      </w:r>
      <w:r w:rsidR="00811735" w:rsidRPr="00507AD3">
        <w:rPr>
          <w:sz w:val="26"/>
          <w:szCs w:val="26"/>
          <w:shd w:val="clear" w:color="auto" w:fill="FFFFFF"/>
          <w:lang w:val="vi-VN"/>
        </w:rPr>
        <w:t>ười</w:t>
      </w:r>
      <w:r w:rsidR="005F45D7" w:rsidRPr="00507AD3">
        <w:rPr>
          <w:sz w:val="26"/>
          <w:szCs w:val="26"/>
          <w:shd w:val="clear" w:color="auto" w:fill="FFFFFF"/>
          <w:lang w:val="vi-VN"/>
        </w:rPr>
        <w:t xml:space="preserve"> bệnh trong các cơ sở KBCB của BYT ban hành 2012).</w:t>
      </w:r>
    </w:p>
    <w:p w14:paraId="17EB12E3" w14:textId="41344248" w:rsidR="0015282F" w:rsidRPr="00507AD3" w:rsidRDefault="00A65AA2" w:rsidP="00460D60">
      <w:pPr>
        <w:shd w:val="clear" w:color="auto" w:fill="FFFFFF" w:themeFill="background1"/>
        <w:spacing w:after="120" w:line="264" w:lineRule="auto"/>
        <w:ind w:firstLine="567"/>
        <w:jc w:val="both"/>
        <w:rPr>
          <w:sz w:val="26"/>
          <w:szCs w:val="26"/>
          <w:shd w:val="clear" w:color="auto" w:fill="FFFFFF"/>
          <w:lang w:val="vi-VN"/>
        </w:rPr>
      </w:pPr>
      <w:r w:rsidRPr="00507AD3">
        <w:rPr>
          <w:sz w:val="26"/>
          <w:szCs w:val="26"/>
          <w:shd w:val="clear" w:color="auto" w:fill="FFFFFF"/>
          <w:lang w:val="vi-VN"/>
        </w:rPr>
        <w:t>C</w:t>
      </w:r>
      <w:r w:rsidR="005F45D7" w:rsidRPr="00507AD3">
        <w:rPr>
          <w:sz w:val="26"/>
          <w:szCs w:val="26"/>
          <w:shd w:val="clear" w:color="auto" w:fill="FFFFFF"/>
          <w:lang w:val="vi-VN"/>
        </w:rPr>
        <w:t xml:space="preserve">ác dụng cụ chỉ cho phép dùng một lần rồi bỏ, cần tuân thủ nghiêm ngặt hướng dẫn của nhà sản xuất </w:t>
      </w:r>
      <w:r w:rsidR="006F68A8" w:rsidRPr="00507AD3">
        <w:rPr>
          <w:sz w:val="26"/>
          <w:szCs w:val="26"/>
          <w:shd w:val="clear" w:color="auto" w:fill="FFFFFF"/>
          <w:lang w:val="vi-VN"/>
        </w:rPr>
        <w:t xml:space="preserve">khi </w:t>
      </w:r>
      <w:r w:rsidR="005F45D7" w:rsidRPr="00507AD3">
        <w:rPr>
          <w:sz w:val="26"/>
          <w:szCs w:val="26"/>
          <w:shd w:val="clear" w:color="auto" w:fill="FFFFFF"/>
          <w:lang w:val="vi-VN"/>
        </w:rPr>
        <w:t>dùng. Trong trường hợp tái sử dụng lại cần cân nhắc những vấn đề đặt ra khi xử lý lại như: có đủ điều kiện để khử</w:t>
      </w:r>
      <w:r w:rsidR="001C0107" w:rsidRPr="00507AD3">
        <w:rPr>
          <w:sz w:val="26"/>
          <w:szCs w:val="26"/>
          <w:shd w:val="clear" w:color="auto" w:fill="FFFFFF"/>
        </w:rPr>
        <w:t xml:space="preserve"> khuẩn</w:t>
      </w:r>
      <w:r w:rsidR="005F45D7" w:rsidRPr="00507AD3">
        <w:rPr>
          <w:sz w:val="26"/>
          <w:szCs w:val="26"/>
          <w:shd w:val="clear" w:color="auto" w:fill="FFFFFF"/>
          <w:lang w:val="vi-VN"/>
        </w:rPr>
        <w:t xml:space="preserve">, tiệt khuẩn lại không, dụng cụ sau khử, tiệt khuẩn lại chất lượng có </w:t>
      </w:r>
      <w:r w:rsidR="0015282F" w:rsidRPr="00507AD3">
        <w:rPr>
          <w:sz w:val="26"/>
          <w:szCs w:val="26"/>
          <w:shd w:val="clear" w:color="auto" w:fill="FFFFFF"/>
          <w:lang w:val="vi-VN"/>
        </w:rPr>
        <w:t>c</w:t>
      </w:r>
      <w:r w:rsidR="005F45D7" w:rsidRPr="00507AD3">
        <w:rPr>
          <w:sz w:val="26"/>
          <w:szCs w:val="26"/>
          <w:shd w:val="clear" w:color="auto" w:fill="FFFFFF"/>
          <w:lang w:val="vi-VN"/>
        </w:rPr>
        <w:t>òn</w:t>
      </w:r>
      <w:r w:rsidR="0015282F" w:rsidRPr="00507AD3">
        <w:rPr>
          <w:sz w:val="26"/>
          <w:szCs w:val="26"/>
          <w:shd w:val="clear" w:color="auto" w:fill="FFFFFF"/>
          <w:lang w:val="vi-VN"/>
        </w:rPr>
        <w:t xml:space="preserve"> </w:t>
      </w:r>
      <w:r w:rsidR="005F45D7" w:rsidRPr="00507AD3">
        <w:rPr>
          <w:sz w:val="26"/>
          <w:szCs w:val="26"/>
          <w:shd w:val="clear" w:color="auto" w:fill="FFFFFF"/>
          <w:lang w:val="vi-VN"/>
        </w:rPr>
        <w:t>đảm bảo không</w:t>
      </w:r>
      <w:r w:rsidR="0015282F" w:rsidRPr="00507AD3">
        <w:rPr>
          <w:sz w:val="26"/>
          <w:szCs w:val="26"/>
          <w:shd w:val="clear" w:color="auto" w:fill="FFFFFF"/>
          <w:lang w:val="vi-VN"/>
        </w:rPr>
        <w:t xml:space="preserve"> và đặc biệt phải xây dựng phiếu theo dõi dụng cụ và người bệnh sau khi sử dụng các dụng cụ dùng một lần rồi bỏ được tái sử dụng lại. </w:t>
      </w:r>
    </w:p>
    <w:p w14:paraId="44078407" w14:textId="7E08E7C0" w:rsidR="004601F6" w:rsidRPr="00507AD3" w:rsidRDefault="001002A1" w:rsidP="00460D60">
      <w:pPr>
        <w:spacing w:after="120" w:line="264" w:lineRule="auto"/>
        <w:ind w:firstLine="567"/>
        <w:jc w:val="both"/>
        <w:rPr>
          <w:iCs/>
          <w:sz w:val="26"/>
          <w:szCs w:val="26"/>
          <w:lang w:val="vi-VN"/>
        </w:rPr>
      </w:pPr>
      <w:r w:rsidRPr="00507AD3">
        <w:rPr>
          <w:iCs/>
          <w:sz w:val="26"/>
          <w:szCs w:val="26"/>
          <w:lang w:val="vi-VN"/>
        </w:rPr>
        <w:t>6</w:t>
      </w:r>
      <w:r w:rsidR="00343823" w:rsidRPr="00507AD3">
        <w:rPr>
          <w:iCs/>
          <w:sz w:val="26"/>
          <w:szCs w:val="26"/>
          <w:lang w:val="vi-VN"/>
        </w:rPr>
        <w:t>.</w:t>
      </w:r>
      <w:r w:rsidR="00B60DAB" w:rsidRPr="00507AD3">
        <w:rPr>
          <w:iCs/>
          <w:sz w:val="26"/>
          <w:szCs w:val="26"/>
          <w:lang w:val="vi-VN"/>
        </w:rPr>
        <w:t>3.</w:t>
      </w:r>
      <w:r w:rsidR="004601F6" w:rsidRPr="00507AD3">
        <w:rPr>
          <w:iCs/>
          <w:sz w:val="26"/>
          <w:szCs w:val="26"/>
          <w:lang w:val="vi-VN"/>
        </w:rPr>
        <w:t xml:space="preserve"> Một số thực hành không áp dụng trong khu vực H</w:t>
      </w:r>
      <w:r w:rsidR="00811735" w:rsidRPr="00507AD3">
        <w:rPr>
          <w:iCs/>
          <w:sz w:val="26"/>
          <w:szCs w:val="26"/>
          <w:lang w:val="vi-VN"/>
        </w:rPr>
        <w:t>ồi sức tích cực sơ sinh</w:t>
      </w:r>
    </w:p>
    <w:p w14:paraId="30403F3F" w14:textId="3CA252C8" w:rsidR="00472454" w:rsidRPr="00507AD3" w:rsidRDefault="004601F6" w:rsidP="00460D60">
      <w:pPr>
        <w:spacing w:after="120" w:line="264" w:lineRule="auto"/>
        <w:ind w:firstLine="567"/>
        <w:jc w:val="both"/>
        <w:rPr>
          <w:bCs/>
          <w:iCs/>
          <w:sz w:val="26"/>
          <w:szCs w:val="26"/>
          <w:lang w:val="vi-VN"/>
        </w:rPr>
      </w:pPr>
      <w:r w:rsidRPr="00507AD3">
        <w:rPr>
          <w:bCs/>
          <w:iCs/>
          <w:sz w:val="26"/>
          <w:szCs w:val="26"/>
          <w:lang w:val="vi-VN"/>
        </w:rPr>
        <w:t>- M</w:t>
      </w:r>
      <w:r w:rsidR="00472454" w:rsidRPr="00507AD3">
        <w:rPr>
          <w:bCs/>
          <w:iCs/>
          <w:sz w:val="26"/>
          <w:szCs w:val="26"/>
          <w:lang w:val="vi-VN"/>
        </w:rPr>
        <w:t xml:space="preserve">àn cửa, thảm </w:t>
      </w:r>
      <w:r w:rsidR="006F68A8" w:rsidRPr="00507AD3">
        <w:rPr>
          <w:bCs/>
          <w:iCs/>
          <w:sz w:val="26"/>
          <w:szCs w:val="26"/>
          <w:lang w:val="vi-VN"/>
        </w:rPr>
        <w:t>không nên sử dụng trong các khu vực chăm sóc trẻ do nguy cơ giữ bụi, không vệ sinh hàng ngày được và là nơi lưu trú, phát tán của các tác nhân gây bệnh. Trong trường hợp có sử dụng màn cửa nên chọn loại vải có khả năng diệt khuẩn.</w:t>
      </w:r>
    </w:p>
    <w:p w14:paraId="4D21F466" w14:textId="2FE544E6" w:rsidR="006F68A8" w:rsidRPr="00507AD3" w:rsidRDefault="004601F6" w:rsidP="00460D60">
      <w:pPr>
        <w:spacing w:after="120" w:line="264" w:lineRule="auto"/>
        <w:ind w:firstLine="567"/>
        <w:jc w:val="both"/>
        <w:rPr>
          <w:sz w:val="26"/>
          <w:szCs w:val="26"/>
          <w:shd w:val="clear" w:color="auto" w:fill="FFFFFF"/>
          <w:lang w:val="vi-VN"/>
        </w:rPr>
      </w:pPr>
      <w:r w:rsidRPr="00507AD3">
        <w:rPr>
          <w:sz w:val="26"/>
          <w:szCs w:val="26"/>
          <w:shd w:val="clear" w:color="auto" w:fill="FFFFFF"/>
          <w:lang w:val="vi-VN"/>
        </w:rPr>
        <w:t xml:space="preserve">- </w:t>
      </w:r>
      <w:r w:rsidR="001C0107" w:rsidRPr="00507AD3">
        <w:rPr>
          <w:sz w:val="26"/>
          <w:szCs w:val="26"/>
          <w:shd w:val="clear" w:color="auto" w:fill="FFFFFF"/>
        </w:rPr>
        <w:t xml:space="preserve">Không khuyến cáo </w:t>
      </w:r>
      <w:r w:rsidR="001C0107" w:rsidRPr="00507AD3">
        <w:rPr>
          <w:bCs/>
          <w:iCs/>
          <w:sz w:val="26"/>
          <w:szCs w:val="26"/>
        </w:rPr>
        <w:t>s</w:t>
      </w:r>
      <w:r w:rsidR="002E3E7A" w:rsidRPr="00507AD3">
        <w:rPr>
          <w:bCs/>
          <w:iCs/>
          <w:sz w:val="26"/>
          <w:szCs w:val="26"/>
          <w:lang w:val="vi-VN"/>
        </w:rPr>
        <w:t>ử dụng hoa và cây cảnh</w:t>
      </w:r>
      <w:r w:rsidR="006F68A8" w:rsidRPr="00507AD3">
        <w:rPr>
          <w:sz w:val="26"/>
          <w:szCs w:val="26"/>
          <w:shd w:val="clear" w:color="auto" w:fill="FFFFFF"/>
          <w:lang w:val="vi-VN"/>
        </w:rPr>
        <w:t xml:space="preserve"> ở đơn vị HSTCSS. Ở các khoa chăm sóc trẻ sơ sinh khoẻ mạnh, khu vực hành chính có thể sử dụng, song phải có kế hoạch chăm sóc để tránh làm ẩm, vấy bẩn gia tăng nguy cơ lây nhiễm cho trẻ sơ sinh.</w:t>
      </w:r>
    </w:p>
    <w:p w14:paraId="3F53D22B" w14:textId="4DF6C9D1" w:rsidR="00472454" w:rsidRPr="00507AD3" w:rsidRDefault="00472454" w:rsidP="001002A1">
      <w:pPr>
        <w:pStyle w:val="Heading2"/>
        <w:numPr>
          <w:ilvl w:val="1"/>
          <w:numId w:val="15"/>
        </w:numPr>
        <w:tabs>
          <w:tab w:val="left" w:pos="851"/>
        </w:tabs>
        <w:spacing w:before="0" w:after="120" w:line="264" w:lineRule="auto"/>
        <w:ind w:left="0" w:firstLine="567"/>
        <w:jc w:val="both"/>
        <w:rPr>
          <w:rFonts w:ascii="Times New Roman" w:hAnsi="Times New Roman" w:cs="Times New Roman"/>
          <w:b/>
          <w:color w:val="auto"/>
          <w:shd w:val="clear" w:color="auto" w:fill="FFFFFF"/>
          <w:lang w:val="vi-VN"/>
        </w:rPr>
      </w:pPr>
      <w:bookmarkStart w:id="78" w:name="_Toc7701150"/>
      <w:bookmarkStart w:id="79" w:name="_Toc13583678"/>
      <w:bookmarkStart w:id="80" w:name="_Toc15163642"/>
      <w:bookmarkStart w:id="81" w:name="_Toc15166633"/>
      <w:r w:rsidRPr="00507AD3">
        <w:rPr>
          <w:rFonts w:ascii="Times New Roman" w:hAnsi="Times New Roman" w:cs="Times New Roman"/>
          <w:b/>
          <w:color w:val="auto"/>
          <w:shd w:val="clear" w:color="auto" w:fill="FFFFFF"/>
          <w:lang w:val="vi-VN"/>
        </w:rPr>
        <w:t>Hướn</w:t>
      </w:r>
      <w:r w:rsidRPr="00507AD3">
        <w:rPr>
          <w:rFonts w:ascii="Times New Roman" w:hAnsi="Times New Roman" w:cs="Times New Roman"/>
          <w:b/>
          <w:bCs/>
          <w:iCs/>
          <w:color w:val="auto"/>
          <w:shd w:val="clear" w:color="auto" w:fill="FFFFFF"/>
          <w:lang w:val="vi-VN"/>
        </w:rPr>
        <w:t>g</w:t>
      </w:r>
      <w:r w:rsidRPr="00507AD3">
        <w:rPr>
          <w:rFonts w:ascii="Times New Roman" w:hAnsi="Times New Roman" w:cs="Times New Roman"/>
          <w:b/>
          <w:color w:val="auto"/>
          <w:shd w:val="clear" w:color="auto" w:fill="FFFFFF"/>
          <w:lang w:val="vi-VN"/>
        </w:rPr>
        <w:t xml:space="preserve"> dẫn </w:t>
      </w:r>
      <w:r w:rsidR="00AE3900" w:rsidRPr="00507AD3">
        <w:rPr>
          <w:rFonts w:ascii="Times New Roman" w:hAnsi="Times New Roman" w:cs="Times New Roman"/>
          <w:b/>
          <w:color w:val="auto"/>
          <w:shd w:val="clear" w:color="auto" w:fill="FFFFFF"/>
          <w:lang w:val="vi-VN"/>
        </w:rPr>
        <w:t>phòng ngừa</w:t>
      </w:r>
      <w:r w:rsidRPr="00507AD3">
        <w:rPr>
          <w:rFonts w:ascii="Times New Roman" w:hAnsi="Times New Roman" w:cs="Times New Roman"/>
          <w:b/>
          <w:color w:val="auto"/>
          <w:shd w:val="clear" w:color="auto" w:fill="FFFFFF"/>
          <w:lang w:val="vi-VN"/>
        </w:rPr>
        <w:t xml:space="preserve"> một số NKBV ở trẻ sơ sinh</w:t>
      </w:r>
      <w:bookmarkEnd w:id="78"/>
      <w:bookmarkEnd w:id="79"/>
      <w:r w:rsidRPr="00507AD3">
        <w:rPr>
          <w:rFonts w:ascii="Times New Roman" w:hAnsi="Times New Roman" w:cs="Times New Roman"/>
          <w:b/>
          <w:color w:val="auto"/>
          <w:shd w:val="clear" w:color="auto" w:fill="FFFFFF"/>
          <w:lang w:val="vi-VN"/>
        </w:rPr>
        <w:t xml:space="preserve"> </w:t>
      </w:r>
      <w:r w:rsidR="000B5D41" w:rsidRPr="00507AD3">
        <w:rPr>
          <w:rFonts w:ascii="Times New Roman" w:hAnsi="Times New Roman" w:cs="Times New Roman"/>
          <w:b/>
          <w:color w:val="auto"/>
          <w:shd w:val="clear" w:color="auto" w:fill="FFFFFF"/>
          <w:lang w:val="vi-VN"/>
        </w:rPr>
        <w:t>thường gặp</w:t>
      </w:r>
      <w:bookmarkEnd w:id="80"/>
      <w:bookmarkEnd w:id="81"/>
    </w:p>
    <w:p w14:paraId="0DB2947D" w14:textId="5A73A20B" w:rsidR="00472454" w:rsidRPr="00507AD3" w:rsidRDefault="001002A1" w:rsidP="00460D60">
      <w:pPr>
        <w:shd w:val="clear" w:color="auto" w:fill="FFFFFF" w:themeFill="background1"/>
        <w:spacing w:after="120" w:line="264" w:lineRule="auto"/>
        <w:ind w:firstLine="567"/>
        <w:jc w:val="both"/>
        <w:rPr>
          <w:color w:val="000000" w:themeColor="text1"/>
          <w:sz w:val="26"/>
          <w:szCs w:val="26"/>
          <w:shd w:val="clear" w:color="auto" w:fill="FFFFFF"/>
          <w:lang w:val="vi-VN"/>
        </w:rPr>
      </w:pPr>
      <w:r w:rsidRPr="00507AD3">
        <w:rPr>
          <w:color w:val="000000" w:themeColor="text1"/>
          <w:sz w:val="26"/>
          <w:szCs w:val="26"/>
          <w:shd w:val="clear" w:color="auto" w:fill="FFFFFF"/>
          <w:lang w:val="vi-VN"/>
        </w:rPr>
        <w:t>7</w:t>
      </w:r>
      <w:r w:rsidR="00B60DAB" w:rsidRPr="00507AD3">
        <w:rPr>
          <w:color w:val="000000" w:themeColor="text1"/>
          <w:sz w:val="26"/>
          <w:szCs w:val="26"/>
          <w:shd w:val="clear" w:color="auto" w:fill="FFFFFF"/>
          <w:lang w:val="vi-VN"/>
        </w:rPr>
        <w:t>.1</w:t>
      </w:r>
      <w:r w:rsidR="00472454" w:rsidRPr="00507AD3">
        <w:rPr>
          <w:color w:val="000000" w:themeColor="text1"/>
          <w:sz w:val="26"/>
          <w:szCs w:val="26"/>
          <w:shd w:val="clear" w:color="auto" w:fill="FFFFFF"/>
          <w:lang w:val="vi-VN"/>
        </w:rPr>
        <w:t xml:space="preserve">. </w:t>
      </w:r>
      <w:r w:rsidR="00AE3900" w:rsidRPr="00507AD3">
        <w:rPr>
          <w:color w:val="000000" w:themeColor="text1"/>
          <w:sz w:val="26"/>
          <w:szCs w:val="26"/>
          <w:shd w:val="clear" w:color="auto" w:fill="FFFFFF"/>
          <w:lang w:val="vi-VN"/>
        </w:rPr>
        <w:t>N</w:t>
      </w:r>
      <w:r w:rsidR="00472454" w:rsidRPr="00507AD3">
        <w:rPr>
          <w:color w:val="000000" w:themeColor="text1"/>
          <w:sz w:val="26"/>
          <w:szCs w:val="26"/>
          <w:shd w:val="clear" w:color="auto" w:fill="FFFFFF"/>
          <w:lang w:val="vi-VN"/>
        </w:rPr>
        <w:t xml:space="preserve">hiễm khuẩn huyết </w:t>
      </w:r>
      <w:r w:rsidR="00AE3900" w:rsidRPr="00507AD3">
        <w:rPr>
          <w:color w:val="000000" w:themeColor="text1"/>
          <w:sz w:val="26"/>
          <w:szCs w:val="26"/>
          <w:shd w:val="clear" w:color="auto" w:fill="FFFFFF"/>
          <w:lang w:val="vi-VN"/>
        </w:rPr>
        <w:t xml:space="preserve">ở trẻ </w:t>
      </w:r>
      <w:r w:rsidR="00472454" w:rsidRPr="00507AD3">
        <w:rPr>
          <w:color w:val="000000" w:themeColor="text1"/>
          <w:sz w:val="26"/>
          <w:szCs w:val="26"/>
          <w:shd w:val="clear" w:color="auto" w:fill="FFFFFF"/>
          <w:lang w:val="vi-VN"/>
        </w:rPr>
        <w:t xml:space="preserve">có đặt </w:t>
      </w:r>
      <w:r w:rsidR="00171456" w:rsidRPr="00507AD3">
        <w:rPr>
          <w:color w:val="000000" w:themeColor="text1"/>
          <w:sz w:val="26"/>
          <w:szCs w:val="26"/>
          <w:shd w:val="clear" w:color="auto" w:fill="FFFFFF"/>
          <w:lang w:val="vi-VN"/>
        </w:rPr>
        <w:t>catheter mạch m</w:t>
      </w:r>
      <w:r w:rsidR="00F01F2F" w:rsidRPr="00507AD3">
        <w:rPr>
          <w:color w:val="000000" w:themeColor="text1"/>
          <w:sz w:val="26"/>
          <w:szCs w:val="26"/>
          <w:shd w:val="clear" w:color="auto" w:fill="FFFFFF"/>
          <w:lang w:val="vi-VN"/>
        </w:rPr>
        <w:t>áu</w:t>
      </w:r>
    </w:p>
    <w:p w14:paraId="16F74339" w14:textId="108CCFE0" w:rsidR="00472454" w:rsidRPr="00507AD3" w:rsidRDefault="00472454" w:rsidP="00460D60">
      <w:pPr>
        <w:shd w:val="clear" w:color="auto" w:fill="FFFFFF" w:themeFill="background1"/>
        <w:spacing w:after="120" w:line="264" w:lineRule="auto"/>
        <w:ind w:firstLine="567"/>
        <w:jc w:val="both"/>
        <w:rPr>
          <w:sz w:val="26"/>
          <w:szCs w:val="26"/>
          <w:shd w:val="clear" w:color="auto" w:fill="FFFFFF"/>
          <w:lang w:val="vi-VN"/>
        </w:rPr>
      </w:pPr>
      <w:r w:rsidRPr="00507AD3">
        <w:rPr>
          <w:sz w:val="26"/>
          <w:szCs w:val="26"/>
          <w:shd w:val="clear" w:color="auto" w:fill="FFFFFF"/>
          <w:lang w:val="vi-VN"/>
        </w:rPr>
        <w:t xml:space="preserve">Nhiễm </w:t>
      </w:r>
      <w:r w:rsidR="004465FE" w:rsidRPr="00507AD3">
        <w:rPr>
          <w:sz w:val="26"/>
          <w:szCs w:val="26"/>
          <w:shd w:val="clear" w:color="auto" w:fill="FFFFFF"/>
          <w:lang w:val="vi-VN"/>
        </w:rPr>
        <w:t>khuẩn</w:t>
      </w:r>
      <w:r w:rsidRPr="00507AD3">
        <w:rPr>
          <w:sz w:val="26"/>
          <w:szCs w:val="26"/>
          <w:shd w:val="clear" w:color="auto" w:fill="FFFFFF"/>
          <w:lang w:val="vi-VN"/>
        </w:rPr>
        <w:t xml:space="preserve"> </w:t>
      </w:r>
      <w:r w:rsidR="004465FE" w:rsidRPr="00507AD3">
        <w:rPr>
          <w:sz w:val="26"/>
          <w:szCs w:val="26"/>
          <w:shd w:val="clear" w:color="auto" w:fill="FFFFFF"/>
          <w:lang w:val="vi-VN"/>
        </w:rPr>
        <w:t>huyết</w:t>
      </w:r>
      <w:r w:rsidRPr="00507AD3">
        <w:rPr>
          <w:sz w:val="26"/>
          <w:szCs w:val="26"/>
          <w:shd w:val="clear" w:color="auto" w:fill="FFFFFF"/>
          <w:lang w:val="vi-VN"/>
        </w:rPr>
        <w:t xml:space="preserve"> liên quan đến </w:t>
      </w:r>
      <w:r w:rsidR="004465FE" w:rsidRPr="00507AD3">
        <w:rPr>
          <w:sz w:val="26"/>
          <w:szCs w:val="26"/>
          <w:shd w:val="clear" w:color="auto" w:fill="FFFFFF"/>
          <w:lang w:val="vi-VN"/>
        </w:rPr>
        <w:t>c</w:t>
      </w:r>
      <w:r w:rsidRPr="00507AD3">
        <w:rPr>
          <w:sz w:val="26"/>
          <w:szCs w:val="26"/>
          <w:shd w:val="clear" w:color="auto" w:fill="FFFFFF"/>
          <w:lang w:val="vi-VN"/>
        </w:rPr>
        <w:t xml:space="preserve">atheter </w:t>
      </w:r>
      <w:r w:rsidR="004465FE" w:rsidRPr="00507AD3">
        <w:rPr>
          <w:sz w:val="26"/>
          <w:szCs w:val="26"/>
          <w:shd w:val="clear" w:color="auto" w:fill="FFFFFF"/>
          <w:lang w:val="vi-VN"/>
        </w:rPr>
        <w:t xml:space="preserve">mạch máu </w:t>
      </w:r>
      <w:r w:rsidRPr="00507AD3">
        <w:rPr>
          <w:sz w:val="26"/>
          <w:szCs w:val="26"/>
          <w:shd w:val="clear" w:color="auto" w:fill="FFFFFF"/>
          <w:lang w:val="vi-VN"/>
        </w:rPr>
        <w:t xml:space="preserve">phổ biến nhất </w:t>
      </w:r>
      <w:r w:rsidR="0043729A" w:rsidRPr="00507AD3">
        <w:rPr>
          <w:sz w:val="26"/>
          <w:szCs w:val="26"/>
          <w:shd w:val="clear" w:color="auto" w:fill="FFFFFF"/>
          <w:lang w:val="vi-VN"/>
        </w:rPr>
        <w:t xml:space="preserve">trong </w:t>
      </w:r>
      <w:r w:rsidR="004465FE" w:rsidRPr="00507AD3">
        <w:rPr>
          <w:sz w:val="26"/>
          <w:szCs w:val="26"/>
          <w:shd w:val="clear" w:color="auto" w:fill="FFFFFF"/>
          <w:lang w:val="vi-VN"/>
        </w:rPr>
        <w:t xml:space="preserve">các nhiễm khuẩn do </w:t>
      </w:r>
      <w:r w:rsidR="0043729A" w:rsidRPr="00507AD3">
        <w:rPr>
          <w:sz w:val="26"/>
          <w:szCs w:val="26"/>
          <w:shd w:val="clear" w:color="auto" w:fill="FFFFFF"/>
          <w:lang w:val="vi-VN"/>
        </w:rPr>
        <w:t xml:space="preserve">chăm sóc trẻ </w:t>
      </w:r>
      <w:r w:rsidRPr="00507AD3">
        <w:rPr>
          <w:sz w:val="26"/>
          <w:szCs w:val="26"/>
          <w:shd w:val="clear" w:color="auto" w:fill="FFFFFF"/>
          <w:lang w:val="vi-VN"/>
        </w:rPr>
        <w:t>sơ sinh. Nguyên nhân chính là do</w:t>
      </w:r>
      <w:r w:rsidR="00F01F2F" w:rsidRPr="00507AD3">
        <w:rPr>
          <w:sz w:val="26"/>
          <w:szCs w:val="26"/>
          <w:shd w:val="clear" w:color="auto" w:fill="FFFFFF"/>
          <w:lang w:val="vi-VN"/>
        </w:rPr>
        <w:t xml:space="preserve"> </w:t>
      </w:r>
      <w:r w:rsidR="0043729A" w:rsidRPr="00507AD3">
        <w:rPr>
          <w:sz w:val="26"/>
          <w:szCs w:val="26"/>
          <w:shd w:val="clear" w:color="auto" w:fill="FFFFFF"/>
          <w:lang w:val="vi-VN"/>
        </w:rPr>
        <w:t xml:space="preserve">quá trình đặt và duy trì catheter </w:t>
      </w:r>
      <w:r w:rsidRPr="00507AD3">
        <w:rPr>
          <w:sz w:val="26"/>
          <w:szCs w:val="26"/>
          <w:shd w:val="clear" w:color="auto" w:fill="FFFFFF"/>
          <w:lang w:val="vi-VN"/>
        </w:rPr>
        <w:t>mạch máu</w:t>
      </w:r>
      <w:r w:rsidR="00F01F2F" w:rsidRPr="00507AD3">
        <w:rPr>
          <w:sz w:val="26"/>
          <w:szCs w:val="26"/>
          <w:shd w:val="clear" w:color="auto" w:fill="FFFFFF"/>
          <w:lang w:val="vi-VN"/>
        </w:rPr>
        <w:t xml:space="preserve"> không đảm bảo vô khuẩn</w:t>
      </w:r>
      <w:r w:rsidR="00B25160" w:rsidRPr="00507AD3">
        <w:rPr>
          <w:sz w:val="26"/>
          <w:szCs w:val="26"/>
          <w:shd w:val="clear" w:color="auto" w:fill="FFFFFF"/>
          <w:lang w:val="vi-VN"/>
        </w:rPr>
        <w:t xml:space="preserve">. </w:t>
      </w:r>
      <w:r w:rsidR="00F01F2F" w:rsidRPr="00507AD3">
        <w:rPr>
          <w:sz w:val="26"/>
          <w:szCs w:val="26"/>
          <w:shd w:val="clear" w:color="auto" w:fill="FFFFFF"/>
          <w:lang w:val="vi-VN"/>
        </w:rPr>
        <w:t>N</w:t>
      </w:r>
      <w:r w:rsidRPr="00507AD3">
        <w:rPr>
          <w:sz w:val="26"/>
          <w:szCs w:val="26"/>
          <w:shd w:val="clear" w:color="auto" w:fill="FFFFFF"/>
          <w:lang w:val="vi-VN"/>
        </w:rPr>
        <w:t xml:space="preserve">găn ngừa </w:t>
      </w:r>
      <w:r w:rsidR="0043729A" w:rsidRPr="00507AD3">
        <w:rPr>
          <w:sz w:val="26"/>
          <w:szCs w:val="26"/>
          <w:shd w:val="clear" w:color="auto" w:fill="FFFFFF"/>
          <w:lang w:val="vi-VN"/>
        </w:rPr>
        <w:t xml:space="preserve">lây nhiễm </w:t>
      </w:r>
      <w:r w:rsidRPr="00507AD3">
        <w:rPr>
          <w:sz w:val="26"/>
          <w:szCs w:val="26"/>
          <w:shd w:val="clear" w:color="auto" w:fill="FFFFFF"/>
          <w:lang w:val="vi-VN"/>
        </w:rPr>
        <w:t>lúc đặt và duy trì đường truyền mạch máu gi</w:t>
      </w:r>
      <w:r w:rsidR="00F01F2F" w:rsidRPr="00507AD3">
        <w:rPr>
          <w:sz w:val="26"/>
          <w:szCs w:val="26"/>
          <w:shd w:val="clear" w:color="auto" w:fill="FFFFFF"/>
          <w:lang w:val="vi-VN"/>
        </w:rPr>
        <w:t>úp</w:t>
      </w:r>
      <w:r w:rsidRPr="00507AD3">
        <w:rPr>
          <w:sz w:val="26"/>
          <w:szCs w:val="26"/>
          <w:shd w:val="clear" w:color="auto" w:fill="FFFFFF"/>
          <w:lang w:val="vi-VN"/>
        </w:rPr>
        <w:t xml:space="preserve"> làm giảm nhiễm khuẩn máu liên quan đến đặt đường truyền </w:t>
      </w:r>
      <w:r w:rsidR="0043729A" w:rsidRPr="00507AD3">
        <w:rPr>
          <w:sz w:val="26"/>
          <w:szCs w:val="26"/>
          <w:shd w:val="clear" w:color="auto" w:fill="FFFFFF"/>
          <w:lang w:val="vi-VN"/>
        </w:rPr>
        <w:t>(xem thêm hướng dẫn phòng ngừa NKH liên quan đến đặt catheter trong lòng mạch do BYT ban hành 2012) bao gồm</w:t>
      </w:r>
      <w:r w:rsidRPr="00507AD3">
        <w:rPr>
          <w:sz w:val="26"/>
          <w:szCs w:val="26"/>
          <w:shd w:val="clear" w:color="auto" w:fill="FFFFFF"/>
          <w:lang w:val="vi-VN"/>
        </w:rPr>
        <w:t>:</w:t>
      </w:r>
    </w:p>
    <w:p w14:paraId="7738EC0C" w14:textId="1730576A" w:rsidR="0043729A" w:rsidRPr="00507AD3" w:rsidRDefault="001C0107" w:rsidP="00460D60">
      <w:pPr>
        <w:spacing w:after="120" w:line="264" w:lineRule="auto"/>
        <w:ind w:firstLine="567"/>
        <w:jc w:val="both"/>
        <w:rPr>
          <w:spacing w:val="-4"/>
          <w:sz w:val="26"/>
          <w:szCs w:val="26"/>
          <w:shd w:val="clear" w:color="auto" w:fill="FFFFFF"/>
          <w:lang w:val="vi-VN"/>
        </w:rPr>
      </w:pPr>
      <w:r w:rsidRPr="00507AD3">
        <w:rPr>
          <w:sz w:val="26"/>
          <w:szCs w:val="26"/>
          <w:shd w:val="clear" w:color="auto" w:fill="FFFFFF"/>
        </w:rPr>
        <w:t xml:space="preserve">- </w:t>
      </w:r>
      <w:r w:rsidR="0043729A" w:rsidRPr="00507AD3">
        <w:rPr>
          <w:sz w:val="26"/>
          <w:szCs w:val="26"/>
          <w:shd w:val="clear" w:color="auto" w:fill="FFFFFF"/>
          <w:lang w:val="vi-VN"/>
        </w:rPr>
        <w:t xml:space="preserve">Nên sử dụng kỹ thuật vô khuẩn </w:t>
      </w:r>
      <w:r w:rsidR="002E3E7A" w:rsidRPr="00507AD3">
        <w:rPr>
          <w:sz w:val="26"/>
          <w:szCs w:val="26"/>
          <w:shd w:val="clear" w:color="auto" w:fill="FFFFFF"/>
          <w:lang w:val="vi-VN"/>
        </w:rPr>
        <w:t xml:space="preserve">khi đặt và duy trì để </w:t>
      </w:r>
      <w:r w:rsidR="0043729A" w:rsidRPr="00507AD3">
        <w:rPr>
          <w:sz w:val="26"/>
          <w:szCs w:val="26"/>
          <w:shd w:val="clear" w:color="auto" w:fill="FFFFFF"/>
          <w:lang w:val="vi-VN"/>
        </w:rPr>
        <w:t xml:space="preserve">làm giảm khả năng lây nhiễm từ bên ngoài catheter </w:t>
      </w:r>
      <w:r w:rsidR="004465FE" w:rsidRPr="00507AD3">
        <w:rPr>
          <w:sz w:val="26"/>
          <w:szCs w:val="26"/>
          <w:shd w:val="clear" w:color="auto" w:fill="FFFFFF"/>
          <w:lang w:val="vi-VN"/>
        </w:rPr>
        <w:t xml:space="preserve">và trong lòng ống catheter </w:t>
      </w:r>
      <w:r w:rsidR="0043729A" w:rsidRPr="00507AD3">
        <w:rPr>
          <w:sz w:val="26"/>
          <w:szCs w:val="26"/>
          <w:shd w:val="clear" w:color="auto" w:fill="FFFFFF"/>
          <w:lang w:val="vi-VN"/>
        </w:rPr>
        <w:t>đặt trong lòng mạch bao gồm: vệ sinh tay đúng cách, kỹ thuật đặt</w:t>
      </w:r>
      <w:r w:rsidR="002E3E7A" w:rsidRPr="00507AD3">
        <w:rPr>
          <w:sz w:val="26"/>
          <w:szCs w:val="26"/>
          <w:shd w:val="clear" w:color="auto" w:fill="FFFFFF"/>
          <w:lang w:val="vi-VN"/>
        </w:rPr>
        <w:t xml:space="preserve"> vô khuẩn</w:t>
      </w:r>
      <w:r w:rsidR="004465FE" w:rsidRPr="00507AD3">
        <w:rPr>
          <w:sz w:val="26"/>
          <w:szCs w:val="26"/>
          <w:shd w:val="clear" w:color="auto" w:fill="FFFFFF"/>
          <w:lang w:val="vi-VN"/>
        </w:rPr>
        <w:t>, duy trì</w:t>
      </w:r>
      <w:r w:rsidR="0043729A" w:rsidRPr="00507AD3">
        <w:rPr>
          <w:sz w:val="26"/>
          <w:szCs w:val="26"/>
          <w:shd w:val="clear" w:color="auto" w:fill="FFFFFF"/>
          <w:lang w:val="vi-VN"/>
        </w:rPr>
        <w:t xml:space="preserve"> catheter vô khuẩn, sử dụng thuốc sát trùng tại chỗ và sử dụng băng che phủ vô trùng. </w:t>
      </w:r>
      <w:r w:rsidR="00F01F2F" w:rsidRPr="00507AD3">
        <w:rPr>
          <w:sz w:val="26"/>
          <w:szCs w:val="26"/>
          <w:shd w:val="clear" w:color="auto" w:fill="FFFFFF"/>
          <w:lang w:val="vi-VN"/>
        </w:rPr>
        <w:t>Không dùng</w:t>
      </w:r>
      <w:r w:rsidR="0043729A" w:rsidRPr="00507AD3">
        <w:rPr>
          <w:sz w:val="26"/>
          <w:szCs w:val="26"/>
          <w:shd w:val="clear" w:color="auto" w:fill="FFFFFF"/>
          <w:lang w:val="vi-VN"/>
        </w:rPr>
        <w:t xml:space="preserve"> chlorhexidine (2%) và povidone iodine để sát khuẩn da ở trẻ sơ sinh</w:t>
      </w:r>
      <w:r w:rsidR="002C7C2A" w:rsidRPr="00507AD3">
        <w:rPr>
          <w:sz w:val="26"/>
          <w:szCs w:val="26"/>
          <w:shd w:val="clear" w:color="auto" w:fill="FFFFFF"/>
          <w:lang w:val="vi-VN"/>
        </w:rPr>
        <w:t xml:space="preserve"> và</w:t>
      </w:r>
      <w:r w:rsidR="0043729A" w:rsidRPr="00507AD3">
        <w:rPr>
          <w:sz w:val="26"/>
          <w:szCs w:val="26"/>
          <w:shd w:val="clear" w:color="auto" w:fill="FFFFFF"/>
          <w:lang w:val="vi-VN"/>
        </w:rPr>
        <w:t xml:space="preserve"> </w:t>
      </w:r>
      <w:r w:rsidR="002C7C2A" w:rsidRPr="00507AD3">
        <w:rPr>
          <w:sz w:val="26"/>
          <w:szCs w:val="26"/>
          <w:shd w:val="clear" w:color="auto" w:fill="FFFFFF"/>
          <w:lang w:val="vi-VN"/>
        </w:rPr>
        <w:t xml:space="preserve">dưới </w:t>
      </w:r>
      <w:r w:rsidR="0043729A" w:rsidRPr="00507AD3">
        <w:rPr>
          <w:sz w:val="26"/>
          <w:szCs w:val="26"/>
          <w:shd w:val="clear" w:color="auto" w:fill="FFFFFF"/>
          <w:lang w:val="vi-VN"/>
        </w:rPr>
        <w:t xml:space="preserve">2 tháng tuổi. </w:t>
      </w:r>
      <w:r w:rsidRPr="00507AD3">
        <w:rPr>
          <w:spacing w:val="-4"/>
          <w:sz w:val="26"/>
          <w:szCs w:val="26"/>
          <w:shd w:val="clear" w:color="auto" w:fill="FFFFFF"/>
          <w:lang w:val="vi-VN"/>
        </w:rPr>
        <w:t xml:space="preserve">Chống chỉ định </w:t>
      </w:r>
      <w:r w:rsidRPr="00507AD3">
        <w:rPr>
          <w:spacing w:val="-4"/>
          <w:sz w:val="26"/>
          <w:szCs w:val="26"/>
          <w:shd w:val="clear" w:color="auto" w:fill="FFFFFF"/>
        </w:rPr>
        <w:t>sử dụng c</w:t>
      </w:r>
      <w:r w:rsidR="00F01F2F" w:rsidRPr="00507AD3">
        <w:rPr>
          <w:spacing w:val="-4"/>
          <w:sz w:val="26"/>
          <w:szCs w:val="26"/>
          <w:shd w:val="clear" w:color="auto" w:fill="FFFFFF"/>
          <w:lang w:val="vi-VN"/>
        </w:rPr>
        <w:t xml:space="preserve">ác dung dịch có chứa cồn benzyl ở trẻ sơ sinh vì có thể dẫn đến nhiễm toan chuyển hóa nặng, bệnh não do chuyển hoá và tử vong. </w:t>
      </w:r>
      <w:r w:rsidR="0043729A" w:rsidRPr="00507AD3">
        <w:rPr>
          <w:sz w:val="26"/>
          <w:szCs w:val="26"/>
          <w:shd w:val="clear" w:color="auto" w:fill="FFFFFF"/>
          <w:lang w:val="vi-VN"/>
        </w:rPr>
        <w:t xml:space="preserve">  </w:t>
      </w:r>
    </w:p>
    <w:p w14:paraId="26DAA3F2" w14:textId="3A423020" w:rsidR="00472454" w:rsidRPr="00507AD3" w:rsidRDefault="001C0107" w:rsidP="00460D60">
      <w:pPr>
        <w:spacing w:after="120" w:line="264" w:lineRule="auto"/>
        <w:ind w:firstLine="567"/>
        <w:jc w:val="both"/>
        <w:rPr>
          <w:sz w:val="26"/>
          <w:szCs w:val="26"/>
          <w:shd w:val="clear" w:color="auto" w:fill="FFFFFF"/>
          <w:lang w:val="vi-VN"/>
        </w:rPr>
      </w:pPr>
      <w:r w:rsidRPr="00507AD3">
        <w:rPr>
          <w:sz w:val="26"/>
          <w:szCs w:val="26"/>
          <w:shd w:val="clear" w:color="auto" w:fill="FFFFFF"/>
        </w:rPr>
        <w:t xml:space="preserve">- </w:t>
      </w:r>
      <w:r w:rsidR="00472454" w:rsidRPr="00507AD3">
        <w:rPr>
          <w:sz w:val="26"/>
          <w:szCs w:val="26"/>
          <w:shd w:val="clear" w:color="auto" w:fill="FFFFFF"/>
          <w:lang w:val="vi-VN"/>
        </w:rPr>
        <w:t xml:space="preserve">Nên sử dụng hàng rào vô khuẩn tối đa (mũ, khẩu trang, áo choàng, găng tay và săng </w:t>
      </w:r>
      <w:r w:rsidR="00F01F2F" w:rsidRPr="00507AD3">
        <w:rPr>
          <w:sz w:val="26"/>
          <w:szCs w:val="26"/>
          <w:shd w:val="clear" w:color="auto" w:fill="FFFFFF"/>
          <w:lang w:val="vi-VN"/>
        </w:rPr>
        <w:t xml:space="preserve">vô khuẩn </w:t>
      </w:r>
      <w:r w:rsidR="002C7C2A" w:rsidRPr="00507AD3">
        <w:rPr>
          <w:sz w:val="26"/>
          <w:szCs w:val="26"/>
          <w:shd w:val="clear" w:color="auto" w:fill="FFFFFF"/>
          <w:lang w:val="vi-VN"/>
        </w:rPr>
        <w:t xml:space="preserve">để mặc và che phủ </w:t>
      </w:r>
      <w:r w:rsidR="00472454" w:rsidRPr="00507AD3">
        <w:rPr>
          <w:sz w:val="26"/>
          <w:szCs w:val="26"/>
          <w:shd w:val="clear" w:color="auto" w:fill="FFFFFF"/>
          <w:lang w:val="vi-VN"/>
        </w:rPr>
        <w:t xml:space="preserve">vị trí </w:t>
      </w:r>
      <w:r w:rsidR="002C7C2A" w:rsidRPr="00507AD3">
        <w:rPr>
          <w:sz w:val="26"/>
          <w:szCs w:val="26"/>
          <w:shd w:val="clear" w:color="auto" w:fill="FFFFFF"/>
          <w:lang w:val="vi-VN"/>
        </w:rPr>
        <w:t>đặt</w:t>
      </w:r>
      <w:r w:rsidR="00472454" w:rsidRPr="00507AD3">
        <w:rPr>
          <w:sz w:val="26"/>
          <w:szCs w:val="26"/>
          <w:shd w:val="clear" w:color="auto" w:fill="FFFFFF"/>
          <w:lang w:val="vi-VN"/>
        </w:rPr>
        <w:t>) khi</w:t>
      </w:r>
      <w:r w:rsidR="0043729A" w:rsidRPr="00507AD3">
        <w:rPr>
          <w:sz w:val="26"/>
          <w:szCs w:val="26"/>
          <w:shd w:val="clear" w:color="auto" w:fill="FFFFFF"/>
          <w:lang w:val="vi-VN"/>
        </w:rPr>
        <w:t xml:space="preserve"> </w:t>
      </w:r>
      <w:r w:rsidR="002C7C2A" w:rsidRPr="00507AD3">
        <w:rPr>
          <w:sz w:val="26"/>
          <w:szCs w:val="26"/>
          <w:shd w:val="clear" w:color="auto" w:fill="FFFFFF"/>
          <w:lang w:val="vi-VN"/>
        </w:rPr>
        <w:t xml:space="preserve">thực hiện </w:t>
      </w:r>
      <w:r w:rsidR="00472454" w:rsidRPr="00507AD3">
        <w:rPr>
          <w:sz w:val="26"/>
          <w:szCs w:val="26"/>
          <w:shd w:val="clear" w:color="auto" w:fill="FFFFFF"/>
          <w:lang w:val="vi-VN"/>
        </w:rPr>
        <w:t>đặt catheter tĩnh mạch trung tâm, bao gồm tất cả các ống thông rốn</w:t>
      </w:r>
      <w:r w:rsidR="0043729A" w:rsidRPr="00507AD3">
        <w:rPr>
          <w:sz w:val="26"/>
          <w:szCs w:val="26"/>
          <w:shd w:val="clear" w:color="auto" w:fill="FFFFFF"/>
          <w:lang w:val="vi-VN"/>
        </w:rPr>
        <w:t>.</w:t>
      </w:r>
    </w:p>
    <w:p w14:paraId="4CD7DE3D" w14:textId="183D0EE0" w:rsidR="00472454" w:rsidRPr="00507AD3" w:rsidRDefault="001C0107" w:rsidP="00460D60">
      <w:pPr>
        <w:spacing w:after="120" w:line="264" w:lineRule="auto"/>
        <w:ind w:firstLine="567"/>
        <w:jc w:val="both"/>
        <w:rPr>
          <w:spacing w:val="-4"/>
          <w:sz w:val="26"/>
          <w:szCs w:val="26"/>
          <w:shd w:val="clear" w:color="auto" w:fill="FFFFFF"/>
          <w:lang w:val="vi-VN"/>
        </w:rPr>
      </w:pPr>
      <w:r w:rsidRPr="00507AD3">
        <w:rPr>
          <w:spacing w:val="-4"/>
          <w:sz w:val="26"/>
          <w:szCs w:val="26"/>
          <w:shd w:val="clear" w:color="auto" w:fill="FFFFFF"/>
        </w:rPr>
        <w:t xml:space="preserve">- </w:t>
      </w:r>
      <w:r w:rsidR="00472454" w:rsidRPr="00507AD3">
        <w:rPr>
          <w:spacing w:val="-4"/>
          <w:sz w:val="26"/>
          <w:szCs w:val="26"/>
          <w:shd w:val="clear" w:color="auto" w:fill="FFFFFF"/>
          <w:lang w:val="vi-VN"/>
        </w:rPr>
        <w:t xml:space="preserve">Giám sát các vị trí </w:t>
      </w:r>
      <w:r w:rsidR="004465FE" w:rsidRPr="00507AD3">
        <w:rPr>
          <w:spacing w:val="-4"/>
          <w:sz w:val="26"/>
          <w:szCs w:val="26"/>
          <w:shd w:val="clear" w:color="auto" w:fill="FFFFFF"/>
          <w:lang w:val="vi-VN"/>
        </w:rPr>
        <w:t xml:space="preserve">catheter </w:t>
      </w:r>
      <w:r w:rsidR="002C7C2A" w:rsidRPr="00507AD3">
        <w:rPr>
          <w:spacing w:val="-4"/>
          <w:sz w:val="26"/>
          <w:szCs w:val="26"/>
          <w:shd w:val="clear" w:color="auto" w:fill="FFFFFF"/>
          <w:lang w:val="vi-VN"/>
        </w:rPr>
        <w:t>qua</w:t>
      </w:r>
      <w:r w:rsidR="00472454" w:rsidRPr="00507AD3">
        <w:rPr>
          <w:spacing w:val="-4"/>
          <w:sz w:val="26"/>
          <w:szCs w:val="26"/>
          <w:shd w:val="clear" w:color="auto" w:fill="FFFFFF"/>
          <w:lang w:val="vi-VN"/>
        </w:rPr>
        <w:t xml:space="preserve"> theo dõi trực quan hàng ngày</w:t>
      </w:r>
      <w:r w:rsidR="0043729A" w:rsidRPr="00507AD3">
        <w:rPr>
          <w:spacing w:val="-4"/>
          <w:sz w:val="26"/>
          <w:szCs w:val="26"/>
          <w:shd w:val="clear" w:color="auto" w:fill="FFFFFF"/>
          <w:lang w:val="vi-VN"/>
        </w:rPr>
        <w:t xml:space="preserve"> chăm sóc của điều duõng khi đ</w:t>
      </w:r>
      <w:r w:rsidR="002C7C2A" w:rsidRPr="00507AD3">
        <w:rPr>
          <w:spacing w:val="-4"/>
          <w:sz w:val="26"/>
          <w:szCs w:val="26"/>
          <w:shd w:val="clear" w:color="auto" w:fill="FFFFFF"/>
          <w:lang w:val="vi-VN"/>
        </w:rPr>
        <w:t>ặ</w:t>
      </w:r>
      <w:r w:rsidR="0043729A" w:rsidRPr="00507AD3">
        <w:rPr>
          <w:spacing w:val="-4"/>
          <w:sz w:val="26"/>
          <w:szCs w:val="26"/>
          <w:shd w:val="clear" w:color="auto" w:fill="FFFFFF"/>
          <w:lang w:val="vi-VN"/>
        </w:rPr>
        <w:t>t và duy trì đường truyền như</w:t>
      </w:r>
      <w:r w:rsidR="00140945" w:rsidRPr="00507AD3">
        <w:rPr>
          <w:spacing w:val="-4"/>
          <w:sz w:val="26"/>
          <w:szCs w:val="26"/>
          <w:shd w:val="clear" w:color="auto" w:fill="FFFFFF"/>
          <w:lang w:val="vi-VN"/>
        </w:rPr>
        <w:t xml:space="preserve"> (xem thêm phụ lục bảng kiểm giám sát quy trình đặt và chăm sóc </w:t>
      </w:r>
      <w:r w:rsidR="004465FE" w:rsidRPr="00507AD3">
        <w:rPr>
          <w:spacing w:val="-4"/>
          <w:sz w:val="26"/>
          <w:szCs w:val="26"/>
          <w:shd w:val="clear" w:color="auto" w:fill="FFFFFF"/>
          <w:lang w:val="vi-VN"/>
        </w:rPr>
        <w:t>catheter</w:t>
      </w:r>
      <w:r w:rsidR="00140945" w:rsidRPr="00507AD3">
        <w:rPr>
          <w:spacing w:val="-4"/>
          <w:sz w:val="26"/>
          <w:szCs w:val="26"/>
          <w:shd w:val="clear" w:color="auto" w:fill="FFFFFF"/>
          <w:lang w:val="vi-VN"/>
        </w:rPr>
        <w:t>)</w:t>
      </w:r>
    </w:p>
    <w:p w14:paraId="09F3BEC4" w14:textId="79705348" w:rsidR="00472454" w:rsidRPr="00507AD3" w:rsidRDefault="001C0107" w:rsidP="00460D60">
      <w:pPr>
        <w:spacing w:after="120" w:line="264" w:lineRule="auto"/>
        <w:ind w:firstLine="567"/>
        <w:jc w:val="both"/>
        <w:rPr>
          <w:sz w:val="26"/>
          <w:szCs w:val="26"/>
          <w:shd w:val="clear" w:color="auto" w:fill="FFFFFF"/>
          <w:lang w:val="vi-VN"/>
        </w:rPr>
      </w:pPr>
      <w:r w:rsidRPr="00507AD3">
        <w:rPr>
          <w:sz w:val="26"/>
          <w:szCs w:val="26"/>
          <w:shd w:val="clear" w:color="auto" w:fill="FFFFFF"/>
        </w:rPr>
        <w:t xml:space="preserve">- </w:t>
      </w:r>
      <w:r w:rsidR="00472454" w:rsidRPr="00507AD3">
        <w:rPr>
          <w:sz w:val="26"/>
          <w:szCs w:val="26"/>
          <w:shd w:val="clear" w:color="auto" w:fill="FFFFFF"/>
          <w:lang w:val="vi-VN"/>
        </w:rPr>
        <w:t xml:space="preserve">Loại bỏ tất cả các ống thông tĩnh mạch trung tâm </w:t>
      </w:r>
      <w:r w:rsidR="00FB4D06" w:rsidRPr="00507AD3">
        <w:rPr>
          <w:sz w:val="26"/>
          <w:szCs w:val="26"/>
          <w:shd w:val="clear" w:color="auto" w:fill="FFFFFF"/>
          <w:lang w:val="vi-VN"/>
        </w:rPr>
        <w:t xml:space="preserve">khi chúng không còn cần thiết </w:t>
      </w:r>
      <w:r w:rsidR="00F01F2F" w:rsidRPr="00507AD3">
        <w:rPr>
          <w:sz w:val="26"/>
          <w:szCs w:val="26"/>
          <w:shd w:val="clear" w:color="auto" w:fill="FFFFFF"/>
          <w:lang w:val="vi-VN"/>
        </w:rPr>
        <w:t xml:space="preserve">cho theo dõi huyết động và tiêm truyền dịch hoặc nuôi ăn </w:t>
      </w:r>
      <w:r w:rsidR="00472454" w:rsidRPr="00507AD3">
        <w:rPr>
          <w:sz w:val="26"/>
          <w:szCs w:val="26"/>
          <w:shd w:val="clear" w:color="auto" w:fill="FFFFFF"/>
          <w:lang w:val="vi-VN"/>
        </w:rPr>
        <w:t xml:space="preserve">(loại bỏ </w:t>
      </w:r>
      <w:r w:rsidR="008B6DF5" w:rsidRPr="00507AD3">
        <w:rPr>
          <w:sz w:val="26"/>
          <w:szCs w:val="26"/>
          <w:shd w:val="clear" w:color="auto" w:fill="FFFFFF"/>
          <w:lang w:val="vi-VN"/>
        </w:rPr>
        <w:t xml:space="preserve">catheter mạch máu </w:t>
      </w:r>
      <w:r w:rsidR="00472454" w:rsidRPr="00507AD3">
        <w:rPr>
          <w:sz w:val="26"/>
          <w:szCs w:val="26"/>
          <w:shd w:val="clear" w:color="auto" w:fill="FFFFFF"/>
          <w:lang w:val="vi-VN"/>
        </w:rPr>
        <w:t>trung tâm khi thể tích cho ă</w:t>
      </w:r>
      <w:r w:rsidR="00FB4D06" w:rsidRPr="00507AD3">
        <w:rPr>
          <w:sz w:val="26"/>
          <w:szCs w:val="26"/>
          <w:shd w:val="clear" w:color="auto" w:fill="FFFFFF"/>
          <w:lang w:val="vi-VN"/>
        </w:rPr>
        <w:t>n qua đường ruột đạt 80 - 100 ml</w:t>
      </w:r>
      <w:r w:rsidR="00472454" w:rsidRPr="00507AD3">
        <w:rPr>
          <w:sz w:val="26"/>
          <w:szCs w:val="26"/>
          <w:shd w:val="clear" w:color="auto" w:fill="FFFFFF"/>
          <w:lang w:val="vi-VN"/>
        </w:rPr>
        <w:t xml:space="preserve">/kg mỗi ngày), </w:t>
      </w:r>
      <w:r w:rsidR="00F01F2F" w:rsidRPr="00507AD3">
        <w:rPr>
          <w:sz w:val="26"/>
          <w:szCs w:val="26"/>
          <w:shd w:val="clear" w:color="auto" w:fill="FFFFFF"/>
          <w:lang w:val="vi-VN"/>
        </w:rPr>
        <w:t xml:space="preserve"> </w:t>
      </w:r>
    </w:p>
    <w:p w14:paraId="66EA1215" w14:textId="6537DBED" w:rsidR="00472454" w:rsidRPr="00507AD3" w:rsidRDefault="001C0107" w:rsidP="00460D60">
      <w:pPr>
        <w:spacing w:after="120" w:line="264" w:lineRule="auto"/>
        <w:ind w:firstLine="567"/>
        <w:jc w:val="both"/>
        <w:rPr>
          <w:spacing w:val="-4"/>
          <w:sz w:val="26"/>
          <w:szCs w:val="26"/>
          <w:shd w:val="clear" w:color="auto" w:fill="FFFFFF"/>
          <w:lang w:val="vi-VN"/>
        </w:rPr>
      </w:pPr>
      <w:r w:rsidRPr="00507AD3">
        <w:rPr>
          <w:spacing w:val="-4"/>
          <w:sz w:val="26"/>
          <w:szCs w:val="26"/>
          <w:shd w:val="clear" w:color="auto" w:fill="FFFFFF"/>
        </w:rPr>
        <w:lastRenderedPageBreak/>
        <w:t xml:space="preserve">- </w:t>
      </w:r>
      <w:r w:rsidR="00472454" w:rsidRPr="00507AD3">
        <w:rPr>
          <w:spacing w:val="-4"/>
          <w:sz w:val="26"/>
          <w:szCs w:val="26"/>
          <w:shd w:val="clear" w:color="auto" w:fill="FFFFFF"/>
          <w:lang w:val="vi-VN"/>
        </w:rPr>
        <w:t>Đảm bảo an toàn và vô khuẩn khi pha chế dịch truyền</w:t>
      </w:r>
      <w:r w:rsidR="00140945" w:rsidRPr="00507AD3">
        <w:rPr>
          <w:spacing w:val="-4"/>
          <w:sz w:val="26"/>
          <w:szCs w:val="26"/>
          <w:shd w:val="clear" w:color="auto" w:fill="FFFFFF"/>
          <w:lang w:val="vi-VN"/>
        </w:rPr>
        <w:t xml:space="preserve">. </w:t>
      </w:r>
      <w:r w:rsidR="00472454" w:rsidRPr="00507AD3">
        <w:rPr>
          <w:spacing w:val="-4"/>
          <w:sz w:val="26"/>
          <w:szCs w:val="26"/>
          <w:shd w:val="clear" w:color="auto" w:fill="FFFFFF"/>
          <w:lang w:val="vi-VN"/>
        </w:rPr>
        <w:t xml:space="preserve">Truyền </w:t>
      </w:r>
      <w:r w:rsidR="008B6DF5" w:rsidRPr="00507AD3">
        <w:rPr>
          <w:spacing w:val="-4"/>
          <w:sz w:val="26"/>
          <w:szCs w:val="26"/>
          <w:shd w:val="clear" w:color="auto" w:fill="FFFFFF"/>
          <w:lang w:val="vi-VN"/>
        </w:rPr>
        <w:t xml:space="preserve">máu và các sản </w:t>
      </w:r>
      <w:r w:rsidR="00472454" w:rsidRPr="00507AD3">
        <w:rPr>
          <w:spacing w:val="-4"/>
          <w:sz w:val="26"/>
          <w:szCs w:val="26"/>
          <w:shd w:val="clear" w:color="auto" w:fill="FFFFFF"/>
          <w:lang w:val="vi-VN"/>
        </w:rPr>
        <w:t xml:space="preserve">phẩm </w:t>
      </w:r>
      <w:r w:rsidR="008B6DF5" w:rsidRPr="00507AD3">
        <w:rPr>
          <w:spacing w:val="-4"/>
          <w:sz w:val="26"/>
          <w:szCs w:val="26"/>
          <w:shd w:val="clear" w:color="auto" w:fill="FFFFFF"/>
          <w:lang w:val="vi-VN"/>
        </w:rPr>
        <w:t xml:space="preserve">có </w:t>
      </w:r>
      <w:r w:rsidR="00472454" w:rsidRPr="00507AD3">
        <w:rPr>
          <w:spacing w:val="-4"/>
          <w:sz w:val="26"/>
          <w:szCs w:val="26"/>
          <w:shd w:val="clear" w:color="auto" w:fill="FFFFFF"/>
          <w:lang w:val="vi-VN"/>
        </w:rPr>
        <w:t xml:space="preserve">máu nên được hoàn thành trong vòng 4 giờ sau khi </w:t>
      </w:r>
      <w:r w:rsidR="002C7C2A" w:rsidRPr="00507AD3">
        <w:rPr>
          <w:spacing w:val="-4"/>
          <w:sz w:val="26"/>
          <w:szCs w:val="26"/>
          <w:shd w:val="clear" w:color="auto" w:fill="FFFFFF"/>
          <w:lang w:val="vi-VN"/>
        </w:rPr>
        <w:t>truyền</w:t>
      </w:r>
      <w:r w:rsidR="00472454" w:rsidRPr="00507AD3">
        <w:rPr>
          <w:spacing w:val="-4"/>
          <w:sz w:val="26"/>
          <w:szCs w:val="26"/>
          <w:shd w:val="clear" w:color="auto" w:fill="FFFFFF"/>
          <w:lang w:val="vi-VN"/>
        </w:rPr>
        <w:t>. Dung dịch tráng được giữ ở nhiệt độ phòng không quá 8 giờ trước khi sử dụng. C</w:t>
      </w:r>
      <w:r w:rsidR="002C7C2A" w:rsidRPr="00507AD3">
        <w:rPr>
          <w:spacing w:val="-4"/>
          <w:sz w:val="26"/>
          <w:szCs w:val="26"/>
          <w:shd w:val="clear" w:color="auto" w:fill="FFFFFF"/>
          <w:lang w:val="vi-VN"/>
        </w:rPr>
        <w:t>ác</w:t>
      </w:r>
      <w:r w:rsidR="004465FE" w:rsidRPr="00507AD3">
        <w:rPr>
          <w:spacing w:val="-4"/>
          <w:sz w:val="26"/>
          <w:szCs w:val="26"/>
          <w:shd w:val="clear" w:color="auto" w:fill="FFFFFF"/>
          <w:lang w:val="vi-VN"/>
        </w:rPr>
        <w:t xml:space="preserve"> chai đựng</w:t>
      </w:r>
      <w:r w:rsidR="002C7C2A" w:rsidRPr="00507AD3">
        <w:rPr>
          <w:spacing w:val="-4"/>
          <w:sz w:val="26"/>
          <w:szCs w:val="26"/>
          <w:shd w:val="clear" w:color="auto" w:fill="FFFFFF"/>
          <w:lang w:val="vi-VN"/>
        </w:rPr>
        <w:t xml:space="preserve"> dung dịch </w:t>
      </w:r>
      <w:r w:rsidR="00472454" w:rsidRPr="00507AD3">
        <w:rPr>
          <w:spacing w:val="-4"/>
          <w:sz w:val="26"/>
          <w:szCs w:val="26"/>
          <w:shd w:val="clear" w:color="auto" w:fill="FFFFFF"/>
          <w:lang w:val="vi-VN"/>
        </w:rPr>
        <w:t xml:space="preserve">nên được dán nhãn thời gian mở </w:t>
      </w:r>
      <w:r w:rsidR="00F01F2F" w:rsidRPr="00507AD3">
        <w:rPr>
          <w:spacing w:val="-4"/>
          <w:sz w:val="26"/>
          <w:szCs w:val="26"/>
          <w:shd w:val="clear" w:color="auto" w:fill="FFFFFF"/>
          <w:lang w:val="vi-VN"/>
        </w:rPr>
        <w:t>và hết hạn sử dụng</w:t>
      </w:r>
      <w:r w:rsidR="00472454" w:rsidRPr="00507AD3">
        <w:rPr>
          <w:spacing w:val="-4"/>
          <w:sz w:val="26"/>
          <w:szCs w:val="26"/>
          <w:shd w:val="clear" w:color="auto" w:fill="FFFFFF"/>
          <w:lang w:val="vi-VN"/>
        </w:rPr>
        <w:t xml:space="preserve">. </w:t>
      </w:r>
      <w:r w:rsidR="00F01F2F" w:rsidRPr="00507AD3">
        <w:rPr>
          <w:spacing w:val="-4"/>
          <w:sz w:val="26"/>
          <w:szCs w:val="26"/>
          <w:shd w:val="clear" w:color="auto" w:fill="FFFFFF"/>
          <w:lang w:val="vi-VN"/>
        </w:rPr>
        <w:t xml:space="preserve">Nên </w:t>
      </w:r>
      <w:r w:rsidR="00472454" w:rsidRPr="00507AD3">
        <w:rPr>
          <w:spacing w:val="-4"/>
          <w:sz w:val="26"/>
          <w:szCs w:val="26"/>
          <w:shd w:val="clear" w:color="auto" w:fill="FFFFFF"/>
          <w:lang w:val="vi-VN"/>
        </w:rPr>
        <w:t xml:space="preserve">sử dụng các loại nước muối sinh lý hoặc heparin </w:t>
      </w:r>
      <w:r w:rsidR="00F01F2F" w:rsidRPr="00507AD3">
        <w:rPr>
          <w:spacing w:val="-4"/>
          <w:sz w:val="26"/>
          <w:szCs w:val="26"/>
          <w:shd w:val="clear" w:color="auto" w:fill="FFFFFF"/>
          <w:lang w:val="vi-VN"/>
        </w:rPr>
        <w:t xml:space="preserve">loại </w:t>
      </w:r>
      <w:r w:rsidR="00472454" w:rsidRPr="00507AD3">
        <w:rPr>
          <w:spacing w:val="-4"/>
          <w:sz w:val="26"/>
          <w:szCs w:val="26"/>
          <w:shd w:val="clear" w:color="auto" w:fill="FFFFFF"/>
          <w:lang w:val="vi-VN"/>
        </w:rPr>
        <w:t xml:space="preserve">sử dụng một lần. </w:t>
      </w:r>
    </w:p>
    <w:p w14:paraId="3CC4A844" w14:textId="5A38137A" w:rsidR="00472454" w:rsidRPr="00507AD3" w:rsidRDefault="001C0107" w:rsidP="00460D60">
      <w:pPr>
        <w:spacing w:after="120" w:line="264" w:lineRule="auto"/>
        <w:ind w:firstLine="567"/>
        <w:jc w:val="both"/>
        <w:rPr>
          <w:sz w:val="26"/>
          <w:szCs w:val="26"/>
          <w:shd w:val="clear" w:color="auto" w:fill="FFFFFF"/>
          <w:lang w:val="vi-VN"/>
        </w:rPr>
      </w:pPr>
      <w:r w:rsidRPr="00507AD3">
        <w:rPr>
          <w:sz w:val="26"/>
          <w:szCs w:val="26"/>
          <w:shd w:val="clear" w:color="auto" w:fill="FFFFFF"/>
        </w:rPr>
        <w:t xml:space="preserve">- </w:t>
      </w:r>
      <w:r w:rsidR="00472454" w:rsidRPr="00507AD3">
        <w:rPr>
          <w:sz w:val="26"/>
          <w:szCs w:val="26"/>
          <w:shd w:val="clear" w:color="auto" w:fill="FFFFFF"/>
          <w:lang w:val="vi-VN"/>
        </w:rPr>
        <w:t xml:space="preserve">Nên thực hiện các gói giải pháp chăm sóc cơ bản để giảm tỷ </w:t>
      </w:r>
      <w:r w:rsidR="004465FE" w:rsidRPr="00507AD3">
        <w:rPr>
          <w:sz w:val="26"/>
          <w:szCs w:val="26"/>
          <w:shd w:val="clear" w:color="auto" w:fill="FFFFFF"/>
          <w:lang w:val="vi-VN"/>
        </w:rPr>
        <w:t xml:space="preserve">suất </w:t>
      </w:r>
      <w:r w:rsidR="00472454" w:rsidRPr="00507AD3">
        <w:rPr>
          <w:sz w:val="26"/>
          <w:szCs w:val="26"/>
          <w:shd w:val="clear" w:color="auto" w:fill="FFFFFF"/>
          <w:lang w:val="vi-VN"/>
        </w:rPr>
        <w:t xml:space="preserve">nhiễm </w:t>
      </w:r>
      <w:r w:rsidR="004465FE" w:rsidRPr="00507AD3">
        <w:rPr>
          <w:sz w:val="26"/>
          <w:szCs w:val="26"/>
          <w:shd w:val="clear" w:color="auto" w:fill="FFFFFF"/>
          <w:lang w:val="vi-VN"/>
        </w:rPr>
        <w:t>khuẩn</w:t>
      </w:r>
      <w:r w:rsidR="00472454" w:rsidRPr="00507AD3">
        <w:rPr>
          <w:sz w:val="26"/>
          <w:szCs w:val="26"/>
          <w:shd w:val="clear" w:color="auto" w:fill="FFFFFF"/>
          <w:lang w:val="vi-VN"/>
        </w:rPr>
        <w:t xml:space="preserve"> huyết liên quan đến đặt catheter trung tâm ở bệnh nhân nằm tại HSTCSS, bao gồm gói đặt và </w:t>
      </w:r>
      <w:r w:rsidR="004465FE" w:rsidRPr="00507AD3">
        <w:rPr>
          <w:sz w:val="26"/>
          <w:szCs w:val="26"/>
          <w:shd w:val="clear" w:color="auto" w:fill="FFFFFF"/>
          <w:lang w:val="vi-VN"/>
        </w:rPr>
        <w:t xml:space="preserve">duy trì </w:t>
      </w:r>
      <w:r w:rsidR="00472454" w:rsidRPr="00507AD3">
        <w:rPr>
          <w:sz w:val="26"/>
          <w:szCs w:val="26"/>
          <w:shd w:val="clear" w:color="auto" w:fill="FFFFFF"/>
          <w:lang w:val="vi-VN"/>
        </w:rPr>
        <w:t>đường truyền trung tâm</w:t>
      </w:r>
      <w:r w:rsidR="004465FE" w:rsidRPr="00507AD3">
        <w:rPr>
          <w:sz w:val="26"/>
          <w:szCs w:val="26"/>
          <w:shd w:val="clear" w:color="auto" w:fill="FFFFFF"/>
          <w:lang w:val="vi-VN"/>
        </w:rPr>
        <w:t>:</w:t>
      </w:r>
      <w:r w:rsidR="00472454" w:rsidRPr="00507AD3">
        <w:rPr>
          <w:sz w:val="26"/>
          <w:szCs w:val="26"/>
          <w:shd w:val="clear" w:color="auto" w:fill="FFFFFF"/>
          <w:lang w:val="vi-VN"/>
        </w:rPr>
        <w:t xml:space="preserve"> </w:t>
      </w:r>
    </w:p>
    <w:p w14:paraId="5F77FD1C" w14:textId="77777777" w:rsidR="00472454" w:rsidRPr="00507AD3" w:rsidRDefault="00472454" w:rsidP="00460D60">
      <w:pPr>
        <w:spacing w:after="120" w:line="264" w:lineRule="auto"/>
        <w:ind w:firstLine="567"/>
        <w:jc w:val="both"/>
        <w:rPr>
          <w:b/>
          <w:sz w:val="26"/>
          <w:szCs w:val="26"/>
          <w:shd w:val="clear" w:color="auto" w:fill="FFFFFF"/>
        </w:rPr>
      </w:pPr>
      <w:r w:rsidRPr="00507AD3">
        <w:rPr>
          <w:b/>
          <w:sz w:val="26"/>
          <w:szCs w:val="26"/>
          <w:shd w:val="clear" w:color="auto" w:fill="FFFFFF"/>
          <w:lang w:val="vi-VN"/>
        </w:rPr>
        <w:t>Gói đặt catheter mạch máu trung tâm</w:t>
      </w:r>
      <w:r w:rsidRPr="00507AD3">
        <w:rPr>
          <w:b/>
          <w:sz w:val="26"/>
          <w:szCs w:val="26"/>
          <w:shd w:val="clear" w:color="auto" w:fill="FFFFFF"/>
        </w:rPr>
        <w:t>:</w:t>
      </w:r>
    </w:p>
    <w:p w14:paraId="19361528" w14:textId="04B7D658" w:rsidR="00472454" w:rsidRPr="00507AD3" w:rsidRDefault="00472454" w:rsidP="00460D60">
      <w:pPr>
        <w:spacing w:after="120" w:line="264" w:lineRule="auto"/>
        <w:ind w:firstLine="567"/>
        <w:jc w:val="both"/>
        <w:rPr>
          <w:sz w:val="26"/>
          <w:szCs w:val="26"/>
          <w:shd w:val="clear" w:color="auto" w:fill="FFFFFF"/>
          <w:lang w:val="vi-VN"/>
        </w:rPr>
      </w:pPr>
      <w:r w:rsidRPr="00507AD3">
        <w:rPr>
          <w:sz w:val="26"/>
          <w:szCs w:val="26"/>
          <w:shd w:val="clear" w:color="auto" w:fill="FFFFFF"/>
        </w:rPr>
        <w:t xml:space="preserve">- </w:t>
      </w:r>
      <w:r w:rsidRPr="00507AD3">
        <w:rPr>
          <w:sz w:val="26"/>
          <w:szCs w:val="26"/>
          <w:shd w:val="clear" w:color="auto" w:fill="FFFFFF"/>
          <w:lang w:val="vi-VN"/>
        </w:rPr>
        <w:t xml:space="preserve">Vệ sinh tay </w:t>
      </w:r>
      <w:r w:rsidR="00140945" w:rsidRPr="00507AD3">
        <w:rPr>
          <w:sz w:val="26"/>
          <w:szCs w:val="26"/>
          <w:shd w:val="clear" w:color="auto" w:fill="FFFFFF"/>
          <w:lang w:val="vi-VN"/>
        </w:rPr>
        <w:t>đúng kỹ thuật</w:t>
      </w:r>
      <w:r w:rsidRPr="00507AD3">
        <w:rPr>
          <w:sz w:val="26"/>
          <w:szCs w:val="26"/>
          <w:shd w:val="clear" w:color="auto" w:fill="FFFFFF"/>
          <w:lang w:val="vi-VN"/>
        </w:rPr>
        <w:t xml:space="preserve"> trước</w:t>
      </w:r>
      <w:r w:rsidR="00140945" w:rsidRPr="00507AD3">
        <w:rPr>
          <w:sz w:val="26"/>
          <w:szCs w:val="26"/>
          <w:shd w:val="clear" w:color="auto" w:fill="FFFFFF"/>
          <w:lang w:val="vi-VN"/>
        </w:rPr>
        <w:t xml:space="preserve"> đặt, chăm sóc </w:t>
      </w:r>
      <w:r w:rsidRPr="00507AD3">
        <w:rPr>
          <w:sz w:val="26"/>
          <w:szCs w:val="26"/>
          <w:shd w:val="clear" w:color="auto" w:fill="FFFFFF"/>
          <w:lang w:val="vi-VN"/>
        </w:rPr>
        <w:t>và sau khi đặt catheter</w:t>
      </w:r>
    </w:p>
    <w:p w14:paraId="4AD66E48" w14:textId="77777777" w:rsidR="00472454" w:rsidRPr="00507AD3" w:rsidRDefault="00472454" w:rsidP="00460D60">
      <w:pPr>
        <w:spacing w:after="120" w:line="264" w:lineRule="auto"/>
        <w:ind w:firstLine="567"/>
        <w:jc w:val="both"/>
        <w:rPr>
          <w:sz w:val="26"/>
          <w:szCs w:val="26"/>
          <w:shd w:val="clear" w:color="auto" w:fill="FFFFFF"/>
          <w:lang w:val="vi-VN"/>
        </w:rPr>
      </w:pPr>
      <w:r w:rsidRPr="00507AD3">
        <w:rPr>
          <w:sz w:val="26"/>
          <w:szCs w:val="26"/>
          <w:shd w:val="clear" w:color="auto" w:fill="FFFFFF"/>
          <w:lang w:val="vi-VN"/>
        </w:rPr>
        <w:t>- Dùng tối đa các rào chắn vô khuẩn (vd: khẩu trang, bao trùm, găng vô khuẩn, áo choàng vô khuẩn, săng toàn thân vô khuẩn)</w:t>
      </w:r>
    </w:p>
    <w:p w14:paraId="1800C3A6" w14:textId="3496467D" w:rsidR="00472454" w:rsidRPr="00507AD3" w:rsidRDefault="00472454" w:rsidP="00460D60">
      <w:pPr>
        <w:spacing w:after="120" w:line="264" w:lineRule="auto"/>
        <w:ind w:firstLine="567"/>
        <w:jc w:val="both"/>
        <w:rPr>
          <w:sz w:val="26"/>
          <w:szCs w:val="26"/>
          <w:shd w:val="clear" w:color="auto" w:fill="FFFFFF"/>
          <w:lang w:val="vi-VN"/>
        </w:rPr>
      </w:pPr>
      <w:r w:rsidRPr="00507AD3">
        <w:rPr>
          <w:sz w:val="26"/>
          <w:szCs w:val="26"/>
          <w:shd w:val="clear" w:color="auto" w:fill="FFFFFF"/>
          <w:lang w:val="vi-VN"/>
        </w:rPr>
        <w:t xml:space="preserve">- Sát </w:t>
      </w:r>
      <w:r w:rsidR="00D36CA8" w:rsidRPr="00507AD3">
        <w:rPr>
          <w:sz w:val="26"/>
          <w:szCs w:val="26"/>
          <w:shd w:val="clear" w:color="auto" w:fill="FFFFFF"/>
          <w:lang w:val="vi-VN"/>
        </w:rPr>
        <w:t>khuẩn</w:t>
      </w:r>
      <w:r w:rsidRPr="00507AD3">
        <w:rPr>
          <w:sz w:val="26"/>
          <w:szCs w:val="26"/>
          <w:shd w:val="clear" w:color="auto" w:fill="FFFFFF"/>
          <w:lang w:val="vi-VN"/>
        </w:rPr>
        <w:t xml:space="preserve"> chỗ đặt catheter với cồn </w:t>
      </w:r>
      <w:r w:rsidR="00140945" w:rsidRPr="00507AD3">
        <w:rPr>
          <w:sz w:val="26"/>
          <w:szCs w:val="26"/>
          <w:shd w:val="clear" w:color="auto" w:fill="FFFFFF"/>
          <w:lang w:val="vi-VN"/>
        </w:rPr>
        <w:t xml:space="preserve">70 độ và cồn </w:t>
      </w:r>
      <w:r w:rsidRPr="00507AD3">
        <w:rPr>
          <w:sz w:val="26"/>
          <w:szCs w:val="26"/>
          <w:shd w:val="clear" w:color="auto" w:fill="FFFFFF"/>
          <w:lang w:val="vi-VN"/>
        </w:rPr>
        <w:t>có chlorhexidine &gt;</w:t>
      </w:r>
      <w:r w:rsidR="00140945" w:rsidRPr="00507AD3">
        <w:rPr>
          <w:sz w:val="26"/>
          <w:szCs w:val="26"/>
          <w:shd w:val="clear" w:color="auto" w:fill="FFFFFF"/>
          <w:lang w:val="vi-VN"/>
        </w:rPr>
        <w:t xml:space="preserve"> </w:t>
      </w:r>
      <w:r w:rsidRPr="00507AD3">
        <w:rPr>
          <w:sz w:val="26"/>
          <w:szCs w:val="26"/>
          <w:shd w:val="clear" w:color="auto" w:fill="FFFFFF"/>
          <w:lang w:val="vi-VN"/>
        </w:rPr>
        <w:t>0.5%</w:t>
      </w:r>
      <w:r w:rsidR="00140945" w:rsidRPr="00507AD3">
        <w:rPr>
          <w:sz w:val="26"/>
          <w:szCs w:val="26"/>
          <w:shd w:val="clear" w:color="auto" w:fill="FFFFFF"/>
          <w:lang w:val="vi-VN"/>
        </w:rPr>
        <w:t xml:space="preserve"> cho trẻ không c</w:t>
      </w:r>
      <w:r w:rsidR="001C0107" w:rsidRPr="00507AD3">
        <w:rPr>
          <w:sz w:val="26"/>
          <w:szCs w:val="26"/>
          <w:shd w:val="clear" w:color="auto" w:fill="FFFFFF"/>
        </w:rPr>
        <w:t>ó</w:t>
      </w:r>
      <w:r w:rsidR="00140945" w:rsidRPr="00507AD3">
        <w:rPr>
          <w:sz w:val="26"/>
          <w:szCs w:val="26"/>
          <w:shd w:val="clear" w:color="auto" w:fill="FFFFFF"/>
          <w:lang w:val="vi-VN"/>
        </w:rPr>
        <w:t xml:space="preserve"> chống chỉ định.</w:t>
      </w:r>
    </w:p>
    <w:p w14:paraId="705E7472" w14:textId="1ADFC55B" w:rsidR="00472454" w:rsidRPr="00507AD3" w:rsidRDefault="00472454" w:rsidP="00460D60">
      <w:pPr>
        <w:spacing w:after="120" w:line="264" w:lineRule="auto"/>
        <w:ind w:firstLine="567"/>
        <w:jc w:val="both"/>
        <w:rPr>
          <w:spacing w:val="-4"/>
          <w:sz w:val="26"/>
          <w:szCs w:val="26"/>
          <w:shd w:val="clear" w:color="auto" w:fill="FFFFFF"/>
          <w:lang w:val="vi-VN"/>
        </w:rPr>
      </w:pPr>
      <w:r w:rsidRPr="00507AD3">
        <w:rPr>
          <w:sz w:val="26"/>
          <w:szCs w:val="26"/>
          <w:shd w:val="clear" w:color="auto" w:fill="FFFFFF"/>
          <w:lang w:val="vi-VN"/>
        </w:rPr>
        <w:t xml:space="preserve">- </w:t>
      </w:r>
      <w:r w:rsidRPr="00507AD3">
        <w:rPr>
          <w:spacing w:val="-4"/>
          <w:sz w:val="26"/>
          <w:szCs w:val="26"/>
          <w:shd w:val="clear" w:color="auto" w:fill="FFFFFF"/>
          <w:lang w:val="vi-VN"/>
        </w:rPr>
        <w:t xml:space="preserve">Tất cả dụng cụ sử dụng khi đặt catheter </w:t>
      </w:r>
      <w:r w:rsidR="001C0107" w:rsidRPr="00507AD3">
        <w:rPr>
          <w:spacing w:val="-4"/>
          <w:sz w:val="26"/>
          <w:szCs w:val="26"/>
          <w:shd w:val="clear" w:color="auto" w:fill="FFFFFF"/>
        </w:rPr>
        <w:t>nên</w:t>
      </w:r>
      <w:r w:rsidRPr="00507AD3">
        <w:rPr>
          <w:spacing w:val="-4"/>
          <w:sz w:val="26"/>
          <w:szCs w:val="26"/>
          <w:shd w:val="clear" w:color="auto" w:fill="FFFFFF"/>
          <w:lang w:val="vi-VN"/>
        </w:rPr>
        <w:t xml:space="preserve"> được đóng trong một </w:t>
      </w:r>
      <w:r w:rsidR="00F01F2F" w:rsidRPr="00507AD3">
        <w:rPr>
          <w:spacing w:val="-4"/>
          <w:sz w:val="26"/>
          <w:szCs w:val="26"/>
          <w:shd w:val="clear" w:color="auto" w:fill="FFFFFF"/>
          <w:lang w:val="vi-VN"/>
        </w:rPr>
        <w:t>gói lớn</w:t>
      </w:r>
      <w:r w:rsidR="00057351" w:rsidRPr="00507AD3">
        <w:rPr>
          <w:spacing w:val="-4"/>
          <w:sz w:val="26"/>
          <w:szCs w:val="26"/>
          <w:shd w:val="clear" w:color="auto" w:fill="FFFFFF"/>
          <w:lang w:val="vi-VN"/>
        </w:rPr>
        <w:t>.</w:t>
      </w:r>
    </w:p>
    <w:p w14:paraId="72A61BA4" w14:textId="080C8909" w:rsidR="00472454" w:rsidRPr="00507AD3" w:rsidRDefault="00472454" w:rsidP="00460D60">
      <w:pPr>
        <w:spacing w:after="120" w:line="264" w:lineRule="auto"/>
        <w:ind w:firstLine="567"/>
        <w:jc w:val="both"/>
        <w:rPr>
          <w:sz w:val="26"/>
          <w:szCs w:val="26"/>
          <w:shd w:val="clear" w:color="auto" w:fill="FFFFFF"/>
          <w:lang w:val="vi-VN"/>
        </w:rPr>
      </w:pPr>
      <w:r w:rsidRPr="00507AD3">
        <w:rPr>
          <w:sz w:val="26"/>
          <w:szCs w:val="26"/>
          <w:shd w:val="clear" w:color="auto" w:fill="FFFFFF"/>
          <w:lang w:val="vi-VN"/>
        </w:rPr>
        <w:t xml:space="preserve">- Dùng gạc vô khuẩn hay </w:t>
      </w:r>
      <w:r w:rsidR="00F01F2F" w:rsidRPr="00507AD3">
        <w:rPr>
          <w:sz w:val="26"/>
          <w:szCs w:val="26"/>
          <w:shd w:val="clear" w:color="auto" w:fill="FFFFFF"/>
          <w:lang w:val="vi-VN"/>
        </w:rPr>
        <w:t xml:space="preserve">gạc </w:t>
      </w:r>
      <w:r w:rsidRPr="00507AD3">
        <w:rPr>
          <w:sz w:val="26"/>
          <w:szCs w:val="26"/>
          <w:shd w:val="clear" w:color="auto" w:fill="FFFFFF"/>
          <w:lang w:val="vi-VN"/>
        </w:rPr>
        <w:t>bán thấm vô khuẩn băng kín chỗ đặt catheter</w:t>
      </w:r>
    </w:p>
    <w:p w14:paraId="697F67E0" w14:textId="7EE3C89E" w:rsidR="00472454" w:rsidRPr="00507AD3" w:rsidRDefault="00472454" w:rsidP="00460D60">
      <w:pPr>
        <w:spacing w:after="120" w:line="264" w:lineRule="auto"/>
        <w:ind w:firstLine="567"/>
        <w:jc w:val="both"/>
        <w:rPr>
          <w:b/>
          <w:sz w:val="26"/>
          <w:szCs w:val="26"/>
          <w:shd w:val="clear" w:color="auto" w:fill="FFFFFF"/>
          <w:lang w:val="vi-VN"/>
        </w:rPr>
      </w:pPr>
      <w:r w:rsidRPr="00507AD3">
        <w:rPr>
          <w:b/>
          <w:sz w:val="26"/>
          <w:szCs w:val="26"/>
          <w:shd w:val="clear" w:color="auto" w:fill="FFFFFF"/>
          <w:lang w:val="vi-VN"/>
        </w:rPr>
        <w:t xml:space="preserve">Gói </w:t>
      </w:r>
      <w:r w:rsidR="004465FE" w:rsidRPr="00507AD3">
        <w:rPr>
          <w:b/>
          <w:sz w:val="26"/>
          <w:szCs w:val="26"/>
          <w:shd w:val="clear" w:color="auto" w:fill="FFFFFF"/>
          <w:lang w:val="vi-VN"/>
        </w:rPr>
        <w:t>duy trì (</w:t>
      </w:r>
      <w:r w:rsidRPr="00507AD3">
        <w:rPr>
          <w:b/>
          <w:sz w:val="26"/>
          <w:szCs w:val="26"/>
          <w:shd w:val="clear" w:color="auto" w:fill="FFFFFF"/>
          <w:lang w:val="vi-VN"/>
        </w:rPr>
        <w:t>chăm sóc</w:t>
      </w:r>
      <w:r w:rsidR="004465FE" w:rsidRPr="00507AD3">
        <w:rPr>
          <w:b/>
          <w:sz w:val="26"/>
          <w:szCs w:val="26"/>
          <w:shd w:val="clear" w:color="auto" w:fill="FFFFFF"/>
          <w:lang w:val="vi-VN"/>
        </w:rPr>
        <w:t>)</w:t>
      </w:r>
      <w:r w:rsidRPr="00507AD3">
        <w:rPr>
          <w:b/>
          <w:sz w:val="26"/>
          <w:szCs w:val="26"/>
          <w:shd w:val="clear" w:color="auto" w:fill="FFFFFF"/>
          <w:lang w:val="vi-VN"/>
        </w:rPr>
        <w:t xml:space="preserve"> catheter mạch máu trung tâm</w:t>
      </w:r>
    </w:p>
    <w:p w14:paraId="57C0DB9C" w14:textId="15A2FAB8" w:rsidR="00472454" w:rsidRPr="00507AD3" w:rsidRDefault="00472454" w:rsidP="00460D60">
      <w:pPr>
        <w:spacing w:after="120" w:line="264" w:lineRule="auto"/>
        <w:ind w:firstLine="567"/>
        <w:jc w:val="both"/>
        <w:rPr>
          <w:spacing w:val="-4"/>
          <w:sz w:val="26"/>
          <w:szCs w:val="26"/>
          <w:shd w:val="clear" w:color="auto" w:fill="FFFFFF"/>
          <w:lang w:val="vi-VN"/>
        </w:rPr>
      </w:pPr>
      <w:r w:rsidRPr="00507AD3">
        <w:rPr>
          <w:spacing w:val="-4"/>
          <w:sz w:val="26"/>
          <w:szCs w:val="26"/>
          <w:shd w:val="clear" w:color="auto" w:fill="FFFFFF"/>
          <w:lang w:val="vi-VN"/>
        </w:rPr>
        <w:t xml:space="preserve">- Đánh giá hàng ngày tính cần thiết của </w:t>
      </w:r>
      <w:r w:rsidR="001C0107" w:rsidRPr="00507AD3">
        <w:rPr>
          <w:spacing w:val="-4"/>
          <w:sz w:val="26"/>
          <w:szCs w:val="26"/>
          <w:shd w:val="clear" w:color="auto" w:fill="FFFFFF"/>
        </w:rPr>
        <w:t>c</w:t>
      </w:r>
      <w:r w:rsidRPr="00507AD3">
        <w:rPr>
          <w:spacing w:val="-4"/>
          <w:sz w:val="26"/>
          <w:szCs w:val="26"/>
          <w:shd w:val="clear" w:color="auto" w:fill="FFFFFF"/>
          <w:lang w:val="vi-VN"/>
        </w:rPr>
        <w:t>atheter, nếu không cần thiết thì phải rút ngay</w:t>
      </w:r>
      <w:r w:rsidR="00F01F2F" w:rsidRPr="00507AD3">
        <w:rPr>
          <w:spacing w:val="-4"/>
          <w:sz w:val="26"/>
          <w:szCs w:val="26"/>
          <w:shd w:val="clear" w:color="auto" w:fill="FFFFFF"/>
          <w:lang w:val="vi-VN"/>
        </w:rPr>
        <w:t>,</w:t>
      </w:r>
    </w:p>
    <w:p w14:paraId="1CB5C458" w14:textId="28792356" w:rsidR="00472454" w:rsidRPr="00507AD3" w:rsidRDefault="00472454" w:rsidP="00460D60">
      <w:pPr>
        <w:spacing w:after="120" w:line="264" w:lineRule="auto"/>
        <w:ind w:firstLine="567"/>
        <w:jc w:val="both"/>
        <w:rPr>
          <w:spacing w:val="-4"/>
          <w:sz w:val="26"/>
          <w:szCs w:val="26"/>
          <w:shd w:val="clear" w:color="auto" w:fill="FFFFFF"/>
          <w:lang w:val="vi-VN"/>
        </w:rPr>
      </w:pPr>
      <w:r w:rsidRPr="00507AD3">
        <w:rPr>
          <w:spacing w:val="-4"/>
          <w:sz w:val="26"/>
          <w:szCs w:val="26"/>
          <w:shd w:val="clear" w:color="auto" w:fill="FFFFFF"/>
          <w:lang w:val="vi-VN"/>
        </w:rPr>
        <w:t xml:space="preserve">- Vệ sinh tay trước và sau khi tiếp xúc với </w:t>
      </w:r>
      <w:r w:rsidR="001C0107" w:rsidRPr="00507AD3">
        <w:rPr>
          <w:spacing w:val="-4"/>
          <w:sz w:val="26"/>
          <w:szCs w:val="26"/>
          <w:shd w:val="clear" w:color="auto" w:fill="FFFFFF"/>
        </w:rPr>
        <w:t>c</w:t>
      </w:r>
      <w:r w:rsidRPr="00507AD3">
        <w:rPr>
          <w:spacing w:val="-4"/>
          <w:sz w:val="26"/>
          <w:szCs w:val="26"/>
          <w:shd w:val="clear" w:color="auto" w:fill="FFFFFF"/>
          <w:lang w:val="vi-VN"/>
        </w:rPr>
        <w:t xml:space="preserve">atheter </w:t>
      </w:r>
      <w:r w:rsidR="00F01F2F" w:rsidRPr="00507AD3">
        <w:rPr>
          <w:spacing w:val="-4"/>
          <w:sz w:val="26"/>
          <w:szCs w:val="26"/>
          <w:shd w:val="clear" w:color="auto" w:fill="FFFFFF"/>
          <w:lang w:val="vi-VN"/>
        </w:rPr>
        <w:t xml:space="preserve">và </w:t>
      </w:r>
      <w:r w:rsidRPr="00507AD3">
        <w:rPr>
          <w:spacing w:val="-4"/>
          <w:sz w:val="26"/>
          <w:szCs w:val="26"/>
          <w:shd w:val="clear" w:color="auto" w:fill="FFFFFF"/>
          <w:lang w:val="vi-VN"/>
        </w:rPr>
        <w:t xml:space="preserve">trước </w:t>
      </w:r>
      <w:r w:rsidR="00F01F2F" w:rsidRPr="00507AD3">
        <w:rPr>
          <w:spacing w:val="-4"/>
          <w:sz w:val="26"/>
          <w:szCs w:val="26"/>
          <w:shd w:val="clear" w:color="auto" w:fill="FFFFFF"/>
          <w:lang w:val="vi-VN"/>
        </w:rPr>
        <w:t>hoặc</w:t>
      </w:r>
      <w:r w:rsidRPr="00507AD3">
        <w:rPr>
          <w:spacing w:val="-4"/>
          <w:sz w:val="26"/>
          <w:szCs w:val="26"/>
          <w:shd w:val="clear" w:color="auto" w:fill="FFFFFF"/>
          <w:lang w:val="vi-VN"/>
        </w:rPr>
        <w:t xml:space="preserve"> sau khi thay băng gạc</w:t>
      </w:r>
    </w:p>
    <w:p w14:paraId="043A2130" w14:textId="3C6EEFDC" w:rsidR="00472454" w:rsidRPr="00507AD3" w:rsidRDefault="00472454" w:rsidP="00460D60">
      <w:pPr>
        <w:spacing w:after="120" w:line="264" w:lineRule="auto"/>
        <w:ind w:firstLine="567"/>
        <w:jc w:val="both"/>
        <w:rPr>
          <w:sz w:val="26"/>
          <w:szCs w:val="26"/>
          <w:shd w:val="clear" w:color="auto" w:fill="FFFFFF"/>
          <w:lang w:val="vi-VN"/>
        </w:rPr>
      </w:pPr>
      <w:r w:rsidRPr="00507AD3">
        <w:rPr>
          <w:sz w:val="26"/>
          <w:szCs w:val="26"/>
          <w:shd w:val="clear" w:color="auto" w:fill="FFFFFF"/>
          <w:lang w:val="vi-VN"/>
        </w:rPr>
        <w:t>- “Sát trùng cổng bơ</w:t>
      </w:r>
      <w:r w:rsidR="00FB4D06" w:rsidRPr="00507AD3">
        <w:rPr>
          <w:sz w:val="26"/>
          <w:szCs w:val="26"/>
          <w:shd w:val="clear" w:color="auto" w:fill="FFFFFF"/>
          <w:lang w:val="vi-VN"/>
        </w:rPr>
        <w:t xml:space="preserve">m” </w:t>
      </w:r>
      <w:r w:rsidRPr="00507AD3">
        <w:rPr>
          <w:sz w:val="26"/>
          <w:szCs w:val="26"/>
          <w:shd w:val="clear" w:color="auto" w:fill="FFFFFF"/>
          <w:lang w:val="vi-VN"/>
        </w:rPr>
        <w:t>với chất sát trùng trước khi thao tác</w:t>
      </w:r>
    </w:p>
    <w:p w14:paraId="4517F146" w14:textId="4A4D6073" w:rsidR="00472454" w:rsidRPr="00507AD3" w:rsidRDefault="00472454" w:rsidP="00460D60">
      <w:pPr>
        <w:spacing w:after="120" w:line="264" w:lineRule="auto"/>
        <w:ind w:firstLine="567"/>
        <w:jc w:val="both"/>
        <w:rPr>
          <w:sz w:val="26"/>
          <w:szCs w:val="26"/>
          <w:shd w:val="clear" w:color="auto" w:fill="FFFFFF"/>
          <w:lang w:val="vi-VN"/>
        </w:rPr>
      </w:pPr>
      <w:r w:rsidRPr="00507AD3">
        <w:rPr>
          <w:sz w:val="26"/>
          <w:szCs w:val="26"/>
          <w:shd w:val="clear" w:color="auto" w:fill="FFFFFF"/>
          <w:lang w:val="vi-VN"/>
        </w:rPr>
        <w:t xml:space="preserve">- Chỉ sử dụng dụng cụ vô khuẩn khi tiếp xúc với </w:t>
      </w:r>
      <w:r w:rsidR="001C0107" w:rsidRPr="00507AD3">
        <w:rPr>
          <w:sz w:val="26"/>
          <w:szCs w:val="26"/>
          <w:shd w:val="clear" w:color="auto" w:fill="FFFFFF"/>
        </w:rPr>
        <w:t>c</w:t>
      </w:r>
      <w:r w:rsidRPr="00507AD3">
        <w:rPr>
          <w:sz w:val="26"/>
          <w:szCs w:val="26"/>
          <w:shd w:val="clear" w:color="auto" w:fill="FFFFFF"/>
          <w:lang w:val="vi-VN"/>
        </w:rPr>
        <w:t>atheter</w:t>
      </w:r>
    </w:p>
    <w:p w14:paraId="428FE52B" w14:textId="69EBFC4B" w:rsidR="00472454" w:rsidRPr="00507AD3" w:rsidRDefault="00472454" w:rsidP="00460D60">
      <w:pPr>
        <w:spacing w:after="120" w:line="264" w:lineRule="auto"/>
        <w:ind w:firstLine="567"/>
        <w:jc w:val="both"/>
        <w:rPr>
          <w:sz w:val="26"/>
          <w:szCs w:val="26"/>
          <w:shd w:val="clear" w:color="auto" w:fill="FFFFFF"/>
          <w:lang w:val="vi-VN"/>
        </w:rPr>
      </w:pPr>
      <w:r w:rsidRPr="00507AD3">
        <w:rPr>
          <w:sz w:val="26"/>
          <w:szCs w:val="26"/>
          <w:shd w:val="clear" w:color="auto" w:fill="FFFFFF"/>
          <w:lang w:val="vi-VN"/>
        </w:rPr>
        <w:t>- Lập tức thay băng bị ướt, bẩn hay bong</w:t>
      </w:r>
      <w:r w:rsidR="00F01F2F" w:rsidRPr="00507AD3">
        <w:rPr>
          <w:sz w:val="26"/>
          <w:szCs w:val="26"/>
          <w:shd w:val="clear" w:color="auto" w:fill="FFFFFF"/>
          <w:lang w:val="vi-VN"/>
        </w:rPr>
        <w:t xml:space="preserve"> tróc</w:t>
      </w:r>
    </w:p>
    <w:p w14:paraId="25577B30" w14:textId="02F36759" w:rsidR="00472454" w:rsidRPr="00507AD3" w:rsidRDefault="00472454" w:rsidP="00460D60">
      <w:pPr>
        <w:spacing w:after="120" w:line="264" w:lineRule="auto"/>
        <w:ind w:firstLine="567"/>
        <w:jc w:val="both"/>
        <w:rPr>
          <w:sz w:val="26"/>
          <w:szCs w:val="26"/>
          <w:shd w:val="clear" w:color="auto" w:fill="FFFFFF"/>
          <w:lang w:val="vi-VN"/>
        </w:rPr>
      </w:pPr>
      <w:r w:rsidRPr="00507AD3">
        <w:rPr>
          <w:sz w:val="26"/>
          <w:szCs w:val="26"/>
          <w:shd w:val="clear" w:color="auto" w:fill="FFFFFF"/>
          <w:lang w:val="vi-VN"/>
        </w:rPr>
        <w:t xml:space="preserve">- Thay băng định kỳ bằng các kỹ thuật vô khuẩn </w:t>
      </w:r>
      <w:r w:rsidR="00F01F2F" w:rsidRPr="00507AD3">
        <w:rPr>
          <w:sz w:val="26"/>
          <w:szCs w:val="26"/>
          <w:shd w:val="clear" w:color="auto" w:fill="FFFFFF"/>
          <w:lang w:val="vi-VN"/>
        </w:rPr>
        <w:t xml:space="preserve"> </w:t>
      </w:r>
    </w:p>
    <w:p w14:paraId="15C55B62" w14:textId="150F3FD3" w:rsidR="00472454" w:rsidRPr="00507AD3" w:rsidRDefault="00472454" w:rsidP="00460D60">
      <w:pPr>
        <w:spacing w:after="120" w:line="264" w:lineRule="auto"/>
        <w:ind w:firstLine="567"/>
        <w:jc w:val="both"/>
        <w:rPr>
          <w:sz w:val="26"/>
          <w:szCs w:val="26"/>
          <w:shd w:val="clear" w:color="auto" w:fill="FFFFFF"/>
          <w:lang w:val="vi-VN"/>
        </w:rPr>
      </w:pPr>
      <w:r w:rsidRPr="00507AD3">
        <w:rPr>
          <w:sz w:val="26"/>
          <w:szCs w:val="26"/>
          <w:shd w:val="clear" w:color="auto" w:fill="FFFFFF"/>
          <w:lang w:val="vi-VN"/>
        </w:rPr>
        <w:t xml:space="preserve">- Tắm bệnh nhân </w:t>
      </w:r>
      <w:r w:rsidR="00140945" w:rsidRPr="00507AD3">
        <w:rPr>
          <w:sz w:val="26"/>
          <w:szCs w:val="26"/>
          <w:shd w:val="clear" w:color="auto" w:fill="FFFFFF"/>
          <w:lang w:val="vi-VN"/>
        </w:rPr>
        <w:t>nằm tại HSTCSS</w:t>
      </w:r>
      <w:r w:rsidRPr="00507AD3">
        <w:rPr>
          <w:sz w:val="26"/>
          <w:szCs w:val="26"/>
          <w:shd w:val="clear" w:color="auto" w:fill="FFFFFF"/>
          <w:lang w:val="vi-VN"/>
        </w:rPr>
        <w:t xml:space="preserve"> hàng ngày với </w:t>
      </w:r>
      <w:r w:rsidR="00140945" w:rsidRPr="00507AD3">
        <w:rPr>
          <w:sz w:val="26"/>
          <w:szCs w:val="26"/>
          <w:shd w:val="clear" w:color="auto" w:fill="FFFFFF"/>
          <w:lang w:val="vi-VN"/>
        </w:rPr>
        <w:t>xà phòng dành cho trẻ sơ sinh</w:t>
      </w:r>
    </w:p>
    <w:p w14:paraId="38E617C3" w14:textId="3776D15D" w:rsidR="00472454" w:rsidRPr="00507AD3" w:rsidRDefault="002C7C2A" w:rsidP="00460D60">
      <w:pPr>
        <w:spacing w:after="120" w:line="264" w:lineRule="auto"/>
        <w:ind w:firstLine="567"/>
        <w:jc w:val="both"/>
        <w:rPr>
          <w:b/>
          <w:sz w:val="26"/>
          <w:szCs w:val="26"/>
          <w:shd w:val="clear" w:color="auto" w:fill="FFFFFF"/>
          <w:lang w:val="vi-VN"/>
        </w:rPr>
      </w:pPr>
      <w:r w:rsidRPr="00507AD3">
        <w:rPr>
          <w:b/>
          <w:sz w:val="26"/>
          <w:szCs w:val="26"/>
          <w:shd w:val="clear" w:color="auto" w:fill="FFFFFF"/>
          <w:lang w:val="vi-VN"/>
        </w:rPr>
        <w:t xml:space="preserve">Đối với đặt </w:t>
      </w:r>
      <w:r w:rsidR="00472454" w:rsidRPr="00507AD3">
        <w:rPr>
          <w:b/>
          <w:sz w:val="26"/>
          <w:szCs w:val="26"/>
          <w:shd w:val="clear" w:color="auto" w:fill="FFFFFF"/>
          <w:lang w:val="vi-VN"/>
        </w:rPr>
        <w:t xml:space="preserve">catheter rốn  </w:t>
      </w:r>
    </w:p>
    <w:p w14:paraId="6E2A64D6" w14:textId="2E7B3E4B" w:rsidR="00472454" w:rsidRPr="00507AD3" w:rsidRDefault="00472454" w:rsidP="00460D60">
      <w:pPr>
        <w:spacing w:after="120" w:line="264" w:lineRule="auto"/>
        <w:ind w:firstLine="567"/>
        <w:jc w:val="both"/>
        <w:rPr>
          <w:sz w:val="26"/>
          <w:szCs w:val="26"/>
          <w:shd w:val="clear" w:color="auto" w:fill="FFFFFF"/>
          <w:lang w:val="vi-VN"/>
        </w:rPr>
      </w:pPr>
      <w:r w:rsidRPr="00507AD3">
        <w:rPr>
          <w:sz w:val="26"/>
          <w:szCs w:val="26"/>
          <w:shd w:val="clear" w:color="auto" w:fill="FFFFFF"/>
          <w:lang w:val="vi-VN"/>
        </w:rPr>
        <w:t>- Loại bỏ và không thay thế catheter</w:t>
      </w:r>
      <w:r w:rsidR="002C7C2A" w:rsidRPr="00507AD3">
        <w:rPr>
          <w:sz w:val="26"/>
          <w:szCs w:val="26"/>
          <w:shd w:val="clear" w:color="auto" w:fill="FFFFFF"/>
          <w:lang w:val="vi-VN"/>
        </w:rPr>
        <w:t xml:space="preserve"> động mạch,</w:t>
      </w:r>
      <w:r w:rsidRPr="00507AD3">
        <w:rPr>
          <w:sz w:val="26"/>
          <w:szCs w:val="26"/>
          <w:shd w:val="clear" w:color="auto" w:fill="FFFFFF"/>
          <w:lang w:val="vi-VN"/>
        </w:rPr>
        <w:t xml:space="preserve"> tĩnh mạch rốn nếu có bất kỳ dấu hiệu </w:t>
      </w:r>
      <w:r w:rsidR="002C7C2A" w:rsidRPr="00507AD3">
        <w:rPr>
          <w:sz w:val="26"/>
          <w:szCs w:val="26"/>
          <w:shd w:val="clear" w:color="auto" w:fill="FFFFFF"/>
          <w:lang w:val="vi-VN"/>
        </w:rPr>
        <w:t xml:space="preserve">NKH </w:t>
      </w:r>
      <w:r w:rsidRPr="00507AD3">
        <w:rPr>
          <w:sz w:val="26"/>
          <w:szCs w:val="26"/>
          <w:shd w:val="clear" w:color="auto" w:fill="FFFFFF"/>
          <w:lang w:val="vi-VN"/>
        </w:rPr>
        <w:t xml:space="preserve">liên quan đến </w:t>
      </w:r>
      <w:r w:rsidR="002C7C2A" w:rsidRPr="00507AD3">
        <w:rPr>
          <w:sz w:val="26"/>
          <w:szCs w:val="26"/>
          <w:shd w:val="clear" w:color="auto" w:fill="FFFFFF"/>
          <w:lang w:val="vi-VN"/>
        </w:rPr>
        <w:t>catheter</w:t>
      </w:r>
      <w:r w:rsidRPr="00507AD3">
        <w:rPr>
          <w:sz w:val="26"/>
          <w:szCs w:val="26"/>
          <w:shd w:val="clear" w:color="auto" w:fill="FFFFFF"/>
          <w:lang w:val="vi-VN"/>
        </w:rPr>
        <w:t xml:space="preserve"> </w:t>
      </w:r>
      <w:r w:rsidR="002C7C2A" w:rsidRPr="00507AD3">
        <w:rPr>
          <w:sz w:val="26"/>
          <w:szCs w:val="26"/>
          <w:shd w:val="clear" w:color="auto" w:fill="FFFFFF"/>
          <w:lang w:val="vi-VN"/>
        </w:rPr>
        <w:t>mạch máu trung tâm</w:t>
      </w:r>
      <w:r w:rsidRPr="00507AD3">
        <w:rPr>
          <w:sz w:val="26"/>
          <w:szCs w:val="26"/>
          <w:shd w:val="clear" w:color="auto" w:fill="FFFFFF"/>
          <w:lang w:val="vi-VN"/>
        </w:rPr>
        <w:t xml:space="preserve"> hoặc huyết khối. </w:t>
      </w:r>
    </w:p>
    <w:p w14:paraId="6B6B4D24" w14:textId="03F2D303" w:rsidR="00472454" w:rsidRPr="00507AD3" w:rsidRDefault="00472454" w:rsidP="00460D60">
      <w:pPr>
        <w:spacing w:after="120" w:line="264" w:lineRule="auto"/>
        <w:ind w:firstLine="567"/>
        <w:jc w:val="both"/>
        <w:rPr>
          <w:sz w:val="26"/>
          <w:szCs w:val="26"/>
          <w:shd w:val="clear" w:color="auto" w:fill="FFFFFF"/>
          <w:lang w:val="vi-VN"/>
        </w:rPr>
      </w:pPr>
      <w:r w:rsidRPr="00507AD3">
        <w:rPr>
          <w:sz w:val="26"/>
          <w:szCs w:val="26"/>
          <w:shd w:val="clear" w:color="auto" w:fill="FFFFFF"/>
          <w:lang w:val="vi-VN"/>
        </w:rPr>
        <w:t xml:space="preserve">- </w:t>
      </w:r>
      <w:r w:rsidR="00140945" w:rsidRPr="00507AD3">
        <w:rPr>
          <w:sz w:val="26"/>
          <w:szCs w:val="26"/>
          <w:shd w:val="clear" w:color="auto" w:fill="FFFFFF"/>
          <w:lang w:val="vi-VN"/>
        </w:rPr>
        <w:t xml:space="preserve">Sát khuẩn </w:t>
      </w:r>
      <w:r w:rsidRPr="00507AD3">
        <w:rPr>
          <w:sz w:val="26"/>
          <w:szCs w:val="26"/>
          <w:shd w:val="clear" w:color="auto" w:fill="FFFFFF"/>
          <w:lang w:val="vi-VN"/>
        </w:rPr>
        <w:t xml:space="preserve">vị trí đặt </w:t>
      </w:r>
      <w:r w:rsidR="002C7C2A" w:rsidRPr="00507AD3">
        <w:rPr>
          <w:sz w:val="26"/>
          <w:szCs w:val="26"/>
          <w:shd w:val="clear" w:color="auto" w:fill="FFFFFF"/>
          <w:lang w:val="vi-VN"/>
        </w:rPr>
        <w:t xml:space="preserve">catheter </w:t>
      </w:r>
      <w:r w:rsidRPr="00507AD3">
        <w:rPr>
          <w:sz w:val="26"/>
          <w:szCs w:val="26"/>
          <w:shd w:val="clear" w:color="auto" w:fill="FFFFFF"/>
          <w:lang w:val="vi-VN"/>
        </w:rPr>
        <w:t xml:space="preserve">rốn trước khi đặt catheter. Tránh </w:t>
      </w:r>
      <w:r w:rsidR="001C0107" w:rsidRPr="00507AD3">
        <w:rPr>
          <w:sz w:val="26"/>
          <w:szCs w:val="26"/>
          <w:shd w:val="clear" w:color="auto" w:fill="FFFFFF"/>
        </w:rPr>
        <w:t xml:space="preserve">dùng </w:t>
      </w:r>
      <w:r w:rsidRPr="00507AD3">
        <w:rPr>
          <w:sz w:val="26"/>
          <w:szCs w:val="26"/>
          <w:shd w:val="clear" w:color="auto" w:fill="FFFFFF"/>
          <w:lang w:val="vi-VN"/>
        </w:rPr>
        <w:t>cồn iốt vì ảnh hưởng tiềm tàng đến tuyến giáp của trẻ sơ sinh. Các sản phẩm có chứa iốt khác (ví dụ Pididone</w:t>
      </w:r>
      <w:r w:rsidR="004465FE" w:rsidRPr="00507AD3">
        <w:rPr>
          <w:sz w:val="26"/>
          <w:szCs w:val="26"/>
          <w:shd w:val="clear" w:color="auto" w:fill="FFFFFF"/>
          <w:lang w:val="vi-VN"/>
        </w:rPr>
        <w:t xml:space="preserve"> </w:t>
      </w:r>
      <w:r w:rsidR="001C0107" w:rsidRPr="00507AD3">
        <w:rPr>
          <w:sz w:val="26"/>
          <w:szCs w:val="26"/>
          <w:shd w:val="clear" w:color="auto" w:fill="FFFFFF"/>
          <w:lang w:val="vi-VN"/>
        </w:rPr>
        <w:t>I</w:t>
      </w:r>
      <w:r w:rsidR="001C0107" w:rsidRPr="00507AD3">
        <w:rPr>
          <w:sz w:val="26"/>
          <w:szCs w:val="26"/>
          <w:shd w:val="clear" w:color="auto" w:fill="FFFFFF"/>
        </w:rPr>
        <w:t xml:space="preserve"> </w:t>
      </w:r>
      <w:r w:rsidR="004465FE" w:rsidRPr="00507AD3">
        <w:rPr>
          <w:sz w:val="26"/>
          <w:szCs w:val="26"/>
          <w:shd w:val="clear" w:color="auto" w:fill="FFFFFF"/>
          <w:lang w:val="vi-VN"/>
        </w:rPr>
        <w:t>ốt</w:t>
      </w:r>
      <w:r w:rsidRPr="00507AD3">
        <w:rPr>
          <w:sz w:val="26"/>
          <w:szCs w:val="26"/>
          <w:shd w:val="clear" w:color="auto" w:fill="FFFFFF"/>
          <w:lang w:val="vi-VN"/>
        </w:rPr>
        <w:t xml:space="preserve">) có thể được sử dụng. </w:t>
      </w:r>
    </w:p>
    <w:p w14:paraId="0E7B5165" w14:textId="77777777" w:rsidR="00472454" w:rsidRPr="00507AD3" w:rsidRDefault="00472454" w:rsidP="00460D60">
      <w:pPr>
        <w:spacing w:after="120" w:line="264" w:lineRule="auto"/>
        <w:ind w:firstLine="567"/>
        <w:jc w:val="both"/>
        <w:rPr>
          <w:sz w:val="26"/>
          <w:szCs w:val="26"/>
          <w:shd w:val="clear" w:color="auto" w:fill="FFFFFF"/>
          <w:lang w:val="vi-VN"/>
        </w:rPr>
      </w:pPr>
      <w:r w:rsidRPr="00507AD3">
        <w:rPr>
          <w:sz w:val="26"/>
          <w:szCs w:val="26"/>
          <w:shd w:val="clear" w:color="auto" w:fill="FFFFFF"/>
          <w:lang w:val="vi-VN"/>
        </w:rPr>
        <w:t xml:space="preserve">- Không sử dụng thuốc mỡ hoặc kem bôi kháng sinh tại chỗ trên các vị trí đặt ống thông vì có khả năng thúc đẩy nhiễm nấm và kháng kháng sinh. </w:t>
      </w:r>
    </w:p>
    <w:p w14:paraId="2BEE5826" w14:textId="77777777" w:rsidR="00472454" w:rsidRPr="00507AD3" w:rsidRDefault="00472454" w:rsidP="00460D60">
      <w:pPr>
        <w:spacing w:after="120" w:line="264" w:lineRule="auto"/>
        <w:ind w:firstLine="567"/>
        <w:jc w:val="both"/>
        <w:rPr>
          <w:sz w:val="26"/>
          <w:szCs w:val="26"/>
          <w:shd w:val="clear" w:color="auto" w:fill="FFFFFF"/>
          <w:lang w:val="vi-VN"/>
        </w:rPr>
      </w:pPr>
      <w:r w:rsidRPr="00507AD3">
        <w:rPr>
          <w:sz w:val="26"/>
          <w:szCs w:val="26"/>
          <w:shd w:val="clear" w:color="auto" w:fill="FFFFFF"/>
          <w:lang w:val="vi-VN"/>
        </w:rPr>
        <w:t xml:space="preserve">- Thêm liều thấp heparin (0,25 đơn vị 1,0 đơn vị/ml) vào dịch truyền qua ống thông động mạch rốn. </w:t>
      </w:r>
    </w:p>
    <w:p w14:paraId="71B87614" w14:textId="669FEF20" w:rsidR="00472454" w:rsidRPr="00507AD3" w:rsidRDefault="00472454" w:rsidP="00460D60">
      <w:pPr>
        <w:spacing w:after="120" w:line="264" w:lineRule="auto"/>
        <w:ind w:firstLine="567"/>
        <w:jc w:val="both"/>
        <w:rPr>
          <w:sz w:val="26"/>
          <w:szCs w:val="26"/>
          <w:shd w:val="clear" w:color="auto" w:fill="FFFFFF"/>
          <w:lang w:val="vi-VN"/>
        </w:rPr>
      </w:pPr>
      <w:r w:rsidRPr="00507AD3">
        <w:rPr>
          <w:sz w:val="26"/>
          <w:szCs w:val="26"/>
          <w:shd w:val="clear" w:color="auto" w:fill="FFFFFF"/>
          <w:lang w:val="vi-VN"/>
        </w:rPr>
        <w:t>- Rút bỏ ống catheter động mạch rốn càng sớm càng tốt</w:t>
      </w:r>
      <w:r w:rsidR="00140945" w:rsidRPr="00507AD3">
        <w:rPr>
          <w:sz w:val="26"/>
          <w:szCs w:val="26"/>
          <w:shd w:val="clear" w:color="auto" w:fill="FFFFFF"/>
          <w:lang w:val="vi-VN"/>
        </w:rPr>
        <w:t xml:space="preserve"> (</w:t>
      </w:r>
      <w:r w:rsidRPr="00507AD3">
        <w:rPr>
          <w:sz w:val="26"/>
          <w:szCs w:val="26"/>
          <w:shd w:val="clear" w:color="auto" w:fill="FFFFFF"/>
          <w:lang w:val="vi-VN"/>
        </w:rPr>
        <w:t>không nên để ống thông động mạch rốn trong hơn 5 ngày</w:t>
      </w:r>
      <w:r w:rsidR="00140945" w:rsidRPr="00507AD3">
        <w:rPr>
          <w:sz w:val="26"/>
          <w:szCs w:val="26"/>
          <w:shd w:val="clear" w:color="auto" w:fill="FFFFFF"/>
          <w:lang w:val="vi-VN"/>
        </w:rPr>
        <w:t>)</w:t>
      </w:r>
      <w:r w:rsidRPr="00507AD3">
        <w:rPr>
          <w:sz w:val="26"/>
          <w:szCs w:val="26"/>
          <w:shd w:val="clear" w:color="auto" w:fill="FFFFFF"/>
          <w:lang w:val="vi-VN"/>
        </w:rPr>
        <w:t xml:space="preserve"> </w:t>
      </w:r>
    </w:p>
    <w:p w14:paraId="322CA2F7" w14:textId="63B78418" w:rsidR="00F01F2F" w:rsidRPr="00507AD3" w:rsidRDefault="00472454" w:rsidP="00460D60">
      <w:pPr>
        <w:spacing w:after="120" w:line="264" w:lineRule="auto"/>
        <w:ind w:firstLine="567"/>
        <w:jc w:val="both"/>
        <w:rPr>
          <w:sz w:val="26"/>
          <w:szCs w:val="26"/>
          <w:shd w:val="clear" w:color="auto" w:fill="FFFFFF"/>
          <w:lang w:val="vi-VN"/>
        </w:rPr>
      </w:pPr>
      <w:r w:rsidRPr="00507AD3">
        <w:rPr>
          <w:sz w:val="26"/>
          <w:szCs w:val="26"/>
          <w:shd w:val="clear" w:color="auto" w:fill="FFFFFF"/>
          <w:lang w:val="vi-VN"/>
        </w:rPr>
        <w:lastRenderedPageBreak/>
        <w:t>- Rút bỏ catheter tĩnh mạch rốn càng sớm càng tốt nhưng có thể sử dụng đến 14 ngày nếu được quản lý vô trùng.</w:t>
      </w:r>
    </w:p>
    <w:p w14:paraId="5236DC4A" w14:textId="44D3148F" w:rsidR="00472454" w:rsidRPr="00507AD3" w:rsidRDefault="001002A1" w:rsidP="00460D60">
      <w:pPr>
        <w:spacing w:after="120" w:line="264" w:lineRule="auto"/>
        <w:ind w:firstLine="567"/>
        <w:jc w:val="both"/>
        <w:rPr>
          <w:sz w:val="26"/>
          <w:szCs w:val="26"/>
          <w:shd w:val="clear" w:color="auto" w:fill="FFFFFF"/>
          <w:lang w:val="vi-VN"/>
        </w:rPr>
      </w:pPr>
      <w:r w:rsidRPr="00507AD3">
        <w:rPr>
          <w:sz w:val="26"/>
          <w:szCs w:val="26"/>
          <w:shd w:val="clear" w:color="auto" w:fill="FFFFFF"/>
          <w:lang w:val="vi-VN"/>
        </w:rPr>
        <w:t>7</w:t>
      </w:r>
      <w:r w:rsidR="00B60DAB" w:rsidRPr="00507AD3">
        <w:rPr>
          <w:sz w:val="26"/>
          <w:szCs w:val="26"/>
          <w:shd w:val="clear" w:color="auto" w:fill="FFFFFF"/>
          <w:lang w:val="vi-VN"/>
        </w:rPr>
        <w:t>.</w:t>
      </w:r>
      <w:r w:rsidR="004F3E54" w:rsidRPr="00507AD3">
        <w:rPr>
          <w:sz w:val="26"/>
          <w:szCs w:val="26"/>
          <w:shd w:val="clear" w:color="auto" w:fill="FFFFFF"/>
          <w:lang w:val="vi-VN"/>
        </w:rPr>
        <w:t>2</w:t>
      </w:r>
      <w:r w:rsidR="00472454" w:rsidRPr="00507AD3">
        <w:rPr>
          <w:sz w:val="26"/>
          <w:szCs w:val="26"/>
          <w:shd w:val="clear" w:color="auto" w:fill="FFFFFF"/>
          <w:lang w:val="vi-VN"/>
        </w:rPr>
        <w:t xml:space="preserve">. </w:t>
      </w:r>
      <w:r w:rsidR="004F3E54" w:rsidRPr="00507AD3">
        <w:rPr>
          <w:sz w:val="26"/>
          <w:szCs w:val="26"/>
          <w:shd w:val="clear" w:color="auto" w:fill="FFFFFF"/>
          <w:lang w:val="vi-VN"/>
        </w:rPr>
        <w:t>V</w:t>
      </w:r>
      <w:r w:rsidR="00472454" w:rsidRPr="00507AD3">
        <w:rPr>
          <w:sz w:val="26"/>
          <w:szCs w:val="26"/>
          <w:shd w:val="clear" w:color="auto" w:fill="FFFFFF"/>
          <w:lang w:val="vi-VN"/>
        </w:rPr>
        <w:t xml:space="preserve">iêm phổi </w:t>
      </w:r>
      <w:r w:rsidR="004F3E54" w:rsidRPr="00507AD3">
        <w:rPr>
          <w:sz w:val="26"/>
          <w:szCs w:val="26"/>
          <w:shd w:val="clear" w:color="auto" w:fill="FFFFFF"/>
          <w:lang w:val="vi-VN"/>
        </w:rPr>
        <w:t xml:space="preserve">ở trẻ </w:t>
      </w:r>
      <w:r w:rsidR="00472454" w:rsidRPr="00507AD3">
        <w:rPr>
          <w:sz w:val="26"/>
          <w:szCs w:val="26"/>
          <w:shd w:val="clear" w:color="auto" w:fill="FFFFFF"/>
          <w:lang w:val="vi-VN"/>
        </w:rPr>
        <w:t>có thông khí hỗ trợ</w:t>
      </w:r>
    </w:p>
    <w:p w14:paraId="1DADE0FF" w14:textId="1595D2E3" w:rsidR="00472454" w:rsidRPr="00507AD3" w:rsidRDefault="00472454" w:rsidP="00460D60">
      <w:pPr>
        <w:spacing w:after="120" w:line="264" w:lineRule="auto"/>
        <w:ind w:firstLine="567"/>
        <w:jc w:val="both"/>
        <w:rPr>
          <w:sz w:val="26"/>
          <w:szCs w:val="26"/>
          <w:shd w:val="clear" w:color="auto" w:fill="FFFFFF"/>
          <w:lang w:val="vi-VN"/>
        </w:rPr>
      </w:pPr>
      <w:r w:rsidRPr="00507AD3">
        <w:rPr>
          <w:sz w:val="26"/>
          <w:szCs w:val="26"/>
          <w:shd w:val="clear" w:color="auto" w:fill="FFFFFF"/>
          <w:lang w:val="vi-VN"/>
        </w:rPr>
        <w:t>Viêm phổi là một trong những nguyên nhân thường gặp ở trẻ sơ sinh có</w:t>
      </w:r>
      <w:r w:rsidR="00697979" w:rsidRPr="00507AD3">
        <w:rPr>
          <w:sz w:val="26"/>
          <w:szCs w:val="26"/>
          <w:shd w:val="clear" w:color="auto" w:fill="FFFFFF"/>
          <w:lang w:val="vi-VN"/>
        </w:rPr>
        <w:t xml:space="preserve"> can thiệp xâm lấn</w:t>
      </w:r>
      <w:r w:rsidR="001D0916" w:rsidRPr="00507AD3">
        <w:rPr>
          <w:sz w:val="26"/>
          <w:szCs w:val="26"/>
          <w:shd w:val="clear" w:color="auto" w:fill="FFFFFF"/>
          <w:lang w:val="vi-VN"/>
        </w:rPr>
        <w:t xml:space="preserve"> vào đường thở như</w:t>
      </w:r>
      <w:r w:rsidR="00697979" w:rsidRPr="00507AD3">
        <w:rPr>
          <w:sz w:val="26"/>
          <w:szCs w:val="26"/>
          <w:shd w:val="clear" w:color="auto" w:fill="FFFFFF"/>
          <w:lang w:val="vi-VN"/>
        </w:rPr>
        <w:t xml:space="preserve"> như</w:t>
      </w:r>
      <w:r w:rsidRPr="00507AD3">
        <w:rPr>
          <w:sz w:val="26"/>
          <w:szCs w:val="26"/>
          <w:shd w:val="clear" w:color="auto" w:fill="FFFFFF"/>
          <w:lang w:val="vi-VN"/>
        </w:rPr>
        <w:t xml:space="preserve"> </w:t>
      </w:r>
      <w:r w:rsidR="008B6DF5" w:rsidRPr="00507AD3">
        <w:rPr>
          <w:sz w:val="26"/>
          <w:szCs w:val="26"/>
          <w:shd w:val="clear" w:color="auto" w:fill="FFFFFF"/>
          <w:lang w:val="vi-VN"/>
        </w:rPr>
        <w:t>bơm surfactant, thở máy</w:t>
      </w:r>
      <w:r w:rsidRPr="00507AD3">
        <w:rPr>
          <w:sz w:val="26"/>
          <w:szCs w:val="26"/>
          <w:shd w:val="clear" w:color="auto" w:fill="FFFFFF"/>
          <w:lang w:val="vi-VN"/>
        </w:rPr>
        <w:t xml:space="preserve">, </w:t>
      </w:r>
      <w:r w:rsidR="001D0916" w:rsidRPr="00507AD3">
        <w:rPr>
          <w:sz w:val="26"/>
          <w:szCs w:val="26"/>
          <w:shd w:val="clear" w:color="auto" w:fill="FFFFFF"/>
          <w:lang w:val="vi-VN"/>
        </w:rPr>
        <w:t xml:space="preserve">hô hấp hỗ trợ cho </w:t>
      </w:r>
      <w:r w:rsidRPr="00507AD3">
        <w:rPr>
          <w:sz w:val="26"/>
          <w:szCs w:val="26"/>
          <w:shd w:val="clear" w:color="auto" w:fill="FFFFFF"/>
          <w:lang w:val="vi-VN"/>
        </w:rPr>
        <w:t xml:space="preserve">trẻ sơ sinh non yếu. Phòng ngừa viêm phổi liên quan đến chăm sóc sức khỏe ở trẻ sơ sinh </w:t>
      </w:r>
      <w:r w:rsidR="008B6DF5" w:rsidRPr="00507AD3">
        <w:rPr>
          <w:sz w:val="26"/>
          <w:szCs w:val="26"/>
          <w:shd w:val="clear" w:color="auto" w:fill="FFFFFF"/>
          <w:lang w:val="vi-VN"/>
        </w:rPr>
        <w:t xml:space="preserve">cần được </w:t>
      </w:r>
      <w:r w:rsidRPr="00507AD3">
        <w:rPr>
          <w:sz w:val="26"/>
          <w:szCs w:val="26"/>
          <w:shd w:val="clear" w:color="auto" w:fill="FFFFFF"/>
          <w:lang w:val="vi-VN"/>
        </w:rPr>
        <w:t xml:space="preserve">nhấn mạnh trong chăm sóc và </w:t>
      </w:r>
      <w:r w:rsidR="008B6DF5" w:rsidRPr="00507AD3">
        <w:rPr>
          <w:sz w:val="26"/>
          <w:szCs w:val="26"/>
          <w:shd w:val="clear" w:color="auto" w:fill="FFFFFF"/>
          <w:lang w:val="vi-VN"/>
        </w:rPr>
        <w:t>điều</w:t>
      </w:r>
      <w:r w:rsidRPr="00507AD3">
        <w:rPr>
          <w:sz w:val="26"/>
          <w:szCs w:val="26"/>
          <w:shd w:val="clear" w:color="auto" w:fill="FFFFFF"/>
          <w:lang w:val="vi-VN"/>
        </w:rPr>
        <w:t xml:space="preserve"> trị trẻ sơ sinh </w:t>
      </w:r>
      <w:r w:rsidR="00697979" w:rsidRPr="00507AD3">
        <w:rPr>
          <w:sz w:val="26"/>
          <w:szCs w:val="26"/>
          <w:shd w:val="clear" w:color="auto" w:fill="FFFFFF"/>
          <w:lang w:val="vi-VN"/>
        </w:rPr>
        <w:t>(xe</w:t>
      </w:r>
      <w:r w:rsidR="0000607D" w:rsidRPr="00507AD3">
        <w:rPr>
          <w:sz w:val="26"/>
          <w:szCs w:val="26"/>
          <w:shd w:val="clear" w:color="auto" w:fill="FFFFFF"/>
        </w:rPr>
        <w:t>m</w:t>
      </w:r>
      <w:r w:rsidR="00697979" w:rsidRPr="00507AD3">
        <w:rPr>
          <w:sz w:val="26"/>
          <w:szCs w:val="26"/>
          <w:shd w:val="clear" w:color="auto" w:fill="FFFFFF"/>
          <w:lang w:val="vi-VN"/>
        </w:rPr>
        <w:t xml:space="preserve"> thêm hướng dẫn phòng ngừa viêm phổi bệnh viện do BYT ban hành 2012), </w:t>
      </w:r>
      <w:r w:rsidR="00D36CA8" w:rsidRPr="00507AD3">
        <w:rPr>
          <w:sz w:val="26"/>
          <w:szCs w:val="26"/>
          <w:shd w:val="clear" w:color="auto" w:fill="FFFFFF"/>
          <w:lang w:val="vi-VN"/>
        </w:rPr>
        <w:t>bao gồm:</w:t>
      </w:r>
    </w:p>
    <w:p w14:paraId="329D4F82" w14:textId="44F6EBBA" w:rsidR="00472454" w:rsidRPr="00507AD3" w:rsidRDefault="00472454" w:rsidP="00460D60">
      <w:pPr>
        <w:spacing w:after="120" w:line="264" w:lineRule="auto"/>
        <w:ind w:firstLine="567"/>
        <w:jc w:val="both"/>
        <w:rPr>
          <w:sz w:val="26"/>
          <w:szCs w:val="26"/>
          <w:shd w:val="clear" w:color="auto" w:fill="FFFFFF"/>
          <w:lang w:val="vi-VN"/>
        </w:rPr>
      </w:pPr>
      <w:r w:rsidRPr="00507AD3">
        <w:rPr>
          <w:sz w:val="26"/>
          <w:szCs w:val="26"/>
          <w:shd w:val="clear" w:color="auto" w:fill="FFFFFF"/>
          <w:lang w:val="vi-VN"/>
        </w:rPr>
        <w:t xml:space="preserve">- Giáo dục </w:t>
      </w:r>
      <w:r w:rsidR="001D0916" w:rsidRPr="00507AD3">
        <w:rPr>
          <w:sz w:val="26"/>
          <w:szCs w:val="26"/>
          <w:shd w:val="clear" w:color="auto" w:fill="FFFFFF"/>
          <w:lang w:val="vi-VN"/>
        </w:rPr>
        <w:t xml:space="preserve">NVYT </w:t>
      </w:r>
      <w:r w:rsidRPr="00507AD3">
        <w:rPr>
          <w:sz w:val="26"/>
          <w:szCs w:val="26"/>
          <w:shd w:val="clear" w:color="auto" w:fill="FFFFFF"/>
          <w:lang w:val="vi-VN"/>
        </w:rPr>
        <w:t>và những người có liên quan</w:t>
      </w:r>
      <w:r w:rsidR="001D0916" w:rsidRPr="00507AD3">
        <w:rPr>
          <w:sz w:val="26"/>
          <w:szCs w:val="26"/>
          <w:shd w:val="clear" w:color="auto" w:fill="FFFFFF"/>
          <w:lang w:val="vi-VN"/>
        </w:rPr>
        <w:t xml:space="preserve"> về</w:t>
      </w:r>
      <w:r w:rsidRPr="00507AD3">
        <w:rPr>
          <w:sz w:val="26"/>
          <w:szCs w:val="26"/>
          <w:shd w:val="clear" w:color="auto" w:fill="FFFFFF"/>
          <w:lang w:val="vi-VN"/>
        </w:rPr>
        <w:t xml:space="preserve"> dịch tễ học và các quy trình </w:t>
      </w:r>
      <w:r w:rsidR="008B6DF5" w:rsidRPr="00507AD3">
        <w:rPr>
          <w:sz w:val="26"/>
          <w:szCs w:val="26"/>
          <w:shd w:val="clear" w:color="auto" w:fill="FFFFFF"/>
          <w:lang w:val="vi-VN"/>
        </w:rPr>
        <w:t xml:space="preserve">ngăn ngừa và </w:t>
      </w:r>
      <w:r w:rsidRPr="00507AD3">
        <w:rPr>
          <w:sz w:val="26"/>
          <w:szCs w:val="26"/>
          <w:shd w:val="clear" w:color="auto" w:fill="FFFFFF"/>
          <w:lang w:val="vi-VN"/>
        </w:rPr>
        <w:t xml:space="preserve">kiểm soát viêm phổi liên quan đến chăm sóc sức trẻ sơ sinh.  </w:t>
      </w:r>
    </w:p>
    <w:p w14:paraId="580002E5" w14:textId="26B2BB6A" w:rsidR="00472454" w:rsidRPr="00507AD3" w:rsidRDefault="00472454" w:rsidP="00460D60">
      <w:pPr>
        <w:spacing w:after="120" w:line="264" w:lineRule="auto"/>
        <w:ind w:firstLine="567"/>
        <w:jc w:val="both"/>
        <w:rPr>
          <w:sz w:val="26"/>
          <w:szCs w:val="26"/>
          <w:shd w:val="clear" w:color="auto" w:fill="FFFFFF"/>
          <w:lang w:val="vi-VN"/>
        </w:rPr>
      </w:pPr>
      <w:r w:rsidRPr="00507AD3">
        <w:rPr>
          <w:sz w:val="26"/>
          <w:szCs w:val="26"/>
          <w:shd w:val="clear" w:color="auto" w:fill="FFFFFF"/>
          <w:lang w:val="vi-VN"/>
        </w:rPr>
        <w:t xml:space="preserve">- Giám sát các nhiễm khuẩn và vi </w:t>
      </w:r>
      <w:r w:rsidR="008B6DF5" w:rsidRPr="00507AD3">
        <w:rPr>
          <w:sz w:val="26"/>
          <w:szCs w:val="26"/>
          <w:shd w:val="clear" w:color="auto" w:fill="FFFFFF"/>
          <w:lang w:val="vi-VN"/>
        </w:rPr>
        <w:t>khuẩn</w:t>
      </w:r>
      <w:r w:rsidRPr="00507AD3">
        <w:rPr>
          <w:sz w:val="26"/>
          <w:szCs w:val="26"/>
          <w:shd w:val="clear" w:color="auto" w:fill="FFFFFF"/>
          <w:lang w:val="vi-VN"/>
        </w:rPr>
        <w:t xml:space="preserve"> học của các vi khuẩn gây bệnh viêm phổi liên quan đến chăm sóc sức khỏe </w:t>
      </w:r>
      <w:r w:rsidR="001D0916" w:rsidRPr="00507AD3">
        <w:rPr>
          <w:sz w:val="26"/>
          <w:szCs w:val="26"/>
          <w:shd w:val="clear" w:color="auto" w:fill="FFFFFF"/>
          <w:lang w:val="vi-VN"/>
        </w:rPr>
        <w:t xml:space="preserve">trẻ sơ sinh </w:t>
      </w:r>
      <w:r w:rsidRPr="00507AD3">
        <w:rPr>
          <w:sz w:val="26"/>
          <w:szCs w:val="26"/>
          <w:shd w:val="clear" w:color="auto" w:fill="FFFFFF"/>
          <w:lang w:val="vi-VN"/>
        </w:rPr>
        <w:t>để xác định xu hướng bệnh, xác định ổ dịch hoặc các vấn đề khác có liên quan để có thể có can thiệp ngăn chặn và phòng ngừa kịp thời.</w:t>
      </w:r>
    </w:p>
    <w:p w14:paraId="137BEEC6" w14:textId="0196DABD" w:rsidR="00472454" w:rsidRPr="00507AD3" w:rsidRDefault="00472454" w:rsidP="00460D60">
      <w:pPr>
        <w:spacing w:after="120" w:line="264" w:lineRule="auto"/>
        <w:ind w:firstLine="567"/>
        <w:jc w:val="both"/>
        <w:rPr>
          <w:sz w:val="26"/>
          <w:szCs w:val="26"/>
          <w:shd w:val="clear" w:color="auto" w:fill="FFFFFF"/>
          <w:lang w:val="vi-VN"/>
        </w:rPr>
      </w:pPr>
      <w:r w:rsidRPr="00507AD3">
        <w:rPr>
          <w:sz w:val="26"/>
          <w:szCs w:val="26"/>
          <w:shd w:val="clear" w:color="auto" w:fill="FFFFFF"/>
          <w:lang w:val="vi-VN"/>
        </w:rPr>
        <w:t xml:space="preserve">- Thực hiện các biện pháp ngăn ngừa </w:t>
      </w:r>
      <w:r w:rsidR="001D0916" w:rsidRPr="00507AD3">
        <w:rPr>
          <w:sz w:val="26"/>
          <w:szCs w:val="26"/>
          <w:shd w:val="clear" w:color="auto" w:fill="FFFFFF"/>
          <w:lang w:val="vi-VN"/>
        </w:rPr>
        <w:t xml:space="preserve">và kiểm soát </w:t>
      </w:r>
      <w:r w:rsidRPr="00507AD3">
        <w:rPr>
          <w:sz w:val="26"/>
          <w:szCs w:val="26"/>
          <w:shd w:val="clear" w:color="auto" w:fill="FFFFFF"/>
          <w:lang w:val="vi-VN"/>
        </w:rPr>
        <w:t>lây truyền vi sinh vật có thể dẫn đến viêm phổi liên quan đến chăm sóc sức khỏe g</w:t>
      </w:r>
      <w:r w:rsidR="00697979" w:rsidRPr="00507AD3">
        <w:rPr>
          <w:sz w:val="26"/>
          <w:szCs w:val="26"/>
          <w:shd w:val="clear" w:color="auto" w:fill="FFFFFF"/>
          <w:lang w:val="vi-VN"/>
        </w:rPr>
        <w:t>iúp</w:t>
      </w:r>
      <w:r w:rsidRPr="00507AD3">
        <w:rPr>
          <w:sz w:val="26"/>
          <w:szCs w:val="26"/>
          <w:shd w:val="clear" w:color="auto" w:fill="FFFFFF"/>
          <w:lang w:val="vi-VN"/>
        </w:rPr>
        <w:t xml:space="preserve"> giảm thiểu lây nhiễm</w:t>
      </w:r>
      <w:r w:rsidR="00697979" w:rsidRPr="00507AD3">
        <w:rPr>
          <w:sz w:val="26"/>
          <w:szCs w:val="26"/>
          <w:shd w:val="clear" w:color="auto" w:fill="FFFFFF"/>
          <w:lang w:val="vi-VN"/>
        </w:rPr>
        <w:t xml:space="preserve"> thông qua gói giải pháp cơ bản như</w:t>
      </w:r>
      <w:r w:rsidRPr="00507AD3">
        <w:rPr>
          <w:sz w:val="26"/>
          <w:szCs w:val="26"/>
          <w:shd w:val="clear" w:color="auto" w:fill="FFFFFF"/>
          <w:lang w:val="vi-VN"/>
        </w:rPr>
        <w:t>:</w:t>
      </w:r>
    </w:p>
    <w:p w14:paraId="135248C6" w14:textId="47D9B2C5" w:rsidR="001D0916" w:rsidRPr="00507AD3" w:rsidRDefault="001D0916" w:rsidP="00811735">
      <w:pPr>
        <w:spacing w:after="120" w:line="276" w:lineRule="auto"/>
        <w:ind w:firstLine="567"/>
        <w:jc w:val="both"/>
        <w:rPr>
          <w:b/>
          <w:bCs/>
          <w:sz w:val="26"/>
          <w:szCs w:val="26"/>
          <w:shd w:val="clear" w:color="auto" w:fill="FFFFFF"/>
          <w:lang w:val="vi-VN"/>
        </w:rPr>
      </w:pPr>
      <w:r w:rsidRPr="00507AD3">
        <w:rPr>
          <w:b/>
          <w:bCs/>
          <w:sz w:val="26"/>
          <w:szCs w:val="26"/>
          <w:shd w:val="clear" w:color="auto" w:fill="FFFFFF"/>
          <w:lang w:val="vi-VN"/>
        </w:rPr>
        <w:t xml:space="preserve">Bảng </w:t>
      </w:r>
      <w:r w:rsidR="00750C9D" w:rsidRPr="00507AD3">
        <w:rPr>
          <w:b/>
          <w:bCs/>
          <w:sz w:val="26"/>
          <w:szCs w:val="26"/>
          <w:shd w:val="clear" w:color="auto" w:fill="FFFFFF"/>
          <w:lang w:val="vi-VN"/>
        </w:rPr>
        <w:t>6</w:t>
      </w:r>
      <w:r w:rsidRPr="00507AD3">
        <w:rPr>
          <w:b/>
          <w:bCs/>
          <w:sz w:val="26"/>
          <w:szCs w:val="26"/>
          <w:shd w:val="clear" w:color="auto" w:fill="FFFFFF"/>
          <w:lang w:val="vi-VN"/>
        </w:rPr>
        <w:t>. Gói giải pháp cơ bản trong phòng ngừa viêm phổi bệnh viện</w:t>
      </w:r>
    </w:p>
    <w:tbl>
      <w:tblPr>
        <w:tblStyle w:val="TableGrid"/>
        <w:tblW w:w="0" w:type="auto"/>
        <w:tblLook w:val="04A0" w:firstRow="1" w:lastRow="0" w:firstColumn="1" w:lastColumn="0" w:noHBand="0" w:noVBand="1"/>
      </w:tblPr>
      <w:tblGrid>
        <w:gridCol w:w="9571"/>
      </w:tblGrid>
      <w:tr w:rsidR="001D0916" w:rsidRPr="00507AD3" w14:paraId="2237A56B" w14:textId="77777777" w:rsidTr="001D0916">
        <w:tc>
          <w:tcPr>
            <w:tcW w:w="9629" w:type="dxa"/>
          </w:tcPr>
          <w:p w14:paraId="18396E0E" w14:textId="49C10AF4" w:rsidR="001D0916" w:rsidRPr="00507AD3" w:rsidRDefault="001D0916" w:rsidP="00D10120">
            <w:pPr>
              <w:pStyle w:val="ListParagraph"/>
              <w:numPr>
                <w:ilvl w:val="0"/>
                <w:numId w:val="12"/>
              </w:numPr>
              <w:spacing w:after="120" w:line="276" w:lineRule="auto"/>
              <w:jc w:val="both"/>
              <w:rPr>
                <w:sz w:val="26"/>
                <w:szCs w:val="26"/>
                <w:shd w:val="clear" w:color="auto" w:fill="FFFFFF"/>
              </w:rPr>
            </w:pPr>
            <w:r w:rsidRPr="00507AD3">
              <w:rPr>
                <w:sz w:val="26"/>
                <w:szCs w:val="26"/>
                <w:shd w:val="clear" w:color="auto" w:fill="FFFFFF"/>
              </w:rPr>
              <w:t xml:space="preserve">Rút bỏ ống nội khí quản, ống mở khí quản, ống thông dạ dày khỏi </w:t>
            </w:r>
            <w:r w:rsidR="003F63A2" w:rsidRPr="00507AD3">
              <w:rPr>
                <w:sz w:val="26"/>
                <w:szCs w:val="26"/>
                <w:shd w:val="clear" w:color="auto" w:fill="FFFFFF"/>
              </w:rPr>
              <w:t xml:space="preserve">trẻ sơ sinh </w:t>
            </w:r>
            <w:r w:rsidRPr="00507AD3">
              <w:rPr>
                <w:sz w:val="26"/>
                <w:szCs w:val="26"/>
                <w:shd w:val="clear" w:color="auto" w:fill="FFFFFF"/>
              </w:rPr>
              <w:t>ngay khi không còn chỉ định lâm sàng.</w:t>
            </w:r>
          </w:p>
          <w:p w14:paraId="483D3427" w14:textId="164F19BA" w:rsidR="001D0916" w:rsidRPr="00507AD3" w:rsidRDefault="001D0916" w:rsidP="003F63A2">
            <w:pPr>
              <w:pStyle w:val="ListParagraph"/>
              <w:numPr>
                <w:ilvl w:val="0"/>
                <w:numId w:val="12"/>
              </w:numPr>
              <w:spacing w:after="120" w:line="276" w:lineRule="auto"/>
              <w:jc w:val="both"/>
              <w:rPr>
                <w:sz w:val="26"/>
                <w:szCs w:val="26"/>
                <w:shd w:val="clear" w:color="auto" w:fill="FFFFFF"/>
              </w:rPr>
            </w:pPr>
            <w:r w:rsidRPr="00507AD3">
              <w:rPr>
                <w:sz w:val="26"/>
                <w:szCs w:val="26"/>
                <w:shd w:val="clear" w:color="auto" w:fill="FFFFFF"/>
              </w:rPr>
              <w:t xml:space="preserve">Khử khuẩn, tiệt khuẩn </w:t>
            </w:r>
            <w:r w:rsidR="0068171A" w:rsidRPr="00507AD3">
              <w:rPr>
                <w:sz w:val="26"/>
                <w:szCs w:val="26"/>
                <w:shd w:val="clear" w:color="auto" w:fill="FFFFFF"/>
              </w:rPr>
              <w:t xml:space="preserve">dụng cụ dùng lại </w:t>
            </w:r>
            <w:r w:rsidRPr="00507AD3">
              <w:rPr>
                <w:sz w:val="26"/>
                <w:szCs w:val="26"/>
                <w:shd w:val="clear" w:color="auto" w:fill="FFFFFF"/>
              </w:rPr>
              <w:t xml:space="preserve">và bảo trì thiết bị </w:t>
            </w:r>
            <w:r w:rsidR="0068171A" w:rsidRPr="00507AD3">
              <w:rPr>
                <w:sz w:val="26"/>
                <w:szCs w:val="26"/>
                <w:shd w:val="clear" w:color="auto" w:fill="FFFFFF"/>
              </w:rPr>
              <w:t xml:space="preserve">chăm sóc trẻ, </w:t>
            </w:r>
            <w:r w:rsidRPr="00507AD3">
              <w:rPr>
                <w:sz w:val="26"/>
                <w:szCs w:val="26"/>
                <w:shd w:val="clear" w:color="auto" w:fill="FFFFFF"/>
              </w:rPr>
              <w:t>ngăn ngừa sự l</w:t>
            </w:r>
            <w:r w:rsidR="0068171A" w:rsidRPr="00507AD3">
              <w:rPr>
                <w:sz w:val="26"/>
                <w:szCs w:val="26"/>
                <w:shd w:val="clear" w:color="auto" w:fill="FFFFFF"/>
              </w:rPr>
              <w:t>an</w:t>
            </w:r>
            <w:r w:rsidRPr="00507AD3">
              <w:rPr>
                <w:sz w:val="26"/>
                <w:szCs w:val="26"/>
                <w:shd w:val="clear" w:color="auto" w:fill="FFFFFF"/>
              </w:rPr>
              <w:t xml:space="preserve"> truyền vi khuẩn</w:t>
            </w:r>
            <w:r w:rsidR="0068171A" w:rsidRPr="00507AD3">
              <w:rPr>
                <w:sz w:val="26"/>
                <w:szCs w:val="26"/>
                <w:shd w:val="clear" w:color="auto" w:fill="FFFFFF"/>
              </w:rPr>
              <w:t xml:space="preserve"> gây bệnh</w:t>
            </w:r>
            <w:r w:rsidRPr="00507AD3">
              <w:rPr>
                <w:sz w:val="26"/>
                <w:szCs w:val="26"/>
                <w:shd w:val="clear" w:color="auto" w:fill="FFFFFF"/>
              </w:rPr>
              <w:t xml:space="preserve"> sang </w:t>
            </w:r>
            <w:r w:rsidR="0068171A" w:rsidRPr="00507AD3">
              <w:rPr>
                <w:sz w:val="26"/>
                <w:szCs w:val="26"/>
                <w:shd w:val="clear" w:color="auto" w:fill="FFFFFF"/>
              </w:rPr>
              <w:t>trẻ sơ sinh.</w:t>
            </w:r>
            <w:r w:rsidRPr="00507AD3">
              <w:rPr>
                <w:sz w:val="26"/>
                <w:szCs w:val="26"/>
                <w:shd w:val="clear" w:color="auto" w:fill="FFFFFF"/>
              </w:rPr>
              <w:t xml:space="preserve"> </w:t>
            </w:r>
          </w:p>
          <w:p w14:paraId="73553D1C" w14:textId="2FC81C2B" w:rsidR="001D0916" w:rsidRPr="00507AD3" w:rsidRDefault="003F63A2" w:rsidP="00D10120">
            <w:pPr>
              <w:pStyle w:val="ListParagraph"/>
              <w:numPr>
                <w:ilvl w:val="0"/>
                <w:numId w:val="12"/>
              </w:numPr>
              <w:spacing w:after="120" w:line="276" w:lineRule="auto"/>
              <w:jc w:val="both"/>
              <w:rPr>
                <w:sz w:val="26"/>
                <w:szCs w:val="26"/>
                <w:shd w:val="clear" w:color="auto" w:fill="FFFFFF"/>
              </w:rPr>
            </w:pPr>
            <w:r w:rsidRPr="00507AD3">
              <w:rPr>
                <w:sz w:val="26"/>
                <w:szCs w:val="26"/>
                <w:shd w:val="clear" w:color="auto" w:fill="FFFFFF"/>
              </w:rPr>
              <w:t xml:space="preserve">Đặt trẻ nằm đầu cao 30-45 độ và tư thế nằm nghiêng khi trẻ thở máy nếu </w:t>
            </w:r>
            <w:r w:rsidR="001D0916" w:rsidRPr="00507AD3">
              <w:rPr>
                <w:sz w:val="26"/>
                <w:szCs w:val="26"/>
                <w:shd w:val="clear" w:color="auto" w:fill="FFFFFF"/>
              </w:rPr>
              <w:t>không có chống chỉ</w:t>
            </w:r>
            <w:r w:rsidR="0000607D" w:rsidRPr="00507AD3">
              <w:rPr>
                <w:sz w:val="26"/>
                <w:szCs w:val="26"/>
                <w:shd w:val="clear" w:color="auto" w:fill="FFFFFF"/>
                <w:lang w:val="en-US"/>
              </w:rPr>
              <w:t>.</w:t>
            </w:r>
            <w:r w:rsidR="001D0916" w:rsidRPr="00507AD3">
              <w:rPr>
                <w:sz w:val="26"/>
                <w:szCs w:val="26"/>
                <w:shd w:val="clear" w:color="auto" w:fill="FFFFFF"/>
              </w:rPr>
              <w:t xml:space="preserve"> </w:t>
            </w:r>
          </w:p>
          <w:p w14:paraId="7E0FA28D" w14:textId="3461FF9C" w:rsidR="001D0916" w:rsidRPr="00507AD3" w:rsidRDefault="001D0916" w:rsidP="00D10120">
            <w:pPr>
              <w:pStyle w:val="ListParagraph"/>
              <w:numPr>
                <w:ilvl w:val="0"/>
                <w:numId w:val="12"/>
              </w:numPr>
              <w:spacing w:after="120" w:line="276" w:lineRule="auto"/>
              <w:jc w:val="both"/>
              <w:rPr>
                <w:sz w:val="26"/>
                <w:szCs w:val="26"/>
                <w:shd w:val="clear" w:color="auto" w:fill="FFFFFF"/>
              </w:rPr>
            </w:pPr>
            <w:r w:rsidRPr="00507AD3">
              <w:rPr>
                <w:sz w:val="26"/>
                <w:szCs w:val="26"/>
                <w:shd w:val="clear" w:color="auto" w:fill="FFFFFF"/>
              </w:rPr>
              <w:t xml:space="preserve">Vệ sinh miệng hàng ngày và giám sát thực hiện trên mỗi </w:t>
            </w:r>
            <w:r w:rsidR="0068171A" w:rsidRPr="00507AD3">
              <w:rPr>
                <w:sz w:val="26"/>
                <w:szCs w:val="26"/>
                <w:shd w:val="clear" w:color="auto" w:fill="FFFFFF"/>
              </w:rPr>
              <w:t xml:space="preserve">trẻ </w:t>
            </w:r>
            <w:r w:rsidRPr="00507AD3">
              <w:rPr>
                <w:sz w:val="26"/>
                <w:szCs w:val="26"/>
                <w:shd w:val="clear" w:color="auto" w:fill="FFFFFF"/>
              </w:rPr>
              <w:t>sơ sinh với nước sạch.</w:t>
            </w:r>
          </w:p>
          <w:p w14:paraId="36BCCE6D" w14:textId="1A9DCD9A" w:rsidR="001D0916" w:rsidRPr="00507AD3" w:rsidRDefault="001D0916" w:rsidP="00D10120">
            <w:pPr>
              <w:pStyle w:val="ListParagraph"/>
              <w:numPr>
                <w:ilvl w:val="0"/>
                <w:numId w:val="12"/>
              </w:numPr>
              <w:spacing w:after="120" w:line="276" w:lineRule="auto"/>
              <w:jc w:val="both"/>
              <w:rPr>
                <w:sz w:val="26"/>
                <w:szCs w:val="26"/>
                <w:shd w:val="clear" w:color="auto" w:fill="FFFFFF"/>
              </w:rPr>
            </w:pPr>
            <w:r w:rsidRPr="00507AD3">
              <w:rPr>
                <w:sz w:val="26"/>
                <w:szCs w:val="26"/>
                <w:shd w:val="clear" w:color="auto" w:fill="FFFFFF"/>
              </w:rPr>
              <w:t>Chuẩn hoá và thực hành đúng kỹ thuật hút dịch nội khí quản</w:t>
            </w:r>
            <w:r w:rsidR="003F63A2" w:rsidRPr="00507AD3">
              <w:rPr>
                <w:sz w:val="26"/>
                <w:szCs w:val="26"/>
                <w:shd w:val="clear" w:color="auto" w:fill="FFFFFF"/>
              </w:rPr>
              <w:t xml:space="preserve">, </w:t>
            </w:r>
            <w:r w:rsidRPr="00507AD3">
              <w:rPr>
                <w:sz w:val="26"/>
                <w:szCs w:val="26"/>
                <w:shd w:val="clear" w:color="auto" w:fill="FFFFFF"/>
              </w:rPr>
              <w:t xml:space="preserve">Sử dụng các hệ thống hút kín cho </w:t>
            </w:r>
            <w:r w:rsidR="0068171A" w:rsidRPr="00507AD3">
              <w:rPr>
                <w:sz w:val="26"/>
                <w:szCs w:val="26"/>
                <w:shd w:val="clear" w:color="auto" w:fill="FFFFFF"/>
              </w:rPr>
              <w:t xml:space="preserve">trẻ có </w:t>
            </w:r>
            <w:r w:rsidRPr="00507AD3">
              <w:rPr>
                <w:sz w:val="26"/>
                <w:szCs w:val="26"/>
                <w:shd w:val="clear" w:color="auto" w:fill="FFFFFF"/>
              </w:rPr>
              <w:t>thở</w:t>
            </w:r>
            <w:r w:rsidR="0068171A" w:rsidRPr="00507AD3">
              <w:rPr>
                <w:sz w:val="26"/>
                <w:szCs w:val="26"/>
                <w:shd w:val="clear" w:color="auto" w:fill="FFFFFF"/>
              </w:rPr>
              <w:t xml:space="preserve"> máy và</w:t>
            </w:r>
            <w:r w:rsidRPr="00507AD3">
              <w:rPr>
                <w:sz w:val="26"/>
                <w:szCs w:val="26"/>
                <w:shd w:val="clear" w:color="auto" w:fill="FFFFFF"/>
              </w:rPr>
              <w:t xml:space="preserve"> </w:t>
            </w:r>
            <w:r w:rsidR="0068171A" w:rsidRPr="00507AD3">
              <w:rPr>
                <w:sz w:val="26"/>
                <w:szCs w:val="26"/>
                <w:shd w:val="clear" w:color="auto" w:fill="FFFFFF"/>
              </w:rPr>
              <w:t xml:space="preserve">giữ </w:t>
            </w:r>
            <w:r w:rsidRPr="00507AD3">
              <w:rPr>
                <w:sz w:val="26"/>
                <w:szCs w:val="26"/>
                <w:shd w:val="clear" w:color="auto" w:fill="FFFFFF"/>
              </w:rPr>
              <w:t>dây máy thở thấp hơn đầu trên ống nội khí quản</w:t>
            </w:r>
            <w:r w:rsidR="0068171A" w:rsidRPr="00507AD3">
              <w:rPr>
                <w:sz w:val="26"/>
                <w:szCs w:val="26"/>
                <w:shd w:val="clear" w:color="auto" w:fill="FFFFFF"/>
              </w:rPr>
              <w:t>.</w:t>
            </w:r>
          </w:p>
          <w:p w14:paraId="6CA807C5" w14:textId="1C9545BD" w:rsidR="001D0916" w:rsidRPr="00507AD3" w:rsidRDefault="001D0916" w:rsidP="00D10120">
            <w:pPr>
              <w:pStyle w:val="ListParagraph"/>
              <w:numPr>
                <w:ilvl w:val="0"/>
                <w:numId w:val="12"/>
              </w:numPr>
              <w:spacing w:after="120" w:line="276" w:lineRule="auto"/>
              <w:jc w:val="both"/>
              <w:rPr>
                <w:sz w:val="26"/>
                <w:szCs w:val="26"/>
                <w:shd w:val="clear" w:color="auto" w:fill="FFFFFF"/>
              </w:rPr>
            </w:pPr>
            <w:r w:rsidRPr="00507AD3">
              <w:rPr>
                <w:sz w:val="26"/>
                <w:szCs w:val="26"/>
                <w:shd w:val="clear" w:color="auto" w:fill="FFFFFF"/>
              </w:rPr>
              <w:t xml:space="preserve">Kiểm tra dịch ứ đọng trong dạ dày trước khi cho </w:t>
            </w:r>
            <w:r w:rsidR="0068171A" w:rsidRPr="00507AD3">
              <w:rPr>
                <w:sz w:val="26"/>
                <w:szCs w:val="26"/>
                <w:shd w:val="clear" w:color="auto" w:fill="FFFFFF"/>
              </w:rPr>
              <w:t xml:space="preserve">trẻ nuôi </w:t>
            </w:r>
            <w:r w:rsidRPr="00507AD3">
              <w:rPr>
                <w:sz w:val="26"/>
                <w:szCs w:val="26"/>
                <w:shd w:val="clear" w:color="auto" w:fill="FFFFFF"/>
              </w:rPr>
              <w:t>ăn qua ống thông.</w:t>
            </w:r>
          </w:p>
          <w:p w14:paraId="053F13C5" w14:textId="0C43FF8A" w:rsidR="001D0916" w:rsidRPr="00507AD3" w:rsidRDefault="001D0916" w:rsidP="00D10120">
            <w:pPr>
              <w:pStyle w:val="ListParagraph"/>
              <w:numPr>
                <w:ilvl w:val="0"/>
                <w:numId w:val="12"/>
              </w:numPr>
              <w:spacing w:after="120" w:line="276" w:lineRule="auto"/>
              <w:jc w:val="both"/>
              <w:rPr>
                <w:sz w:val="26"/>
                <w:szCs w:val="26"/>
                <w:shd w:val="clear" w:color="auto" w:fill="FFFFFF"/>
              </w:rPr>
            </w:pPr>
            <w:r w:rsidRPr="00507AD3">
              <w:rPr>
                <w:sz w:val="26"/>
                <w:szCs w:val="26"/>
                <w:shd w:val="clear" w:color="auto" w:fill="FFFFFF"/>
              </w:rPr>
              <w:t xml:space="preserve">Đổ nước tồn lưu trong bẫy nước của các dây máy thở thường xuyên và không được để nước chảy ngược vào đường thở </w:t>
            </w:r>
            <w:r w:rsidR="0068171A" w:rsidRPr="00507AD3">
              <w:rPr>
                <w:sz w:val="26"/>
                <w:szCs w:val="26"/>
                <w:shd w:val="clear" w:color="auto" w:fill="FFFFFF"/>
              </w:rPr>
              <w:t>của trẻ</w:t>
            </w:r>
            <w:r w:rsidRPr="00507AD3">
              <w:rPr>
                <w:sz w:val="26"/>
                <w:szCs w:val="26"/>
                <w:shd w:val="clear" w:color="auto" w:fill="FFFFFF"/>
              </w:rPr>
              <w:t>.</w:t>
            </w:r>
          </w:p>
          <w:p w14:paraId="1DA6C747" w14:textId="4BDB9EBC" w:rsidR="001D0916" w:rsidRPr="00507AD3" w:rsidRDefault="001D0916" w:rsidP="00D10120">
            <w:pPr>
              <w:pStyle w:val="ListParagraph"/>
              <w:numPr>
                <w:ilvl w:val="0"/>
                <w:numId w:val="12"/>
              </w:numPr>
              <w:spacing w:after="120" w:line="276" w:lineRule="auto"/>
              <w:jc w:val="both"/>
              <w:rPr>
                <w:spacing w:val="-4"/>
                <w:sz w:val="26"/>
                <w:szCs w:val="26"/>
                <w:shd w:val="clear" w:color="auto" w:fill="FFFFFF"/>
              </w:rPr>
            </w:pPr>
            <w:r w:rsidRPr="00507AD3">
              <w:rPr>
                <w:spacing w:val="-4"/>
                <w:sz w:val="26"/>
                <w:szCs w:val="26"/>
                <w:shd w:val="clear" w:color="auto" w:fill="FFFFFF"/>
              </w:rPr>
              <w:t xml:space="preserve">Giám sát, phản hồi tất cả các trường hợp thở máy có viêm phổi bệnh viện cho NVYT, để họ có những biện pháp phòng và kiểm soát kịp thời  </w:t>
            </w:r>
          </w:p>
        </w:tc>
      </w:tr>
    </w:tbl>
    <w:p w14:paraId="31C6416C" w14:textId="307B9798" w:rsidR="00D333D8" w:rsidRPr="00507AD3" w:rsidRDefault="001002A1" w:rsidP="000D77FC">
      <w:pPr>
        <w:spacing w:after="120" w:line="264" w:lineRule="auto"/>
        <w:ind w:firstLine="567"/>
        <w:jc w:val="both"/>
        <w:rPr>
          <w:sz w:val="26"/>
          <w:szCs w:val="26"/>
          <w:shd w:val="clear" w:color="auto" w:fill="FFFFFF"/>
          <w:lang w:val="vi-VN"/>
        </w:rPr>
      </w:pPr>
      <w:r w:rsidRPr="00507AD3">
        <w:rPr>
          <w:sz w:val="26"/>
          <w:szCs w:val="26"/>
          <w:shd w:val="clear" w:color="auto" w:fill="FFFFFF"/>
          <w:lang w:val="vi-VN"/>
        </w:rPr>
        <w:t>7</w:t>
      </w:r>
      <w:r w:rsidR="00B60DAB" w:rsidRPr="00507AD3">
        <w:rPr>
          <w:sz w:val="26"/>
          <w:szCs w:val="26"/>
          <w:shd w:val="clear" w:color="auto" w:fill="FFFFFF"/>
          <w:lang w:val="vi-VN"/>
        </w:rPr>
        <w:t>.</w:t>
      </w:r>
      <w:r w:rsidR="004F68E8" w:rsidRPr="00507AD3">
        <w:rPr>
          <w:sz w:val="26"/>
          <w:szCs w:val="26"/>
          <w:shd w:val="clear" w:color="auto" w:fill="FFFFFF"/>
          <w:lang w:val="vi-VN"/>
        </w:rPr>
        <w:t>3</w:t>
      </w:r>
      <w:r w:rsidR="00506880" w:rsidRPr="00507AD3">
        <w:rPr>
          <w:sz w:val="26"/>
          <w:szCs w:val="26"/>
          <w:shd w:val="clear" w:color="auto" w:fill="FFFFFF"/>
          <w:lang w:val="vi-VN"/>
        </w:rPr>
        <w:t xml:space="preserve">. </w:t>
      </w:r>
      <w:r w:rsidR="004F68E8" w:rsidRPr="00507AD3">
        <w:rPr>
          <w:sz w:val="26"/>
          <w:szCs w:val="26"/>
          <w:shd w:val="clear" w:color="auto" w:fill="FFFFFF"/>
          <w:lang w:val="vi-VN"/>
        </w:rPr>
        <w:t>N</w:t>
      </w:r>
      <w:r w:rsidR="00D333D8" w:rsidRPr="00507AD3">
        <w:rPr>
          <w:sz w:val="26"/>
          <w:szCs w:val="26"/>
          <w:shd w:val="clear" w:color="auto" w:fill="FFFFFF"/>
          <w:lang w:val="vi-VN"/>
        </w:rPr>
        <w:t xml:space="preserve">hiễm khuẩn </w:t>
      </w:r>
      <w:r w:rsidR="004F68E8" w:rsidRPr="00507AD3">
        <w:rPr>
          <w:sz w:val="26"/>
          <w:szCs w:val="26"/>
          <w:shd w:val="clear" w:color="auto" w:fill="FFFFFF"/>
          <w:lang w:val="vi-VN"/>
        </w:rPr>
        <w:t xml:space="preserve">vết mổ ở trẻ </w:t>
      </w:r>
      <w:r w:rsidR="00D333D8" w:rsidRPr="00507AD3">
        <w:rPr>
          <w:sz w:val="26"/>
          <w:szCs w:val="26"/>
          <w:shd w:val="clear" w:color="auto" w:fill="FFFFFF"/>
          <w:lang w:val="vi-VN"/>
        </w:rPr>
        <w:t xml:space="preserve">có phẫu thuật </w:t>
      </w:r>
      <w:r w:rsidR="00506880" w:rsidRPr="00507AD3">
        <w:rPr>
          <w:sz w:val="26"/>
          <w:szCs w:val="26"/>
          <w:shd w:val="clear" w:color="auto" w:fill="FFFFFF"/>
          <w:lang w:val="vi-VN"/>
        </w:rPr>
        <w:t xml:space="preserve"> </w:t>
      </w:r>
      <w:r w:rsidR="00D333D8" w:rsidRPr="00507AD3">
        <w:rPr>
          <w:sz w:val="26"/>
          <w:szCs w:val="26"/>
          <w:shd w:val="clear" w:color="auto" w:fill="FFFFFF"/>
          <w:lang w:val="vi-VN"/>
        </w:rPr>
        <w:t xml:space="preserve"> </w:t>
      </w:r>
    </w:p>
    <w:p w14:paraId="16D05360" w14:textId="6F60C5D3" w:rsidR="00C5566A" w:rsidRPr="00507AD3" w:rsidRDefault="00D333D8" w:rsidP="000D77FC">
      <w:pPr>
        <w:spacing w:after="120" w:line="264" w:lineRule="auto"/>
        <w:ind w:firstLine="567"/>
        <w:jc w:val="both"/>
        <w:rPr>
          <w:sz w:val="26"/>
          <w:szCs w:val="26"/>
          <w:lang w:val="vi-VN"/>
        </w:rPr>
      </w:pPr>
      <w:r w:rsidRPr="00507AD3">
        <w:rPr>
          <w:sz w:val="26"/>
          <w:szCs w:val="26"/>
          <w:lang w:val="vi-VN"/>
        </w:rPr>
        <w:t>Trẻ sơ sinh sau khi sinh có các dị tật bẩm sinh</w:t>
      </w:r>
      <w:r w:rsidR="004254FC" w:rsidRPr="00507AD3">
        <w:rPr>
          <w:sz w:val="26"/>
          <w:szCs w:val="26"/>
          <w:lang w:val="vi-VN"/>
        </w:rPr>
        <w:t xml:space="preserve"> (</w:t>
      </w:r>
      <w:r w:rsidRPr="00507AD3">
        <w:rPr>
          <w:sz w:val="26"/>
          <w:szCs w:val="26"/>
          <w:lang w:val="vi-VN"/>
        </w:rPr>
        <w:t>tim bẩm sinh</w:t>
      </w:r>
      <w:r w:rsidR="004254FC" w:rsidRPr="00507AD3">
        <w:rPr>
          <w:sz w:val="26"/>
          <w:szCs w:val="26"/>
          <w:lang w:val="vi-VN"/>
        </w:rPr>
        <w:t>,</w:t>
      </w:r>
      <w:r w:rsidRPr="00507AD3">
        <w:rPr>
          <w:sz w:val="26"/>
          <w:szCs w:val="26"/>
          <w:lang w:val="vi-VN"/>
        </w:rPr>
        <w:t xml:space="preserve"> thoát vị thành bụng, thoát vị hoành, </w:t>
      </w:r>
      <w:r w:rsidR="0000607D" w:rsidRPr="00507AD3">
        <w:rPr>
          <w:sz w:val="26"/>
          <w:szCs w:val="26"/>
        </w:rPr>
        <w:t>b</w:t>
      </w:r>
      <w:r w:rsidRPr="00507AD3">
        <w:rPr>
          <w:sz w:val="26"/>
          <w:szCs w:val="26"/>
          <w:lang w:val="vi-VN"/>
        </w:rPr>
        <w:t>ong giác mạc bẩm sinh…</w:t>
      </w:r>
      <w:r w:rsidR="004254FC" w:rsidRPr="00507AD3">
        <w:rPr>
          <w:sz w:val="26"/>
          <w:szCs w:val="26"/>
          <w:lang w:val="vi-VN"/>
        </w:rPr>
        <w:t>)</w:t>
      </w:r>
      <w:r w:rsidRPr="00507AD3">
        <w:rPr>
          <w:sz w:val="26"/>
          <w:szCs w:val="26"/>
          <w:lang w:val="vi-VN"/>
        </w:rPr>
        <w:t xml:space="preserve"> và một số trẻ bị biến chứng nhiễm </w:t>
      </w:r>
      <w:r w:rsidR="004254FC" w:rsidRPr="00507AD3">
        <w:rPr>
          <w:sz w:val="26"/>
          <w:szCs w:val="26"/>
          <w:lang w:val="vi-VN"/>
        </w:rPr>
        <w:t>khuẩn</w:t>
      </w:r>
      <w:r w:rsidRPr="00507AD3">
        <w:rPr>
          <w:sz w:val="26"/>
          <w:szCs w:val="26"/>
          <w:lang w:val="vi-VN"/>
        </w:rPr>
        <w:t xml:space="preserve"> như viêm ruột hoại tử</w:t>
      </w:r>
      <w:r w:rsidR="004254FC" w:rsidRPr="00507AD3">
        <w:rPr>
          <w:sz w:val="26"/>
          <w:szCs w:val="26"/>
          <w:lang w:val="vi-VN"/>
        </w:rPr>
        <w:t xml:space="preserve"> </w:t>
      </w:r>
      <w:r w:rsidRPr="00507AD3">
        <w:rPr>
          <w:sz w:val="26"/>
          <w:szCs w:val="26"/>
          <w:lang w:val="vi-VN"/>
        </w:rPr>
        <w:t>cần thiết phải phẫu thuật trong khi mới ra đời, chưa thích nghi với môi trường bên ngoài, cơ địa suy giảm miễn dịch là những yếu tố thuận lợi dễ bị NK</w:t>
      </w:r>
      <w:r w:rsidR="004254FC" w:rsidRPr="00507AD3">
        <w:rPr>
          <w:sz w:val="26"/>
          <w:szCs w:val="26"/>
          <w:lang w:val="vi-VN"/>
        </w:rPr>
        <w:t>VM</w:t>
      </w:r>
      <w:r w:rsidRPr="00507AD3">
        <w:rPr>
          <w:sz w:val="26"/>
          <w:szCs w:val="26"/>
          <w:lang w:val="vi-VN"/>
        </w:rPr>
        <w:t>. Vì thế</w:t>
      </w:r>
      <w:r w:rsidR="00C5566A" w:rsidRPr="00507AD3">
        <w:rPr>
          <w:sz w:val="26"/>
          <w:szCs w:val="26"/>
          <w:lang w:val="vi-VN"/>
        </w:rPr>
        <w:t xml:space="preserve"> </w:t>
      </w:r>
      <w:r w:rsidRPr="00507AD3">
        <w:rPr>
          <w:sz w:val="26"/>
          <w:szCs w:val="26"/>
          <w:lang w:val="vi-VN"/>
        </w:rPr>
        <w:t xml:space="preserve">việc </w:t>
      </w:r>
      <w:r w:rsidR="00805661" w:rsidRPr="00507AD3">
        <w:rPr>
          <w:sz w:val="26"/>
          <w:szCs w:val="26"/>
          <w:lang w:val="vi-VN"/>
        </w:rPr>
        <w:t xml:space="preserve">phòng ngừa và kiểm soát nhiễm khuẩn vết mổ là rất quan trọng (xem thêm </w:t>
      </w:r>
      <w:r w:rsidR="00C5566A" w:rsidRPr="00507AD3">
        <w:rPr>
          <w:sz w:val="26"/>
          <w:szCs w:val="26"/>
          <w:lang w:val="vi-VN"/>
        </w:rPr>
        <w:lastRenderedPageBreak/>
        <w:t>H</w:t>
      </w:r>
      <w:r w:rsidR="00805661" w:rsidRPr="00507AD3">
        <w:rPr>
          <w:sz w:val="26"/>
          <w:szCs w:val="26"/>
          <w:lang w:val="vi-VN"/>
        </w:rPr>
        <w:t>ướng d</w:t>
      </w:r>
      <w:r w:rsidR="00C5566A" w:rsidRPr="00507AD3">
        <w:rPr>
          <w:sz w:val="26"/>
          <w:szCs w:val="26"/>
          <w:lang w:val="vi-VN"/>
        </w:rPr>
        <w:t>ẫ</w:t>
      </w:r>
      <w:r w:rsidR="00805661" w:rsidRPr="00507AD3">
        <w:rPr>
          <w:sz w:val="26"/>
          <w:szCs w:val="26"/>
          <w:lang w:val="vi-VN"/>
        </w:rPr>
        <w:t xml:space="preserve">n phòng ngừa </w:t>
      </w:r>
      <w:r w:rsidR="00C5566A" w:rsidRPr="00507AD3">
        <w:rPr>
          <w:sz w:val="26"/>
          <w:szCs w:val="26"/>
          <w:lang w:val="vi-VN"/>
        </w:rPr>
        <w:t>nhiễm khuẩn</w:t>
      </w:r>
      <w:r w:rsidR="00805661" w:rsidRPr="00507AD3">
        <w:rPr>
          <w:sz w:val="26"/>
          <w:szCs w:val="26"/>
          <w:lang w:val="vi-VN"/>
        </w:rPr>
        <w:t xml:space="preserve"> vết mổ do BYT ban hành 2012). Trong đó nhấn mạnh đến gói giải pháp cơ bản tối thiểu cần thực hiện như:</w:t>
      </w:r>
    </w:p>
    <w:p w14:paraId="66E22101" w14:textId="33C7FE5E" w:rsidR="00C5026A" w:rsidRPr="00507AD3" w:rsidRDefault="00C5026A" w:rsidP="000D77FC">
      <w:pPr>
        <w:spacing w:after="120" w:line="276" w:lineRule="auto"/>
        <w:ind w:firstLine="567"/>
        <w:jc w:val="center"/>
        <w:rPr>
          <w:b/>
          <w:bCs/>
          <w:sz w:val="26"/>
          <w:szCs w:val="26"/>
          <w:lang w:val="vi-VN"/>
        </w:rPr>
      </w:pPr>
      <w:r w:rsidRPr="00507AD3">
        <w:rPr>
          <w:b/>
          <w:bCs/>
          <w:sz w:val="26"/>
          <w:szCs w:val="26"/>
          <w:lang w:val="vi-VN"/>
        </w:rPr>
        <w:t xml:space="preserve">Bảng </w:t>
      </w:r>
      <w:r w:rsidR="00750C9D" w:rsidRPr="00507AD3">
        <w:rPr>
          <w:b/>
          <w:bCs/>
          <w:sz w:val="26"/>
          <w:szCs w:val="26"/>
          <w:lang w:val="vi-VN"/>
        </w:rPr>
        <w:t>7</w:t>
      </w:r>
      <w:r w:rsidRPr="00507AD3">
        <w:rPr>
          <w:b/>
          <w:bCs/>
          <w:sz w:val="26"/>
          <w:szCs w:val="26"/>
          <w:lang w:val="vi-VN"/>
        </w:rPr>
        <w:t>. Gói giải pháp cơ bản trong ngăn ngừa nhiễm khuẩn vết mổ</w:t>
      </w:r>
    </w:p>
    <w:tbl>
      <w:tblPr>
        <w:tblStyle w:val="TableGrid"/>
        <w:tblW w:w="0" w:type="auto"/>
        <w:tblLook w:val="04A0" w:firstRow="1" w:lastRow="0" w:firstColumn="1" w:lastColumn="0" w:noHBand="0" w:noVBand="1"/>
      </w:tblPr>
      <w:tblGrid>
        <w:gridCol w:w="9571"/>
      </w:tblGrid>
      <w:tr w:rsidR="00C5566A" w:rsidRPr="00507AD3" w14:paraId="621B74F0" w14:textId="77777777" w:rsidTr="00C5566A">
        <w:tc>
          <w:tcPr>
            <w:tcW w:w="9629" w:type="dxa"/>
          </w:tcPr>
          <w:p w14:paraId="690BE641" w14:textId="77777777" w:rsidR="00C5566A" w:rsidRPr="00507AD3" w:rsidRDefault="00C5566A" w:rsidP="00D10120">
            <w:pPr>
              <w:pStyle w:val="ListParagraph"/>
              <w:numPr>
                <w:ilvl w:val="0"/>
                <w:numId w:val="14"/>
              </w:numPr>
              <w:spacing w:after="120" w:line="276" w:lineRule="auto"/>
              <w:rPr>
                <w:sz w:val="26"/>
                <w:szCs w:val="26"/>
              </w:rPr>
            </w:pPr>
            <w:r w:rsidRPr="00507AD3">
              <w:rPr>
                <w:sz w:val="26"/>
                <w:szCs w:val="26"/>
              </w:rPr>
              <w:t>Trẻ sơ sinh cần được làm đầy đủ các xét nghiệm cần thiết quan trọng trước phẫu thuật như chức năng đông máu, đường huyết, nhóm máu,…</w:t>
            </w:r>
          </w:p>
          <w:p w14:paraId="088D4CCB" w14:textId="4F17C7E7" w:rsidR="00C5566A" w:rsidRPr="00507AD3" w:rsidRDefault="00C5566A" w:rsidP="00D10120">
            <w:pPr>
              <w:pStyle w:val="ListParagraph"/>
              <w:numPr>
                <w:ilvl w:val="0"/>
                <w:numId w:val="14"/>
              </w:numPr>
              <w:spacing w:after="120" w:line="276" w:lineRule="auto"/>
              <w:rPr>
                <w:sz w:val="26"/>
                <w:szCs w:val="26"/>
              </w:rPr>
            </w:pPr>
            <w:r w:rsidRPr="00507AD3">
              <w:rPr>
                <w:sz w:val="26"/>
                <w:szCs w:val="26"/>
              </w:rPr>
              <w:t>Chuẩn bị da khu vực phẫu thuật tốt</w:t>
            </w:r>
            <w:r w:rsidR="0068171A" w:rsidRPr="00507AD3">
              <w:rPr>
                <w:sz w:val="26"/>
                <w:szCs w:val="26"/>
              </w:rPr>
              <w:t>:</w:t>
            </w:r>
            <w:r w:rsidRPr="00507AD3">
              <w:rPr>
                <w:sz w:val="26"/>
                <w:szCs w:val="26"/>
              </w:rPr>
              <w:t xml:space="preserve"> tắm trước phẫu thuật, sát khuẩn da vùng phẫu trường càng gần thời điểm phẫu thuật càng tốt, </w:t>
            </w:r>
            <w:r w:rsidR="0068171A" w:rsidRPr="00507AD3">
              <w:rPr>
                <w:sz w:val="26"/>
                <w:szCs w:val="26"/>
              </w:rPr>
              <w:t xml:space="preserve">tắm bằng </w:t>
            </w:r>
            <w:r w:rsidRPr="00507AD3">
              <w:rPr>
                <w:sz w:val="26"/>
                <w:szCs w:val="26"/>
              </w:rPr>
              <w:t xml:space="preserve">xà phòng thường hoặc xà phòng có tính sát khuẩn </w:t>
            </w:r>
            <w:r w:rsidR="0068171A" w:rsidRPr="00507AD3">
              <w:rPr>
                <w:sz w:val="26"/>
                <w:szCs w:val="26"/>
              </w:rPr>
              <w:t>(</w:t>
            </w:r>
            <w:r w:rsidRPr="00507AD3">
              <w:rPr>
                <w:sz w:val="26"/>
                <w:szCs w:val="26"/>
              </w:rPr>
              <w:t>povidin và chlorhexidin không dùng cho trẻ có cân nặng &lt;1500 gram)</w:t>
            </w:r>
            <w:r w:rsidR="0000607D" w:rsidRPr="00507AD3">
              <w:rPr>
                <w:sz w:val="26"/>
                <w:szCs w:val="26"/>
                <w:lang w:val="en-US"/>
              </w:rPr>
              <w:t>.</w:t>
            </w:r>
          </w:p>
          <w:p w14:paraId="2FC7C0EB" w14:textId="6E923446" w:rsidR="00C5566A" w:rsidRPr="00507AD3" w:rsidRDefault="00C5566A" w:rsidP="00D10120">
            <w:pPr>
              <w:pStyle w:val="ListParagraph"/>
              <w:numPr>
                <w:ilvl w:val="0"/>
                <w:numId w:val="14"/>
              </w:numPr>
              <w:spacing w:after="120" w:line="276" w:lineRule="auto"/>
              <w:rPr>
                <w:sz w:val="26"/>
                <w:szCs w:val="26"/>
              </w:rPr>
            </w:pPr>
            <w:r w:rsidRPr="00507AD3">
              <w:rPr>
                <w:sz w:val="26"/>
                <w:szCs w:val="26"/>
              </w:rPr>
              <w:t xml:space="preserve">Cho kháng sinh dự phòng NKVM trước &lt; 60 phút với các cephalosporin thế hệ 1 và </w:t>
            </w:r>
            <w:r w:rsidR="0068171A" w:rsidRPr="00507AD3">
              <w:rPr>
                <w:sz w:val="26"/>
                <w:szCs w:val="26"/>
              </w:rPr>
              <w:t xml:space="preserve"> </w:t>
            </w:r>
            <w:r w:rsidRPr="00507AD3">
              <w:rPr>
                <w:sz w:val="26"/>
                <w:szCs w:val="26"/>
              </w:rPr>
              <w:t xml:space="preserve"> </w:t>
            </w:r>
            <w:r w:rsidR="0068171A" w:rsidRPr="00507AD3">
              <w:rPr>
                <w:sz w:val="26"/>
                <w:szCs w:val="26"/>
              </w:rPr>
              <w:t xml:space="preserve">&lt; </w:t>
            </w:r>
            <w:r w:rsidRPr="00507AD3">
              <w:rPr>
                <w:sz w:val="26"/>
                <w:szCs w:val="26"/>
              </w:rPr>
              <w:t>120 phút với nhóm quinolon và vancomycin</w:t>
            </w:r>
            <w:r w:rsidR="0000607D" w:rsidRPr="00507AD3">
              <w:rPr>
                <w:sz w:val="26"/>
                <w:szCs w:val="26"/>
                <w:lang w:val="en-US"/>
              </w:rPr>
              <w:t>.</w:t>
            </w:r>
          </w:p>
          <w:p w14:paraId="1D40C18D" w14:textId="77777777" w:rsidR="00C5566A" w:rsidRPr="00507AD3" w:rsidRDefault="00C5566A" w:rsidP="00D10120">
            <w:pPr>
              <w:pStyle w:val="ListParagraph"/>
              <w:numPr>
                <w:ilvl w:val="0"/>
                <w:numId w:val="14"/>
              </w:numPr>
              <w:spacing w:after="120" w:line="276" w:lineRule="auto"/>
              <w:rPr>
                <w:sz w:val="26"/>
                <w:szCs w:val="26"/>
              </w:rPr>
            </w:pPr>
            <w:r w:rsidRPr="00507AD3">
              <w:rPr>
                <w:sz w:val="26"/>
                <w:szCs w:val="26"/>
              </w:rPr>
              <w:t>Đảm bảo o xy, nhiệt độ và đường huyết trong suốt cuộc phẫu thuật,</w:t>
            </w:r>
          </w:p>
          <w:p w14:paraId="584E1151" w14:textId="420BDA71" w:rsidR="00C5566A" w:rsidRPr="00507AD3" w:rsidRDefault="00C5566A" w:rsidP="00D10120">
            <w:pPr>
              <w:pStyle w:val="ListParagraph"/>
              <w:numPr>
                <w:ilvl w:val="0"/>
                <w:numId w:val="14"/>
              </w:numPr>
              <w:spacing w:after="120" w:line="276" w:lineRule="auto"/>
              <w:rPr>
                <w:sz w:val="26"/>
                <w:szCs w:val="26"/>
              </w:rPr>
            </w:pPr>
            <w:r w:rsidRPr="00507AD3">
              <w:rPr>
                <w:sz w:val="26"/>
                <w:szCs w:val="26"/>
              </w:rPr>
              <w:t xml:space="preserve">Tuân thủ </w:t>
            </w:r>
            <w:r w:rsidR="0068171A" w:rsidRPr="00507AD3">
              <w:rPr>
                <w:sz w:val="26"/>
                <w:szCs w:val="26"/>
              </w:rPr>
              <w:t xml:space="preserve">nguyên tắc chăm sóc vô </w:t>
            </w:r>
            <w:r w:rsidR="00C5026A" w:rsidRPr="00507AD3">
              <w:rPr>
                <w:sz w:val="26"/>
                <w:szCs w:val="26"/>
              </w:rPr>
              <w:t xml:space="preserve">khuẩn: </w:t>
            </w:r>
            <w:r w:rsidRPr="00507AD3">
              <w:rPr>
                <w:sz w:val="26"/>
                <w:szCs w:val="26"/>
              </w:rPr>
              <w:t>sử dụng phương tiện vô khuẩn (</w:t>
            </w:r>
            <w:r w:rsidRPr="00507AD3">
              <w:rPr>
                <w:rFonts w:eastAsiaTheme="minorHAnsi"/>
                <w:iCs/>
                <w:color w:val="000000"/>
                <w:sz w:val="26"/>
                <w:szCs w:val="26"/>
              </w:rPr>
              <w:t>dụng cụ, đồ vải tiệt khuẩn, nước vô khuẩn cho vệ sinh tay ngoại khoa và không khí sạch trong buồng phẫu thuật),</w:t>
            </w:r>
            <w:r w:rsidRPr="00507AD3">
              <w:rPr>
                <w:sz w:val="26"/>
                <w:szCs w:val="26"/>
              </w:rPr>
              <w:t xml:space="preserve"> vệ sinh tay trước phẫu thuật đúng quy định. </w:t>
            </w:r>
            <w:r w:rsidRPr="00507AD3">
              <w:rPr>
                <w:rFonts w:eastAsiaTheme="minorHAnsi"/>
                <w:iCs/>
                <w:color w:val="000000"/>
                <w:sz w:val="26"/>
                <w:szCs w:val="26"/>
              </w:rPr>
              <w:t xml:space="preserve">  </w:t>
            </w:r>
          </w:p>
          <w:p w14:paraId="45FB3B20" w14:textId="39DC2621" w:rsidR="00C5566A" w:rsidRPr="00507AD3" w:rsidRDefault="00C5566A" w:rsidP="00D10120">
            <w:pPr>
              <w:pStyle w:val="ListParagraph"/>
              <w:numPr>
                <w:ilvl w:val="0"/>
                <w:numId w:val="14"/>
              </w:numPr>
              <w:spacing w:after="120" w:line="276" w:lineRule="auto"/>
              <w:rPr>
                <w:sz w:val="26"/>
                <w:szCs w:val="26"/>
              </w:rPr>
            </w:pPr>
            <w:r w:rsidRPr="00507AD3">
              <w:rPr>
                <w:rFonts w:eastAsiaTheme="minorHAnsi"/>
                <w:color w:val="000000"/>
                <w:sz w:val="26"/>
                <w:szCs w:val="26"/>
              </w:rPr>
              <w:t xml:space="preserve">Thường xuyên và định kỳ giám sát phát hiện NKVM, giám sát tuân thủ thực hành phòng ngừa NKVM ở NVYT và </w:t>
            </w:r>
            <w:r w:rsidR="00C5026A" w:rsidRPr="00507AD3">
              <w:rPr>
                <w:rFonts w:eastAsiaTheme="minorHAnsi"/>
                <w:color w:val="000000"/>
                <w:sz w:val="26"/>
                <w:szCs w:val="26"/>
              </w:rPr>
              <w:t xml:space="preserve">phản hồi </w:t>
            </w:r>
            <w:r w:rsidRPr="00507AD3">
              <w:rPr>
                <w:rFonts w:eastAsiaTheme="minorHAnsi"/>
                <w:color w:val="000000"/>
                <w:sz w:val="26"/>
                <w:szCs w:val="26"/>
              </w:rPr>
              <w:t xml:space="preserve">kịp thời các kết quả giám sát cho các đối tượng liên quan. </w:t>
            </w:r>
          </w:p>
          <w:p w14:paraId="123DA624" w14:textId="508AC7C4" w:rsidR="00C5566A" w:rsidRPr="00507AD3" w:rsidRDefault="00C5566A" w:rsidP="00D10120">
            <w:pPr>
              <w:pStyle w:val="ListParagraph"/>
              <w:numPr>
                <w:ilvl w:val="0"/>
                <w:numId w:val="14"/>
              </w:numPr>
              <w:spacing w:after="120" w:line="276" w:lineRule="auto"/>
              <w:rPr>
                <w:sz w:val="26"/>
                <w:szCs w:val="26"/>
              </w:rPr>
            </w:pPr>
            <w:r w:rsidRPr="00507AD3">
              <w:rPr>
                <w:rFonts w:eastAsiaTheme="minorHAnsi"/>
                <w:color w:val="000000"/>
                <w:sz w:val="26"/>
                <w:szCs w:val="26"/>
              </w:rPr>
              <w:t xml:space="preserve">Luôn có sẵn các điều kiện, phương tiện, thiết bị, vật tư tiêu hao và hóa chất thiết yếu cho thực hành vô khuẩn trong chăm sóc và điều trị người bệnh </w:t>
            </w:r>
            <w:r w:rsidR="00C5026A" w:rsidRPr="00507AD3">
              <w:rPr>
                <w:rFonts w:eastAsiaTheme="minorHAnsi"/>
                <w:color w:val="000000"/>
                <w:sz w:val="26"/>
                <w:szCs w:val="26"/>
              </w:rPr>
              <w:t>có phẫu thuật.</w:t>
            </w:r>
          </w:p>
        </w:tc>
      </w:tr>
    </w:tbl>
    <w:p w14:paraId="4BAA64C6" w14:textId="128F769C" w:rsidR="00C5566A" w:rsidRPr="00507AD3" w:rsidRDefault="00C5566A" w:rsidP="00C5566A">
      <w:pPr>
        <w:spacing w:after="120" w:line="276" w:lineRule="auto"/>
        <w:jc w:val="both"/>
        <w:rPr>
          <w:sz w:val="11"/>
          <w:szCs w:val="11"/>
          <w:lang w:val="vi-VN"/>
        </w:rPr>
      </w:pPr>
    </w:p>
    <w:p w14:paraId="03F8CAEC" w14:textId="4A41D8FC" w:rsidR="00D333D8" w:rsidRPr="00507AD3" w:rsidRDefault="00C5566A" w:rsidP="000D77FC">
      <w:pPr>
        <w:spacing w:after="120"/>
        <w:ind w:firstLine="567"/>
        <w:jc w:val="both"/>
        <w:rPr>
          <w:sz w:val="26"/>
          <w:szCs w:val="26"/>
          <w:lang w:val="vi-VN"/>
        </w:rPr>
      </w:pPr>
      <w:r w:rsidRPr="00507AD3">
        <w:rPr>
          <w:sz w:val="26"/>
          <w:szCs w:val="26"/>
          <w:lang w:val="vi-VN"/>
        </w:rPr>
        <w:t>Ngoài ra cần c</w:t>
      </w:r>
      <w:r w:rsidR="00D333D8" w:rsidRPr="00507AD3">
        <w:rPr>
          <w:sz w:val="26"/>
          <w:szCs w:val="26"/>
          <w:lang w:val="vi-VN"/>
        </w:rPr>
        <w:t xml:space="preserve">hăm sóc </w:t>
      </w:r>
      <w:r w:rsidRPr="00507AD3">
        <w:rPr>
          <w:sz w:val="26"/>
          <w:szCs w:val="26"/>
          <w:lang w:val="vi-VN"/>
        </w:rPr>
        <w:t xml:space="preserve">trẻ sơ sinh </w:t>
      </w:r>
      <w:r w:rsidR="00D333D8" w:rsidRPr="00507AD3">
        <w:rPr>
          <w:sz w:val="26"/>
          <w:szCs w:val="26"/>
          <w:lang w:val="vi-VN"/>
        </w:rPr>
        <w:t xml:space="preserve">sau phẫu thuật </w:t>
      </w:r>
      <w:r w:rsidRPr="00507AD3">
        <w:rPr>
          <w:sz w:val="26"/>
          <w:szCs w:val="26"/>
          <w:lang w:val="vi-VN"/>
        </w:rPr>
        <w:t xml:space="preserve">thật </w:t>
      </w:r>
      <w:r w:rsidR="00D333D8" w:rsidRPr="00507AD3">
        <w:rPr>
          <w:sz w:val="26"/>
          <w:szCs w:val="26"/>
          <w:lang w:val="vi-VN"/>
        </w:rPr>
        <w:t xml:space="preserve">tốt bao gồm cho trẻ bú mẹ sớm </w:t>
      </w:r>
      <w:r w:rsidRPr="00507AD3">
        <w:rPr>
          <w:sz w:val="26"/>
          <w:szCs w:val="26"/>
          <w:lang w:val="vi-VN"/>
        </w:rPr>
        <w:t xml:space="preserve">(nếu có thể) </w:t>
      </w:r>
      <w:r w:rsidR="00D333D8" w:rsidRPr="00507AD3">
        <w:rPr>
          <w:sz w:val="26"/>
          <w:szCs w:val="26"/>
          <w:lang w:val="vi-VN"/>
        </w:rPr>
        <w:t>sau phẫu thuật, kỹ thuật thay băng vô khuẩn, phát hiện sớm các trường hợp nghi ngờ hoặc đã xác định có NKBV để có ứng phó kịp thời.</w:t>
      </w:r>
    </w:p>
    <w:p w14:paraId="211C1E30" w14:textId="79EC4E99" w:rsidR="00472454" w:rsidRPr="00507AD3" w:rsidRDefault="00472454" w:rsidP="00884C81">
      <w:pPr>
        <w:pStyle w:val="Heading2"/>
        <w:numPr>
          <w:ilvl w:val="1"/>
          <w:numId w:val="15"/>
        </w:numPr>
        <w:tabs>
          <w:tab w:val="left" w:pos="851"/>
        </w:tabs>
        <w:spacing w:before="0" w:after="120" w:line="264" w:lineRule="auto"/>
        <w:ind w:left="0" w:firstLine="567"/>
        <w:jc w:val="both"/>
        <w:rPr>
          <w:rFonts w:ascii="Times New Roman" w:hAnsi="Times New Roman" w:cs="Times New Roman"/>
          <w:b/>
          <w:color w:val="auto"/>
          <w:shd w:val="clear" w:color="auto" w:fill="FFFFFF"/>
          <w:lang w:val="vi-VN"/>
        </w:rPr>
      </w:pPr>
      <w:bookmarkStart w:id="82" w:name="_Toc15166634"/>
      <w:r w:rsidRPr="00507AD3">
        <w:rPr>
          <w:rFonts w:ascii="Times New Roman" w:hAnsi="Times New Roman" w:cs="Times New Roman"/>
          <w:b/>
          <w:color w:val="auto"/>
          <w:shd w:val="clear" w:color="auto" w:fill="FFFFFF"/>
          <w:lang w:val="vi-VN"/>
        </w:rPr>
        <w:t>Hướng dẫn kiểm soát nhiễm khuẩn trên bệnh nhi có thay máu cấp cứu</w:t>
      </w:r>
      <w:bookmarkEnd w:id="82"/>
    </w:p>
    <w:p w14:paraId="2F05DC63" w14:textId="46E63507" w:rsidR="00C5566A" w:rsidRPr="00507AD3" w:rsidRDefault="00472454" w:rsidP="000D77FC">
      <w:pPr>
        <w:spacing w:after="120"/>
        <w:ind w:firstLine="567"/>
        <w:jc w:val="both"/>
        <w:rPr>
          <w:sz w:val="26"/>
          <w:szCs w:val="26"/>
          <w:shd w:val="clear" w:color="auto" w:fill="FFFFFF"/>
          <w:lang w:val="vi-VN"/>
        </w:rPr>
      </w:pPr>
      <w:r w:rsidRPr="00507AD3">
        <w:rPr>
          <w:sz w:val="26"/>
          <w:szCs w:val="26"/>
          <w:shd w:val="clear" w:color="auto" w:fill="FFFFFF"/>
          <w:lang w:val="vi-VN"/>
        </w:rPr>
        <w:t xml:space="preserve">Đối với nhóm bệnh nhân có thay máu, lọc máu cấp cứu cần phải được cách ly trong buồng riêng, áp lực dương và có nhân viên chăm sóc riêng. </w:t>
      </w:r>
      <w:r w:rsidR="00C5566A" w:rsidRPr="00507AD3">
        <w:rPr>
          <w:sz w:val="26"/>
          <w:szCs w:val="26"/>
          <w:shd w:val="clear" w:color="auto" w:fill="FFFFFF"/>
          <w:lang w:val="vi-VN"/>
        </w:rPr>
        <w:t>Và tuân thủ quy định phòng ngừa</w:t>
      </w:r>
      <w:r w:rsidR="0042370E" w:rsidRPr="00507AD3">
        <w:rPr>
          <w:sz w:val="26"/>
          <w:szCs w:val="26"/>
          <w:shd w:val="clear" w:color="auto" w:fill="FFFFFF"/>
          <w:lang w:val="vi-VN"/>
        </w:rPr>
        <w:t xml:space="preserve"> NKH ở</w:t>
      </w:r>
      <w:r w:rsidR="00C5566A" w:rsidRPr="00507AD3">
        <w:rPr>
          <w:sz w:val="26"/>
          <w:szCs w:val="26"/>
          <w:shd w:val="clear" w:color="auto" w:fill="FFFFFF"/>
          <w:lang w:val="vi-VN"/>
        </w:rPr>
        <w:t xml:space="preserve"> trẻ có đặt catheter mạch máu </w:t>
      </w:r>
      <w:r w:rsidR="00DD642F" w:rsidRPr="00507AD3">
        <w:rPr>
          <w:sz w:val="26"/>
          <w:szCs w:val="26"/>
          <w:shd w:val="clear" w:color="auto" w:fill="FFFFFF"/>
          <w:lang w:val="vi-VN"/>
        </w:rPr>
        <w:t xml:space="preserve"> (xem thêm hướng dẫn phòng ngừa NKH trên trẻ sơ sinh có đặt catheter trung tâm và rốn đã nêu trên)</w:t>
      </w:r>
    </w:p>
    <w:p w14:paraId="717C738D" w14:textId="77777777" w:rsidR="00C5566A" w:rsidRPr="00507AD3" w:rsidRDefault="00472454" w:rsidP="000D77FC">
      <w:pPr>
        <w:spacing w:after="120"/>
        <w:ind w:firstLine="567"/>
        <w:jc w:val="both"/>
        <w:rPr>
          <w:sz w:val="26"/>
          <w:szCs w:val="26"/>
          <w:shd w:val="clear" w:color="auto" w:fill="FFFFFF"/>
          <w:lang w:val="vi-VN"/>
        </w:rPr>
      </w:pPr>
      <w:r w:rsidRPr="00507AD3">
        <w:rPr>
          <w:sz w:val="26"/>
          <w:szCs w:val="26"/>
          <w:shd w:val="clear" w:color="auto" w:fill="FFFFFF"/>
          <w:lang w:val="vi-VN"/>
        </w:rPr>
        <w:t xml:space="preserve">Mọi chăm sóc phải đảm bảo không lây nhiễm cho trẻ từ vệ sinh môi trường, vệ sinh lồng ấp, máy móc dùng cho chăm sóc trẻ. </w:t>
      </w:r>
    </w:p>
    <w:p w14:paraId="4EBEC91D" w14:textId="0EE49031" w:rsidR="00472454" w:rsidRPr="00507AD3" w:rsidRDefault="00472454" w:rsidP="000D77FC">
      <w:pPr>
        <w:spacing w:after="120"/>
        <w:ind w:firstLine="567"/>
        <w:jc w:val="both"/>
        <w:rPr>
          <w:sz w:val="26"/>
          <w:szCs w:val="26"/>
          <w:shd w:val="clear" w:color="auto" w:fill="FFFFFF"/>
          <w:lang w:val="vi-VN"/>
        </w:rPr>
      </w:pPr>
      <w:r w:rsidRPr="00507AD3">
        <w:rPr>
          <w:sz w:val="26"/>
          <w:szCs w:val="26"/>
          <w:shd w:val="clear" w:color="auto" w:fill="FFFFFF"/>
          <w:lang w:val="vi-VN"/>
        </w:rPr>
        <w:t xml:space="preserve">Nhân viên y tế tuyệt đối phải tuân thủ 5 thời điểm bắt buộc phải vệ sinh tay khi có bất kỳ thao tác nào liên quan đến </w:t>
      </w:r>
      <w:r w:rsidR="00805661" w:rsidRPr="00507AD3">
        <w:rPr>
          <w:sz w:val="26"/>
          <w:szCs w:val="26"/>
          <w:shd w:val="clear" w:color="auto" w:fill="FFFFFF"/>
          <w:lang w:val="vi-VN"/>
        </w:rPr>
        <w:t>quy trình thay máu, lọc máu</w:t>
      </w:r>
      <w:r w:rsidRPr="00507AD3">
        <w:rPr>
          <w:sz w:val="26"/>
          <w:szCs w:val="26"/>
          <w:shd w:val="clear" w:color="auto" w:fill="FFFFFF"/>
          <w:lang w:val="vi-VN"/>
        </w:rPr>
        <w:t>.</w:t>
      </w:r>
    </w:p>
    <w:p w14:paraId="256CB33A" w14:textId="7CF45EA0" w:rsidR="00472454" w:rsidRPr="00507AD3" w:rsidRDefault="00472454" w:rsidP="000D77FC">
      <w:pPr>
        <w:spacing w:after="120"/>
        <w:ind w:firstLine="567"/>
        <w:jc w:val="both"/>
        <w:rPr>
          <w:sz w:val="26"/>
          <w:szCs w:val="26"/>
          <w:shd w:val="clear" w:color="auto" w:fill="FFFFFF"/>
          <w:lang w:val="vi-VN"/>
        </w:rPr>
      </w:pPr>
      <w:r w:rsidRPr="00507AD3">
        <w:rPr>
          <w:sz w:val="26"/>
          <w:szCs w:val="26"/>
          <w:shd w:val="clear" w:color="auto" w:fill="FFFFFF"/>
          <w:lang w:val="vi-VN"/>
        </w:rPr>
        <w:t xml:space="preserve">Tuân thủ quy định sử dụng </w:t>
      </w:r>
      <w:r w:rsidR="00DD642F" w:rsidRPr="00507AD3">
        <w:rPr>
          <w:sz w:val="26"/>
          <w:szCs w:val="26"/>
          <w:shd w:val="clear" w:color="auto" w:fill="FFFFFF"/>
          <w:lang w:val="vi-VN"/>
        </w:rPr>
        <w:t xml:space="preserve">phương tiện PHCN </w:t>
      </w:r>
      <w:r w:rsidRPr="00507AD3">
        <w:rPr>
          <w:sz w:val="26"/>
          <w:szCs w:val="26"/>
          <w:shd w:val="clear" w:color="auto" w:fill="FFFFFF"/>
          <w:lang w:val="vi-VN"/>
        </w:rPr>
        <w:t xml:space="preserve">theo tình huống tiếp xúc </w:t>
      </w:r>
      <w:r w:rsidRPr="00507AD3">
        <w:rPr>
          <w:i/>
          <w:sz w:val="26"/>
          <w:szCs w:val="26"/>
          <w:shd w:val="clear" w:color="auto" w:fill="FFFFFF"/>
          <w:lang w:val="vi-VN"/>
        </w:rPr>
        <w:t>(xem thêm hướng dẫn sử dụng phương tiện PHCN của BYT</w:t>
      </w:r>
      <w:r w:rsidR="00805661" w:rsidRPr="00507AD3">
        <w:rPr>
          <w:i/>
          <w:sz w:val="26"/>
          <w:szCs w:val="26"/>
          <w:shd w:val="clear" w:color="auto" w:fill="FFFFFF"/>
          <w:lang w:val="vi-VN"/>
        </w:rPr>
        <w:t xml:space="preserve"> ban hành 2012</w:t>
      </w:r>
      <w:r w:rsidRPr="00507AD3">
        <w:rPr>
          <w:i/>
          <w:sz w:val="26"/>
          <w:szCs w:val="26"/>
          <w:shd w:val="clear" w:color="auto" w:fill="FFFFFF"/>
          <w:lang w:val="vi-VN"/>
        </w:rPr>
        <w:t>)</w:t>
      </w:r>
      <w:r w:rsidRPr="00507AD3">
        <w:rPr>
          <w:sz w:val="26"/>
          <w:szCs w:val="26"/>
          <w:shd w:val="clear" w:color="auto" w:fill="FFFFFF"/>
          <w:lang w:val="vi-VN"/>
        </w:rPr>
        <w:t>.</w:t>
      </w:r>
    </w:p>
    <w:p w14:paraId="56247D4E" w14:textId="2851F685" w:rsidR="00472454" w:rsidRPr="00507AD3" w:rsidRDefault="00472454" w:rsidP="000D77FC">
      <w:pPr>
        <w:spacing w:after="120"/>
        <w:ind w:firstLine="567"/>
        <w:jc w:val="both"/>
        <w:rPr>
          <w:sz w:val="26"/>
          <w:szCs w:val="26"/>
          <w:shd w:val="clear" w:color="auto" w:fill="FFFFFF"/>
          <w:lang w:val="vi-VN"/>
        </w:rPr>
      </w:pPr>
      <w:r w:rsidRPr="00507AD3">
        <w:rPr>
          <w:sz w:val="26"/>
          <w:szCs w:val="26"/>
          <w:shd w:val="clear" w:color="auto" w:fill="FFFFFF"/>
          <w:lang w:val="vi-VN"/>
        </w:rPr>
        <w:t>Cần tuân thủ quy định về bảo quản máu, sản phẩm có chứa máu trước khi sử dụng cho người bệnh (tủ lưu giữ máu, hạn sử dụng, chất lượng,..) và nếu không</w:t>
      </w:r>
      <w:r w:rsidR="0000607D" w:rsidRPr="00507AD3">
        <w:rPr>
          <w:sz w:val="26"/>
          <w:szCs w:val="26"/>
          <w:shd w:val="clear" w:color="auto" w:fill="FFFFFF"/>
        </w:rPr>
        <w:t xml:space="preserve"> </w:t>
      </w:r>
      <w:r w:rsidRPr="00507AD3">
        <w:rPr>
          <w:sz w:val="26"/>
          <w:szCs w:val="26"/>
          <w:shd w:val="clear" w:color="auto" w:fill="FFFFFF"/>
          <w:lang w:val="vi-VN"/>
        </w:rPr>
        <w:t>đảm bảo phải huỷ ngay.</w:t>
      </w:r>
    </w:p>
    <w:p w14:paraId="50E7ECE1" w14:textId="79903672" w:rsidR="00187B57" w:rsidRPr="00507AD3" w:rsidRDefault="00187B57" w:rsidP="00884C81">
      <w:pPr>
        <w:pStyle w:val="Heading2"/>
        <w:numPr>
          <w:ilvl w:val="1"/>
          <w:numId w:val="15"/>
        </w:numPr>
        <w:tabs>
          <w:tab w:val="left" w:pos="851"/>
        </w:tabs>
        <w:spacing w:before="0" w:after="120" w:line="264" w:lineRule="auto"/>
        <w:ind w:left="0" w:firstLine="567"/>
        <w:jc w:val="both"/>
        <w:rPr>
          <w:rFonts w:ascii="Times New Roman" w:hAnsi="Times New Roman" w:cs="Times New Roman"/>
          <w:b/>
          <w:color w:val="auto"/>
          <w:shd w:val="clear" w:color="auto" w:fill="FFFFFF"/>
          <w:lang w:val="vi-VN"/>
        </w:rPr>
      </w:pPr>
      <w:bookmarkStart w:id="83" w:name="_Toc15166635"/>
      <w:r w:rsidRPr="00507AD3">
        <w:rPr>
          <w:rFonts w:ascii="Times New Roman" w:hAnsi="Times New Roman" w:cs="Times New Roman"/>
          <w:b/>
          <w:color w:val="auto"/>
          <w:shd w:val="clear" w:color="auto" w:fill="FFFFFF"/>
          <w:lang w:val="vi-VN"/>
        </w:rPr>
        <w:lastRenderedPageBreak/>
        <w:t>Hướng dẫn tiêm phòng v</w:t>
      </w:r>
      <w:r w:rsidR="0000607D" w:rsidRPr="00507AD3">
        <w:rPr>
          <w:rFonts w:ascii="Times New Roman" w:hAnsi="Times New Roman" w:cs="Times New Roman"/>
          <w:b/>
          <w:color w:val="auto"/>
          <w:shd w:val="clear" w:color="auto" w:fill="FFFFFF"/>
        </w:rPr>
        <w:t>ắ</w:t>
      </w:r>
      <w:r w:rsidRPr="00507AD3">
        <w:rPr>
          <w:rFonts w:ascii="Times New Roman" w:hAnsi="Times New Roman" w:cs="Times New Roman"/>
          <w:b/>
          <w:color w:val="auto"/>
          <w:shd w:val="clear" w:color="auto" w:fill="FFFFFF"/>
          <w:lang w:val="vi-VN"/>
        </w:rPr>
        <w:t>c xin cho trẻ sơ sinh</w:t>
      </w:r>
      <w:bookmarkEnd w:id="83"/>
    </w:p>
    <w:p w14:paraId="6C7761E1" w14:textId="75BE7F34" w:rsidR="00187B57" w:rsidRPr="00507AD3" w:rsidRDefault="00187B57" w:rsidP="000D77FC">
      <w:pPr>
        <w:pStyle w:val="ListParagraph"/>
        <w:numPr>
          <w:ilvl w:val="0"/>
          <w:numId w:val="1"/>
        </w:numPr>
        <w:spacing w:after="120"/>
        <w:ind w:left="0" w:firstLine="567"/>
        <w:jc w:val="both"/>
        <w:rPr>
          <w:sz w:val="26"/>
          <w:szCs w:val="26"/>
          <w:shd w:val="clear" w:color="auto" w:fill="FFFFFF"/>
          <w:lang w:val="vi-VN"/>
        </w:rPr>
      </w:pPr>
      <w:r w:rsidRPr="00507AD3">
        <w:rPr>
          <w:sz w:val="26"/>
          <w:szCs w:val="26"/>
          <w:shd w:val="clear" w:color="auto" w:fill="FFFFFF"/>
          <w:lang w:val="vi-VN"/>
        </w:rPr>
        <w:t xml:space="preserve">Tất cả trẻ sơ sinh phải được tiêm phòng </w:t>
      </w:r>
      <w:r w:rsidR="0000607D" w:rsidRPr="00507AD3">
        <w:rPr>
          <w:sz w:val="26"/>
          <w:szCs w:val="26"/>
          <w:shd w:val="clear" w:color="auto" w:fill="FFFFFF"/>
        </w:rPr>
        <w:t>V</w:t>
      </w:r>
      <w:r w:rsidRPr="00507AD3">
        <w:rPr>
          <w:sz w:val="26"/>
          <w:szCs w:val="26"/>
          <w:shd w:val="clear" w:color="auto" w:fill="FFFFFF"/>
          <w:lang w:val="vi-VN"/>
        </w:rPr>
        <w:t>iêm gan B càng sớm càng tốt trong vòng 24 giờ.</w:t>
      </w:r>
    </w:p>
    <w:p w14:paraId="07E52651" w14:textId="3DD015DB" w:rsidR="00472454" w:rsidRPr="00507AD3" w:rsidRDefault="00187B57" w:rsidP="000D77FC">
      <w:pPr>
        <w:pStyle w:val="ListParagraph"/>
        <w:numPr>
          <w:ilvl w:val="0"/>
          <w:numId w:val="1"/>
        </w:numPr>
        <w:spacing w:after="120"/>
        <w:ind w:left="0" w:firstLine="567"/>
        <w:jc w:val="both"/>
        <w:rPr>
          <w:sz w:val="26"/>
          <w:szCs w:val="26"/>
          <w:shd w:val="clear" w:color="auto" w:fill="FFFFFF"/>
          <w:lang w:val="vi-VN"/>
        </w:rPr>
      </w:pPr>
      <w:r w:rsidRPr="00507AD3">
        <w:rPr>
          <w:sz w:val="26"/>
          <w:szCs w:val="26"/>
          <w:shd w:val="clear" w:color="auto" w:fill="FFFFFF"/>
          <w:lang w:val="vi-VN"/>
        </w:rPr>
        <w:t xml:space="preserve">Ở những nơi có bệnh lao hiện hữu hoặc ở những nơi có nguy cơ cao như tiếp xúc với nguồn lao nên tiêm một liều vắc-xin BCG cho tất cả trẻ sơ sinh.  </w:t>
      </w:r>
    </w:p>
    <w:p w14:paraId="07A0B591" w14:textId="2822F450" w:rsidR="00403CFA" w:rsidRPr="00507AD3" w:rsidRDefault="00472454" w:rsidP="00884C81">
      <w:pPr>
        <w:pStyle w:val="Heading2"/>
        <w:numPr>
          <w:ilvl w:val="1"/>
          <w:numId w:val="15"/>
        </w:numPr>
        <w:tabs>
          <w:tab w:val="left" w:pos="993"/>
        </w:tabs>
        <w:spacing w:before="0" w:after="120" w:line="264" w:lineRule="auto"/>
        <w:ind w:left="0" w:firstLine="567"/>
        <w:jc w:val="both"/>
        <w:rPr>
          <w:rFonts w:ascii="Times New Roman" w:hAnsi="Times New Roman" w:cs="Times New Roman"/>
          <w:b/>
          <w:color w:val="auto"/>
          <w:shd w:val="clear" w:color="auto" w:fill="FFFFFF"/>
          <w:lang w:val="vi-VN"/>
        </w:rPr>
      </w:pPr>
      <w:bookmarkStart w:id="84" w:name="_Toc13583680"/>
      <w:bookmarkStart w:id="85" w:name="_Toc15163643"/>
      <w:bookmarkStart w:id="86" w:name="_Toc15166636"/>
      <w:bookmarkStart w:id="87" w:name="_Toc7701152"/>
      <w:r w:rsidRPr="00507AD3">
        <w:rPr>
          <w:rFonts w:ascii="Times New Roman" w:hAnsi="Times New Roman" w:cs="Times New Roman"/>
          <w:b/>
          <w:color w:val="auto"/>
          <w:shd w:val="clear" w:color="auto" w:fill="FFFFFF"/>
          <w:lang w:val="vi-VN"/>
        </w:rPr>
        <w:t>Giám sát nhiễm khuẩn bệnh viện</w:t>
      </w:r>
      <w:bookmarkEnd w:id="84"/>
      <w:bookmarkEnd w:id="85"/>
      <w:bookmarkEnd w:id="86"/>
    </w:p>
    <w:p w14:paraId="5AEC9ADE" w14:textId="33529F60" w:rsidR="00472454" w:rsidRPr="00507AD3" w:rsidRDefault="00DD642F" w:rsidP="000D77FC">
      <w:pPr>
        <w:spacing w:after="120"/>
        <w:ind w:firstLine="567"/>
        <w:jc w:val="both"/>
        <w:rPr>
          <w:sz w:val="26"/>
          <w:szCs w:val="26"/>
          <w:shd w:val="clear" w:color="auto" w:fill="FFFFFF"/>
          <w:lang w:val="vi-VN"/>
        </w:rPr>
      </w:pPr>
      <w:bookmarkStart w:id="88" w:name="_Toc13583681"/>
      <w:r w:rsidRPr="00507AD3">
        <w:rPr>
          <w:sz w:val="26"/>
          <w:szCs w:val="26"/>
          <w:shd w:val="clear" w:color="auto" w:fill="FFFFFF"/>
          <w:lang w:val="vi-VN"/>
        </w:rPr>
        <w:t>- Triển khai chủ động giám sát</w:t>
      </w:r>
      <w:r w:rsidR="00403CFA" w:rsidRPr="00507AD3">
        <w:rPr>
          <w:sz w:val="26"/>
          <w:szCs w:val="26"/>
          <w:shd w:val="clear" w:color="auto" w:fill="FFFFFF"/>
          <w:lang w:val="vi-VN"/>
        </w:rPr>
        <w:t xml:space="preserve"> </w:t>
      </w:r>
      <w:r w:rsidR="00472454" w:rsidRPr="00507AD3">
        <w:rPr>
          <w:sz w:val="26"/>
          <w:szCs w:val="26"/>
          <w:shd w:val="clear" w:color="auto" w:fill="FFFFFF"/>
          <w:lang w:val="vi-VN"/>
        </w:rPr>
        <w:t>tỷ lệ mới</w:t>
      </w:r>
      <w:r w:rsidR="0042370E" w:rsidRPr="00507AD3">
        <w:rPr>
          <w:sz w:val="26"/>
          <w:szCs w:val="26"/>
          <w:shd w:val="clear" w:color="auto" w:fill="FFFFFF"/>
          <w:lang w:val="vi-VN"/>
        </w:rPr>
        <w:t xml:space="preserve"> mắc</w:t>
      </w:r>
      <w:r w:rsidR="00472454" w:rsidRPr="00507AD3">
        <w:rPr>
          <w:sz w:val="26"/>
          <w:szCs w:val="26"/>
          <w:shd w:val="clear" w:color="auto" w:fill="FFFFFF"/>
          <w:lang w:val="vi-VN"/>
        </w:rPr>
        <w:t>, yếu tố nguy cơ, vi khuẩ</w:t>
      </w:r>
      <w:r w:rsidR="007B6F7D" w:rsidRPr="00507AD3">
        <w:rPr>
          <w:sz w:val="26"/>
          <w:szCs w:val="26"/>
          <w:shd w:val="clear" w:color="auto" w:fill="FFFFFF"/>
          <w:lang w:val="vi-VN"/>
        </w:rPr>
        <w:t>n</w:t>
      </w:r>
      <w:bookmarkEnd w:id="87"/>
      <w:bookmarkEnd w:id="88"/>
      <w:r w:rsidR="00E43F5A" w:rsidRPr="00507AD3">
        <w:rPr>
          <w:sz w:val="26"/>
          <w:szCs w:val="26"/>
          <w:shd w:val="clear" w:color="auto" w:fill="FFFFFF"/>
          <w:lang w:val="vi-VN"/>
        </w:rPr>
        <w:t xml:space="preserve"> và tỷ lệ đề kháng kháng sinh</w:t>
      </w:r>
      <w:r w:rsidRPr="00507AD3">
        <w:rPr>
          <w:sz w:val="26"/>
          <w:szCs w:val="26"/>
          <w:shd w:val="clear" w:color="auto" w:fill="FFFFFF"/>
          <w:lang w:val="vi-VN"/>
        </w:rPr>
        <w:t xml:space="preserve"> ở trẻ sơ sinh tại khoa HSTCSS và những trẻ sơ sinh có can thiệp phẫu thuật, thủ thuật xâm lấn như thở máy, đặt catheter mạch máu, thay máu.</w:t>
      </w:r>
    </w:p>
    <w:p w14:paraId="2605A61D" w14:textId="62564947" w:rsidR="00DD642F" w:rsidRPr="00507AD3" w:rsidRDefault="00DD642F" w:rsidP="000D77FC">
      <w:pPr>
        <w:spacing w:after="120"/>
        <w:ind w:firstLine="567"/>
        <w:jc w:val="both"/>
        <w:rPr>
          <w:sz w:val="26"/>
          <w:szCs w:val="26"/>
          <w:shd w:val="clear" w:color="auto" w:fill="FFFFFF"/>
          <w:lang w:val="vi-VN"/>
        </w:rPr>
      </w:pPr>
      <w:r w:rsidRPr="00507AD3">
        <w:rPr>
          <w:sz w:val="26"/>
          <w:szCs w:val="26"/>
          <w:shd w:val="clear" w:color="auto" w:fill="FFFFFF"/>
          <w:lang w:val="vi-VN"/>
        </w:rPr>
        <w:t>- Thường xuyên báo cáo phản hồi hàng tháng cho các nhà lâm sàng kết quả giám sát các ca NKBV cũng như tuân thủ thực hành vệ sinh tay, các gói giải pháp cơ bản phòng ngừa nhiếm khuẩn bệnh viện trên những thủ thuật xâm lấn.</w:t>
      </w:r>
    </w:p>
    <w:p w14:paraId="6FA9DDCC" w14:textId="77B5A9BC" w:rsidR="00DD642F" w:rsidRPr="00507AD3" w:rsidRDefault="00DD642F" w:rsidP="000D77FC">
      <w:pPr>
        <w:spacing w:after="120"/>
        <w:ind w:firstLine="567"/>
        <w:jc w:val="both"/>
        <w:rPr>
          <w:spacing w:val="-4"/>
          <w:sz w:val="26"/>
          <w:szCs w:val="26"/>
          <w:shd w:val="clear" w:color="auto" w:fill="FFFFFF"/>
          <w:lang w:val="vi-VN"/>
        </w:rPr>
      </w:pPr>
      <w:r w:rsidRPr="00507AD3">
        <w:rPr>
          <w:spacing w:val="-4"/>
          <w:sz w:val="26"/>
          <w:szCs w:val="26"/>
          <w:shd w:val="clear" w:color="auto" w:fill="FFFFFF"/>
          <w:lang w:val="vi-VN"/>
        </w:rPr>
        <w:t>- Phát hiện sự gia tăng quá mức (giới hạn của các ca NKBV đã được tính toán và đưa ra trước đây của đơn vị được giám sát) các ca NKBV hoặc các chùm ca NKBV có chung một tác nhân, trong cùng khoảng thời gian để cảnh báo dịch và có biện pháp can thiệp kịp thời</w:t>
      </w:r>
      <w:r w:rsidR="00B3346F" w:rsidRPr="00507AD3">
        <w:rPr>
          <w:spacing w:val="-4"/>
          <w:sz w:val="26"/>
          <w:szCs w:val="26"/>
          <w:shd w:val="clear" w:color="auto" w:fill="FFFFFF"/>
          <w:lang w:val="vi-VN"/>
        </w:rPr>
        <w:t>:</w:t>
      </w:r>
    </w:p>
    <w:p w14:paraId="0F3D7F25" w14:textId="144B5711" w:rsidR="00B3346F" w:rsidRPr="00507AD3" w:rsidRDefault="00B3346F" w:rsidP="000D77FC">
      <w:pPr>
        <w:spacing w:after="120"/>
        <w:ind w:firstLine="567"/>
        <w:jc w:val="both"/>
        <w:rPr>
          <w:sz w:val="26"/>
          <w:szCs w:val="26"/>
          <w:shd w:val="clear" w:color="auto" w:fill="FFFFFF"/>
          <w:lang w:val="vi-VN"/>
        </w:rPr>
      </w:pPr>
      <w:r w:rsidRPr="00507AD3">
        <w:rPr>
          <w:sz w:val="26"/>
          <w:szCs w:val="26"/>
          <w:shd w:val="clear" w:color="auto" w:fill="FFFFFF"/>
          <w:lang w:val="vi-VN"/>
        </w:rPr>
        <w:t>+ Cách ly trẻ sơ sinh mắc NKBV,</w:t>
      </w:r>
    </w:p>
    <w:p w14:paraId="2957D063" w14:textId="600375A8" w:rsidR="00B3346F" w:rsidRPr="00507AD3" w:rsidRDefault="00B3346F" w:rsidP="000D77FC">
      <w:pPr>
        <w:spacing w:after="120"/>
        <w:ind w:firstLine="567"/>
        <w:jc w:val="both"/>
        <w:rPr>
          <w:sz w:val="26"/>
          <w:szCs w:val="26"/>
          <w:shd w:val="clear" w:color="auto" w:fill="FFFFFF"/>
          <w:lang w:val="vi-VN"/>
        </w:rPr>
      </w:pPr>
      <w:r w:rsidRPr="00507AD3">
        <w:rPr>
          <w:sz w:val="26"/>
          <w:szCs w:val="26"/>
          <w:shd w:val="clear" w:color="auto" w:fill="FFFFFF"/>
          <w:lang w:val="vi-VN"/>
        </w:rPr>
        <w:t xml:space="preserve">+ </w:t>
      </w:r>
      <w:r w:rsidRPr="00507AD3">
        <w:rPr>
          <w:spacing w:val="-4"/>
          <w:sz w:val="26"/>
          <w:szCs w:val="26"/>
          <w:shd w:val="clear" w:color="auto" w:fill="FFFFFF"/>
          <w:lang w:val="vi-VN"/>
        </w:rPr>
        <w:t>Tăng cường các biện pháp ngăn ngừa và kiểm soát lây lan: vệ sinh tay, vệ sinh môi trường, Kiểm soát dụng cụ sạch và tiệt khuẩn, tuân thủ quy trình vô khuẩn khi chăm sóc trẻ…</w:t>
      </w:r>
    </w:p>
    <w:p w14:paraId="299752CF" w14:textId="346E707F" w:rsidR="00745C73" w:rsidRPr="00507AD3" w:rsidRDefault="00B3346F" w:rsidP="000D77FC">
      <w:pPr>
        <w:spacing w:after="120"/>
        <w:ind w:firstLine="567"/>
        <w:jc w:val="both"/>
        <w:rPr>
          <w:sz w:val="26"/>
          <w:szCs w:val="26"/>
          <w:shd w:val="clear" w:color="auto" w:fill="FFFFFF"/>
          <w:lang w:val="vi-VN"/>
        </w:rPr>
      </w:pPr>
      <w:r w:rsidRPr="00507AD3">
        <w:rPr>
          <w:sz w:val="26"/>
          <w:szCs w:val="26"/>
          <w:shd w:val="clear" w:color="auto" w:fill="FFFFFF"/>
          <w:lang w:val="vi-VN"/>
        </w:rPr>
        <w:t>+ Tăng cường huấn luyện giáo dục NVYT và người chăm nom trẻ kiến thức, kỹ năng thực hành đúng về KSNK.</w:t>
      </w:r>
    </w:p>
    <w:p w14:paraId="41FE1D13" w14:textId="7FC58AA4" w:rsidR="00472454" w:rsidRPr="00507AD3" w:rsidRDefault="00472454" w:rsidP="00884C81">
      <w:pPr>
        <w:pStyle w:val="Heading2"/>
        <w:numPr>
          <w:ilvl w:val="1"/>
          <w:numId w:val="15"/>
        </w:numPr>
        <w:tabs>
          <w:tab w:val="left" w:pos="993"/>
        </w:tabs>
        <w:spacing w:before="0" w:after="120" w:line="264" w:lineRule="auto"/>
        <w:ind w:left="0" w:firstLine="567"/>
        <w:jc w:val="both"/>
        <w:rPr>
          <w:rFonts w:ascii="Times New Roman" w:hAnsi="Times New Roman" w:cs="Times New Roman"/>
          <w:b/>
          <w:color w:val="auto"/>
          <w:shd w:val="clear" w:color="auto" w:fill="FFFFFF"/>
          <w:lang w:val="vi-VN"/>
        </w:rPr>
      </w:pPr>
      <w:bookmarkStart w:id="89" w:name="_Toc7701153"/>
      <w:bookmarkStart w:id="90" w:name="_Toc13583682"/>
      <w:bookmarkStart w:id="91" w:name="_Toc15163644"/>
      <w:bookmarkStart w:id="92" w:name="_Toc15166637"/>
      <w:r w:rsidRPr="00507AD3">
        <w:rPr>
          <w:rFonts w:ascii="Times New Roman" w:hAnsi="Times New Roman" w:cs="Times New Roman"/>
          <w:b/>
          <w:color w:val="auto"/>
          <w:shd w:val="clear" w:color="auto" w:fill="FFFFFF"/>
          <w:lang w:val="vi-VN"/>
        </w:rPr>
        <w:t xml:space="preserve">Giám sát tuân thủ thực hành </w:t>
      </w:r>
      <w:bookmarkEnd w:id="89"/>
      <w:bookmarkEnd w:id="90"/>
      <w:bookmarkEnd w:id="91"/>
      <w:bookmarkEnd w:id="92"/>
      <w:r w:rsidR="0000607D" w:rsidRPr="00507AD3">
        <w:rPr>
          <w:rFonts w:ascii="Times New Roman" w:hAnsi="Times New Roman" w:cs="Times New Roman"/>
          <w:b/>
          <w:color w:val="auto"/>
          <w:shd w:val="clear" w:color="auto" w:fill="FFFFFF"/>
        </w:rPr>
        <w:t>kiểm soát nhiễm khuẩn</w:t>
      </w:r>
      <w:r w:rsidR="0000607D" w:rsidRPr="00507AD3">
        <w:rPr>
          <w:rFonts w:ascii="Times New Roman" w:hAnsi="Times New Roman" w:cs="Times New Roman"/>
          <w:b/>
          <w:color w:val="auto"/>
          <w:shd w:val="clear" w:color="auto" w:fill="FFFFFF"/>
          <w:lang w:val="vi-VN"/>
        </w:rPr>
        <w:t xml:space="preserve"> </w:t>
      </w:r>
    </w:p>
    <w:p w14:paraId="0BEAFB6A" w14:textId="5864A2E6" w:rsidR="0000607D" w:rsidRPr="00507AD3" w:rsidRDefault="00B3346F" w:rsidP="00151697">
      <w:pPr>
        <w:spacing w:after="120"/>
        <w:ind w:firstLine="567"/>
        <w:jc w:val="both"/>
        <w:rPr>
          <w:sz w:val="26"/>
          <w:szCs w:val="26"/>
          <w:shd w:val="clear" w:color="auto" w:fill="FFFFFF"/>
          <w:lang w:val="vi-VN"/>
        </w:rPr>
      </w:pPr>
      <w:r w:rsidRPr="00507AD3">
        <w:rPr>
          <w:sz w:val="26"/>
          <w:szCs w:val="26"/>
          <w:lang w:val="vi-VN"/>
        </w:rPr>
        <w:t>Thường quy triển khai gi</w:t>
      </w:r>
      <w:r w:rsidR="0042370E" w:rsidRPr="00507AD3">
        <w:rPr>
          <w:sz w:val="26"/>
          <w:szCs w:val="26"/>
          <w:lang w:val="vi-VN"/>
        </w:rPr>
        <w:t>á</w:t>
      </w:r>
      <w:r w:rsidRPr="00507AD3">
        <w:rPr>
          <w:sz w:val="26"/>
          <w:szCs w:val="26"/>
          <w:lang w:val="vi-VN"/>
        </w:rPr>
        <w:t>m sát tuân thủ thực hành KSNK như</w:t>
      </w:r>
      <w:r w:rsidR="00472454" w:rsidRPr="00507AD3">
        <w:rPr>
          <w:sz w:val="26"/>
          <w:szCs w:val="26"/>
          <w:shd w:val="clear" w:color="auto" w:fill="FFFFFF"/>
          <w:lang w:val="vi-VN"/>
        </w:rPr>
        <w:t xml:space="preserve"> vệ sinh tay, vệ sinh môi trường, sử dụng phương tiện PHCN, tuân thủ các gói giải pháp giảm nhiễm khuẩn tại các vị trí làm thủ thuật xâm lấn: đặt catheter mạch máu, đặt thông tiểu, thông khí hỗ trợ, phẫu thuật</w:t>
      </w:r>
      <w:r w:rsidR="00E43F5A" w:rsidRPr="00507AD3">
        <w:rPr>
          <w:sz w:val="26"/>
          <w:szCs w:val="26"/>
          <w:shd w:val="clear" w:color="auto" w:fill="FFFFFF"/>
          <w:lang w:val="vi-VN"/>
        </w:rPr>
        <w:t>.</w:t>
      </w:r>
    </w:p>
    <w:p w14:paraId="380BE787" w14:textId="27CA2BFF" w:rsidR="00516556" w:rsidRPr="00507AD3" w:rsidRDefault="00516556" w:rsidP="00151697">
      <w:pPr>
        <w:spacing w:after="120"/>
        <w:ind w:firstLine="567"/>
        <w:jc w:val="both"/>
        <w:rPr>
          <w:sz w:val="26"/>
          <w:szCs w:val="26"/>
          <w:lang w:val="vi-VN"/>
        </w:rPr>
      </w:pPr>
    </w:p>
    <w:p w14:paraId="7EBEED01" w14:textId="01296466" w:rsidR="00472454" w:rsidRPr="00507AD3" w:rsidRDefault="00472454" w:rsidP="000D77FC">
      <w:pPr>
        <w:pStyle w:val="Heading1"/>
        <w:spacing w:before="0" w:beforeAutospacing="0" w:after="120" w:afterAutospacing="0"/>
        <w:ind w:firstLine="567"/>
        <w:jc w:val="both"/>
        <w:rPr>
          <w:sz w:val="26"/>
          <w:szCs w:val="26"/>
          <w:shd w:val="clear" w:color="auto" w:fill="FFFFFF"/>
          <w:lang w:val="vi-VN"/>
        </w:rPr>
      </w:pPr>
      <w:bookmarkStart w:id="93" w:name="_Toc7701155"/>
      <w:bookmarkStart w:id="94" w:name="_Toc13583684"/>
      <w:bookmarkStart w:id="95" w:name="_Toc15163645"/>
      <w:bookmarkStart w:id="96" w:name="_Toc15166638"/>
      <w:r w:rsidRPr="00507AD3">
        <w:rPr>
          <w:sz w:val="26"/>
          <w:szCs w:val="26"/>
          <w:shd w:val="clear" w:color="auto" w:fill="FFFFFF"/>
          <w:lang w:val="vi-VN"/>
        </w:rPr>
        <w:t>V. AN TOÀN CHO NHÂN VIÊN Y TẾ, THÂN NHÂN VÀ KHÁCH THĂM</w:t>
      </w:r>
      <w:bookmarkEnd w:id="93"/>
      <w:bookmarkEnd w:id="94"/>
      <w:bookmarkEnd w:id="95"/>
      <w:bookmarkEnd w:id="96"/>
    </w:p>
    <w:p w14:paraId="7D974E66" w14:textId="68B1B490" w:rsidR="00472454" w:rsidRPr="00507AD3" w:rsidRDefault="00472454" w:rsidP="000D77FC">
      <w:pPr>
        <w:pStyle w:val="Heading2"/>
        <w:shd w:val="clear" w:color="auto" w:fill="FFFFFF" w:themeFill="background1"/>
        <w:spacing w:before="0" w:after="120"/>
        <w:ind w:firstLine="567"/>
        <w:jc w:val="both"/>
        <w:rPr>
          <w:rFonts w:ascii="Times New Roman" w:hAnsi="Times New Roman" w:cs="Times New Roman"/>
          <w:b/>
          <w:color w:val="auto"/>
          <w:shd w:val="clear" w:color="auto" w:fill="FFFFFF"/>
          <w:lang w:val="vi-VN"/>
        </w:rPr>
      </w:pPr>
      <w:bookmarkStart w:id="97" w:name="_Toc7701156"/>
      <w:bookmarkStart w:id="98" w:name="_Toc13583685"/>
      <w:bookmarkStart w:id="99" w:name="_Toc15163646"/>
      <w:bookmarkStart w:id="100" w:name="_Toc15166639"/>
      <w:r w:rsidRPr="00507AD3">
        <w:rPr>
          <w:rFonts w:ascii="Times New Roman" w:hAnsi="Times New Roman" w:cs="Times New Roman"/>
          <w:b/>
          <w:color w:val="auto"/>
          <w:shd w:val="clear" w:color="auto" w:fill="FFFFFF"/>
          <w:lang w:val="vi-VN"/>
        </w:rPr>
        <w:t>1. An toàn cho NVYT</w:t>
      </w:r>
      <w:bookmarkEnd w:id="97"/>
      <w:bookmarkEnd w:id="98"/>
      <w:bookmarkEnd w:id="99"/>
      <w:bookmarkEnd w:id="100"/>
    </w:p>
    <w:p w14:paraId="30A795D1" w14:textId="4B1219A0" w:rsidR="00472454" w:rsidRPr="00507AD3" w:rsidRDefault="00472454" w:rsidP="000D77FC">
      <w:pPr>
        <w:spacing w:after="120"/>
        <w:ind w:firstLine="567"/>
        <w:jc w:val="both"/>
        <w:rPr>
          <w:sz w:val="26"/>
          <w:szCs w:val="26"/>
          <w:shd w:val="clear" w:color="auto" w:fill="FFFFFF"/>
          <w:lang w:val="vi-VN"/>
        </w:rPr>
      </w:pPr>
      <w:r w:rsidRPr="00507AD3">
        <w:rPr>
          <w:sz w:val="26"/>
          <w:szCs w:val="26"/>
          <w:shd w:val="clear" w:color="auto" w:fill="FFFFFF"/>
          <w:lang w:val="vi-VN"/>
        </w:rPr>
        <w:t xml:space="preserve">- </w:t>
      </w:r>
      <w:r w:rsidR="00B3346F" w:rsidRPr="00507AD3">
        <w:rPr>
          <w:sz w:val="26"/>
          <w:szCs w:val="26"/>
          <w:shd w:val="clear" w:color="auto" w:fill="FFFFFF"/>
          <w:lang w:val="vi-VN"/>
        </w:rPr>
        <w:t>Huấn luyện cho NVYT thành thạo p</w:t>
      </w:r>
      <w:r w:rsidRPr="00507AD3">
        <w:rPr>
          <w:sz w:val="26"/>
          <w:szCs w:val="26"/>
          <w:shd w:val="clear" w:color="auto" w:fill="FFFFFF"/>
          <w:lang w:val="vi-VN"/>
        </w:rPr>
        <w:t>hòng ngừa tai nạn nghề nghiệp do vật sắc nhọn, bắn máu, dịch người bệnh</w:t>
      </w:r>
      <w:r w:rsidR="00B3346F" w:rsidRPr="00507AD3">
        <w:rPr>
          <w:sz w:val="26"/>
          <w:szCs w:val="26"/>
          <w:shd w:val="clear" w:color="auto" w:fill="FFFFFF"/>
          <w:lang w:val="vi-VN"/>
        </w:rPr>
        <w:t xml:space="preserve"> và biết xử lý khi chẳng may xảy ra tai nạn trên.</w:t>
      </w:r>
    </w:p>
    <w:p w14:paraId="106DE239" w14:textId="3BBD6391" w:rsidR="00B3346F" w:rsidRPr="00507AD3" w:rsidRDefault="00B3346F" w:rsidP="000D77FC">
      <w:pPr>
        <w:spacing w:after="120"/>
        <w:ind w:firstLine="567"/>
        <w:jc w:val="both"/>
        <w:rPr>
          <w:sz w:val="26"/>
          <w:szCs w:val="26"/>
          <w:shd w:val="clear" w:color="auto" w:fill="FFFFFF"/>
          <w:lang w:val="vi-VN"/>
        </w:rPr>
      </w:pPr>
      <w:r w:rsidRPr="00507AD3">
        <w:rPr>
          <w:sz w:val="26"/>
          <w:szCs w:val="26"/>
          <w:shd w:val="clear" w:color="auto" w:fill="FFFFFF"/>
          <w:lang w:val="vi-VN"/>
        </w:rPr>
        <w:t>- Có đủ phương tiện, thuốc men và nhân viên tư vấn cho NVYT khi không may bị tai nạn nghề nghiệp.</w:t>
      </w:r>
    </w:p>
    <w:p w14:paraId="282B4905" w14:textId="21287F4D" w:rsidR="00472454" w:rsidRPr="00507AD3" w:rsidRDefault="00B3346F" w:rsidP="000D77FC">
      <w:pPr>
        <w:spacing w:after="120"/>
        <w:ind w:firstLine="567"/>
        <w:jc w:val="both"/>
        <w:rPr>
          <w:sz w:val="26"/>
          <w:szCs w:val="26"/>
          <w:shd w:val="clear" w:color="auto" w:fill="FFFFFF"/>
          <w:lang w:val="vi-VN"/>
        </w:rPr>
      </w:pPr>
      <w:r w:rsidRPr="00507AD3">
        <w:rPr>
          <w:sz w:val="26"/>
          <w:szCs w:val="26"/>
          <w:shd w:val="clear" w:color="auto" w:fill="FFFFFF"/>
          <w:lang w:val="vi-VN"/>
        </w:rPr>
        <w:t xml:space="preserve">- Chủ động </w:t>
      </w:r>
      <w:r w:rsidR="0000607D" w:rsidRPr="00507AD3">
        <w:rPr>
          <w:sz w:val="26"/>
          <w:szCs w:val="26"/>
          <w:shd w:val="clear" w:color="auto" w:fill="FFFFFF"/>
        </w:rPr>
        <w:t>tiêm phòng</w:t>
      </w:r>
      <w:r w:rsidRPr="00507AD3">
        <w:rPr>
          <w:sz w:val="26"/>
          <w:szCs w:val="26"/>
          <w:shd w:val="clear" w:color="auto" w:fill="FFFFFF"/>
          <w:lang w:val="vi-VN"/>
        </w:rPr>
        <w:t xml:space="preserve"> v</w:t>
      </w:r>
      <w:r w:rsidR="00472454" w:rsidRPr="00507AD3">
        <w:rPr>
          <w:sz w:val="26"/>
          <w:szCs w:val="26"/>
          <w:shd w:val="clear" w:color="auto" w:fill="FFFFFF"/>
          <w:lang w:val="vi-VN"/>
        </w:rPr>
        <w:t>ác xin cần thiết trong phòng ngừa các bệnh truyền nhiễm có nguy cơ lây cho NVYT</w:t>
      </w:r>
      <w:r w:rsidR="00C63E36" w:rsidRPr="00507AD3">
        <w:rPr>
          <w:sz w:val="26"/>
          <w:szCs w:val="26"/>
          <w:shd w:val="clear" w:color="auto" w:fill="FFFFFF"/>
          <w:lang w:val="vi-VN"/>
        </w:rPr>
        <w:t xml:space="preserve"> như viêm gan B, </w:t>
      </w:r>
      <w:r w:rsidRPr="00507AD3">
        <w:rPr>
          <w:sz w:val="26"/>
          <w:szCs w:val="26"/>
          <w:shd w:val="clear" w:color="auto" w:fill="FFFFFF"/>
          <w:lang w:val="vi-VN"/>
        </w:rPr>
        <w:t>c</w:t>
      </w:r>
      <w:r w:rsidR="00C63E36" w:rsidRPr="00507AD3">
        <w:rPr>
          <w:sz w:val="26"/>
          <w:szCs w:val="26"/>
          <w:shd w:val="clear" w:color="auto" w:fill="FFFFFF"/>
          <w:lang w:val="vi-VN"/>
        </w:rPr>
        <w:t>úm mùa</w:t>
      </w:r>
      <w:r w:rsidR="0000607D" w:rsidRPr="00507AD3">
        <w:rPr>
          <w:sz w:val="26"/>
          <w:szCs w:val="26"/>
          <w:shd w:val="clear" w:color="auto" w:fill="FFFFFF"/>
        </w:rPr>
        <w:t>.</w:t>
      </w:r>
      <w:r w:rsidR="00C63E36" w:rsidRPr="00507AD3">
        <w:rPr>
          <w:sz w:val="26"/>
          <w:szCs w:val="26"/>
          <w:shd w:val="clear" w:color="auto" w:fill="FFFFFF"/>
          <w:lang w:val="vi-VN"/>
        </w:rPr>
        <w:t xml:space="preserve"> </w:t>
      </w:r>
    </w:p>
    <w:p w14:paraId="1F9D1358" w14:textId="48F05EB0" w:rsidR="00472454" w:rsidRPr="00507AD3" w:rsidRDefault="00472454" w:rsidP="000D77FC">
      <w:pPr>
        <w:pStyle w:val="Heading2"/>
        <w:shd w:val="clear" w:color="auto" w:fill="FFFFFF" w:themeFill="background1"/>
        <w:spacing w:before="0" w:after="120"/>
        <w:ind w:firstLine="567"/>
        <w:jc w:val="both"/>
        <w:rPr>
          <w:rFonts w:ascii="Times New Roman" w:hAnsi="Times New Roman" w:cs="Times New Roman"/>
          <w:b/>
          <w:color w:val="auto"/>
          <w:shd w:val="clear" w:color="auto" w:fill="FFFFFF"/>
          <w:lang w:val="vi-VN"/>
        </w:rPr>
      </w:pPr>
      <w:bookmarkStart w:id="101" w:name="_Toc7701157"/>
      <w:bookmarkStart w:id="102" w:name="_Toc13583686"/>
      <w:bookmarkStart w:id="103" w:name="_Toc15163647"/>
      <w:bookmarkStart w:id="104" w:name="_Toc15166640"/>
      <w:r w:rsidRPr="00507AD3">
        <w:rPr>
          <w:rFonts w:ascii="Times New Roman" w:hAnsi="Times New Roman" w:cs="Times New Roman"/>
          <w:b/>
          <w:color w:val="auto"/>
          <w:shd w:val="clear" w:color="auto" w:fill="FFFFFF"/>
          <w:lang w:val="vi-VN"/>
        </w:rPr>
        <w:t>2. An toàn cho thân nhân người bệnh, khách thăm.</w:t>
      </w:r>
      <w:bookmarkEnd w:id="101"/>
      <w:bookmarkEnd w:id="102"/>
      <w:bookmarkEnd w:id="103"/>
      <w:bookmarkEnd w:id="104"/>
    </w:p>
    <w:p w14:paraId="487B1C7B" w14:textId="748EBB61" w:rsidR="00B3346F" w:rsidRPr="00507AD3" w:rsidRDefault="00472454" w:rsidP="000D77FC">
      <w:pPr>
        <w:spacing w:after="120"/>
        <w:ind w:firstLine="567"/>
        <w:jc w:val="both"/>
        <w:rPr>
          <w:sz w:val="26"/>
          <w:szCs w:val="26"/>
          <w:shd w:val="clear" w:color="auto" w:fill="FFFFFF"/>
          <w:lang w:val="vi-VN"/>
        </w:rPr>
      </w:pPr>
      <w:r w:rsidRPr="00507AD3">
        <w:rPr>
          <w:sz w:val="26"/>
          <w:szCs w:val="26"/>
          <w:shd w:val="clear" w:color="auto" w:fill="FFFFFF"/>
          <w:lang w:val="vi-VN"/>
        </w:rPr>
        <w:t xml:space="preserve">- Hướng dẫn </w:t>
      </w:r>
      <w:r w:rsidR="00B3346F" w:rsidRPr="00507AD3">
        <w:rPr>
          <w:sz w:val="26"/>
          <w:szCs w:val="26"/>
          <w:shd w:val="clear" w:color="auto" w:fill="FFFFFF"/>
          <w:lang w:val="vi-VN"/>
        </w:rPr>
        <w:t xml:space="preserve">người mẹ và thân nhân, khách thăm thực hiện đúng kỹ thuật và chỉ định </w:t>
      </w:r>
      <w:r w:rsidRPr="00507AD3">
        <w:rPr>
          <w:sz w:val="26"/>
          <w:szCs w:val="26"/>
          <w:shd w:val="clear" w:color="auto" w:fill="FFFFFF"/>
          <w:lang w:val="vi-VN"/>
        </w:rPr>
        <w:t>vệ sinh tay, và sử dụng phương tiện phòng hộ cá nhân khi tham gia chăm sóc trẻ sơ sinh trong các cơ sở KBCB</w:t>
      </w:r>
      <w:r w:rsidR="0000607D" w:rsidRPr="00507AD3">
        <w:rPr>
          <w:sz w:val="26"/>
          <w:szCs w:val="26"/>
          <w:shd w:val="clear" w:color="auto" w:fill="FFFFFF"/>
        </w:rPr>
        <w:t>.</w:t>
      </w:r>
      <w:r w:rsidRPr="00507AD3">
        <w:rPr>
          <w:sz w:val="26"/>
          <w:szCs w:val="26"/>
          <w:shd w:val="clear" w:color="auto" w:fill="FFFFFF"/>
          <w:lang w:val="vi-VN"/>
        </w:rPr>
        <w:t xml:space="preserve"> </w:t>
      </w:r>
    </w:p>
    <w:p w14:paraId="67FBD83B" w14:textId="0979F128" w:rsidR="00472454" w:rsidRPr="00507AD3" w:rsidRDefault="00B3346F" w:rsidP="000D77FC">
      <w:pPr>
        <w:spacing w:after="120"/>
        <w:ind w:firstLine="567"/>
        <w:jc w:val="both"/>
        <w:rPr>
          <w:sz w:val="26"/>
          <w:szCs w:val="26"/>
          <w:shd w:val="clear" w:color="auto" w:fill="FFFFFF"/>
          <w:lang w:val="vi-VN"/>
        </w:rPr>
      </w:pPr>
      <w:r w:rsidRPr="00507AD3">
        <w:rPr>
          <w:sz w:val="26"/>
          <w:szCs w:val="26"/>
          <w:shd w:val="clear" w:color="auto" w:fill="FFFFFF"/>
          <w:lang w:val="vi-VN"/>
        </w:rPr>
        <w:lastRenderedPageBreak/>
        <w:t xml:space="preserve">- Hướng dẫn tuân thủ quy định vệ sinh môi trường của khoa phòng và bệnh </w:t>
      </w:r>
      <w:r w:rsidR="0068171A" w:rsidRPr="00507AD3">
        <w:rPr>
          <w:sz w:val="26"/>
          <w:szCs w:val="26"/>
          <w:shd w:val="clear" w:color="auto" w:fill="FFFFFF"/>
          <w:lang w:val="vi-VN"/>
        </w:rPr>
        <w:t>viện.</w:t>
      </w:r>
    </w:p>
    <w:p w14:paraId="66A6C643" w14:textId="12063B42" w:rsidR="00472454" w:rsidRPr="00507AD3" w:rsidRDefault="00472454" w:rsidP="000D77FC">
      <w:pPr>
        <w:spacing w:after="120"/>
        <w:ind w:firstLine="567"/>
        <w:jc w:val="both"/>
        <w:rPr>
          <w:sz w:val="26"/>
          <w:szCs w:val="26"/>
          <w:shd w:val="clear" w:color="auto" w:fill="FFFFFF"/>
          <w:lang w:val="vi-VN"/>
        </w:rPr>
      </w:pPr>
      <w:r w:rsidRPr="00507AD3">
        <w:rPr>
          <w:sz w:val="26"/>
          <w:szCs w:val="26"/>
          <w:shd w:val="clear" w:color="auto" w:fill="FFFFFF"/>
          <w:lang w:val="vi-VN"/>
        </w:rPr>
        <w:t>- Hướng dẫn về quy định tuổi được phép thăm, nuôi bệnh</w:t>
      </w:r>
    </w:p>
    <w:p w14:paraId="457042D4" w14:textId="77777777" w:rsidR="00F3185C" w:rsidRPr="00507AD3" w:rsidRDefault="00F3185C" w:rsidP="000D77FC">
      <w:pPr>
        <w:spacing w:after="120"/>
        <w:ind w:firstLine="567"/>
        <w:jc w:val="both"/>
        <w:rPr>
          <w:sz w:val="26"/>
          <w:szCs w:val="26"/>
          <w:shd w:val="clear" w:color="auto" w:fill="FFFFFF"/>
          <w:lang w:val="vi-VN"/>
        </w:rPr>
      </w:pPr>
    </w:p>
    <w:p w14:paraId="2710E523" w14:textId="06C2639B" w:rsidR="00472454" w:rsidRPr="00507AD3" w:rsidRDefault="00472454" w:rsidP="000D77FC">
      <w:pPr>
        <w:pStyle w:val="Heading1"/>
        <w:spacing w:before="0" w:beforeAutospacing="0" w:after="120" w:afterAutospacing="0"/>
        <w:ind w:firstLine="567"/>
        <w:jc w:val="both"/>
        <w:rPr>
          <w:sz w:val="26"/>
          <w:szCs w:val="26"/>
          <w:shd w:val="clear" w:color="auto" w:fill="FFFFFF"/>
          <w:lang w:val="vi-VN"/>
        </w:rPr>
      </w:pPr>
      <w:bookmarkStart w:id="105" w:name="_Toc7701158"/>
      <w:bookmarkStart w:id="106" w:name="_Toc13583687"/>
      <w:bookmarkStart w:id="107" w:name="_Toc15163648"/>
      <w:bookmarkStart w:id="108" w:name="_Toc15166641"/>
      <w:r w:rsidRPr="00507AD3">
        <w:rPr>
          <w:sz w:val="26"/>
          <w:szCs w:val="26"/>
          <w:shd w:val="clear" w:color="auto" w:fill="FFFFFF"/>
          <w:lang w:val="vi-VN"/>
        </w:rPr>
        <w:t>VI. TRÁCH NHIỆM THỰC HIỆN</w:t>
      </w:r>
      <w:bookmarkEnd w:id="105"/>
      <w:bookmarkEnd w:id="106"/>
      <w:bookmarkEnd w:id="107"/>
      <w:bookmarkEnd w:id="108"/>
      <w:r w:rsidRPr="00507AD3">
        <w:rPr>
          <w:sz w:val="26"/>
          <w:szCs w:val="26"/>
          <w:shd w:val="clear" w:color="auto" w:fill="FFFFFF"/>
          <w:lang w:val="vi-VN"/>
        </w:rPr>
        <w:t xml:space="preserve">  </w:t>
      </w:r>
    </w:p>
    <w:p w14:paraId="4E333FAA" w14:textId="261191B3" w:rsidR="00472454" w:rsidRPr="00507AD3" w:rsidRDefault="00472454" w:rsidP="000D77FC">
      <w:pPr>
        <w:pStyle w:val="Heading2"/>
        <w:shd w:val="clear" w:color="auto" w:fill="FFFFFF" w:themeFill="background1"/>
        <w:spacing w:before="0" w:after="120"/>
        <w:ind w:firstLine="567"/>
        <w:jc w:val="both"/>
        <w:rPr>
          <w:rFonts w:ascii="Times New Roman" w:hAnsi="Times New Roman" w:cs="Times New Roman"/>
          <w:b/>
          <w:color w:val="auto"/>
          <w:shd w:val="clear" w:color="auto" w:fill="FFFFFF"/>
          <w:lang w:val="vi-VN"/>
        </w:rPr>
      </w:pPr>
      <w:bookmarkStart w:id="109" w:name="_Toc13583688"/>
      <w:bookmarkStart w:id="110" w:name="_Toc15163649"/>
      <w:bookmarkStart w:id="111" w:name="_Toc15166642"/>
      <w:bookmarkStart w:id="112" w:name="_Toc7701159"/>
      <w:r w:rsidRPr="00507AD3">
        <w:rPr>
          <w:rFonts w:ascii="Times New Roman" w:hAnsi="Times New Roman" w:cs="Times New Roman"/>
          <w:b/>
          <w:color w:val="auto"/>
          <w:shd w:val="clear" w:color="auto" w:fill="FFFFFF"/>
          <w:lang w:val="vi-VN"/>
        </w:rPr>
        <w:t>1. Giám đốc cơ sở khám bệnh, chữa bệnh</w:t>
      </w:r>
      <w:bookmarkEnd w:id="109"/>
      <w:bookmarkEnd w:id="110"/>
      <w:bookmarkEnd w:id="111"/>
    </w:p>
    <w:p w14:paraId="1F1E2F55" w14:textId="77777777" w:rsidR="00472454" w:rsidRPr="00507AD3" w:rsidRDefault="00472454" w:rsidP="000D77FC">
      <w:pPr>
        <w:spacing w:after="120"/>
        <w:ind w:firstLine="567"/>
        <w:jc w:val="both"/>
        <w:rPr>
          <w:sz w:val="26"/>
          <w:szCs w:val="26"/>
          <w:shd w:val="clear" w:color="auto" w:fill="FFFFFF"/>
          <w:lang w:val="vi-VN"/>
        </w:rPr>
      </w:pPr>
      <w:r w:rsidRPr="00507AD3">
        <w:rPr>
          <w:sz w:val="26"/>
          <w:szCs w:val="26"/>
          <w:shd w:val="clear" w:color="auto" w:fill="FFFFFF"/>
          <w:lang w:val="vi-VN"/>
        </w:rPr>
        <w:t>Đầu tư cơ sở vật chất để bảo đảm thiết kế đơn nguyên sơ sinh, khoa sơ sinh, khoa sơ sinh đạt các tiêu chuẩn về KSNK, an toàn và đúng nguyên tắc vô khuẩn.</w:t>
      </w:r>
    </w:p>
    <w:p w14:paraId="640A89CC" w14:textId="123C64C3" w:rsidR="00472454" w:rsidRPr="00507AD3" w:rsidRDefault="00472454" w:rsidP="000D77FC">
      <w:pPr>
        <w:spacing w:after="120"/>
        <w:ind w:firstLine="567"/>
        <w:jc w:val="both"/>
        <w:rPr>
          <w:sz w:val="26"/>
          <w:szCs w:val="26"/>
          <w:shd w:val="clear" w:color="auto" w:fill="FFFFFF"/>
          <w:lang w:val="vi-VN"/>
        </w:rPr>
      </w:pPr>
      <w:r w:rsidRPr="00507AD3">
        <w:rPr>
          <w:sz w:val="26"/>
          <w:szCs w:val="26"/>
          <w:shd w:val="clear" w:color="auto" w:fill="FFFFFF"/>
          <w:lang w:val="vi-VN"/>
        </w:rPr>
        <w:t>- Bảo đảm đủ phương tiện, máy móc, vật t</w:t>
      </w:r>
      <w:r w:rsidR="00C63E36" w:rsidRPr="00507AD3">
        <w:rPr>
          <w:sz w:val="26"/>
          <w:szCs w:val="26"/>
          <w:shd w:val="clear" w:color="auto" w:fill="FFFFFF"/>
          <w:lang w:val="vi-VN"/>
        </w:rPr>
        <w:t>ư</w:t>
      </w:r>
      <w:r w:rsidRPr="00507AD3">
        <w:rPr>
          <w:sz w:val="26"/>
          <w:szCs w:val="26"/>
          <w:shd w:val="clear" w:color="auto" w:fill="FFFFFF"/>
          <w:lang w:val="vi-VN"/>
        </w:rPr>
        <w:t xml:space="preserve"> tiêu hao cho thực hiện KSNK </w:t>
      </w:r>
      <w:r w:rsidR="00C63E36" w:rsidRPr="00507AD3">
        <w:rPr>
          <w:sz w:val="26"/>
          <w:szCs w:val="26"/>
          <w:shd w:val="clear" w:color="auto" w:fill="FFFFFF"/>
          <w:lang w:val="vi-VN"/>
        </w:rPr>
        <w:t>ở</w:t>
      </w:r>
      <w:r w:rsidRPr="00507AD3">
        <w:rPr>
          <w:sz w:val="26"/>
          <w:szCs w:val="26"/>
          <w:shd w:val="clear" w:color="auto" w:fill="FFFFFF"/>
          <w:lang w:val="vi-VN"/>
        </w:rPr>
        <w:t xml:space="preserve"> trẻ sơ sinh theo quy định tại </w:t>
      </w:r>
      <w:r w:rsidR="0000607D" w:rsidRPr="00507AD3">
        <w:rPr>
          <w:sz w:val="26"/>
          <w:szCs w:val="26"/>
          <w:shd w:val="clear" w:color="auto" w:fill="FFFFFF"/>
        </w:rPr>
        <w:t xml:space="preserve">Thông tư </w:t>
      </w:r>
      <w:r w:rsidRPr="00507AD3">
        <w:rPr>
          <w:sz w:val="26"/>
          <w:szCs w:val="26"/>
          <w:shd w:val="clear" w:color="auto" w:fill="FFFFFF"/>
          <w:lang w:val="vi-VN"/>
        </w:rPr>
        <w:t>16/</w:t>
      </w:r>
      <w:r w:rsidR="0000607D" w:rsidRPr="00507AD3">
        <w:rPr>
          <w:sz w:val="26"/>
          <w:szCs w:val="26"/>
          <w:shd w:val="clear" w:color="auto" w:fill="FFFFFF"/>
        </w:rPr>
        <w:t>2017/</w:t>
      </w:r>
      <w:r w:rsidRPr="00507AD3">
        <w:rPr>
          <w:sz w:val="26"/>
          <w:szCs w:val="26"/>
          <w:shd w:val="clear" w:color="auto" w:fill="FFFFFF"/>
          <w:lang w:val="vi-VN"/>
        </w:rPr>
        <w:t>TT-BYT của Bộ trưởng Bộ Y tế.</w:t>
      </w:r>
    </w:p>
    <w:p w14:paraId="0355409D" w14:textId="77777777" w:rsidR="00472454" w:rsidRPr="00507AD3" w:rsidRDefault="00472454" w:rsidP="000D77FC">
      <w:pPr>
        <w:spacing w:after="120"/>
        <w:ind w:firstLine="567"/>
        <w:jc w:val="both"/>
        <w:rPr>
          <w:sz w:val="26"/>
          <w:szCs w:val="26"/>
          <w:shd w:val="clear" w:color="auto" w:fill="FFFFFF"/>
          <w:lang w:val="vi-VN"/>
        </w:rPr>
      </w:pPr>
      <w:r w:rsidRPr="00507AD3">
        <w:rPr>
          <w:sz w:val="26"/>
          <w:szCs w:val="26"/>
          <w:shd w:val="clear" w:color="auto" w:fill="FFFFFF"/>
          <w:lang w:val="vi-VN"/>
        </w:rPr>
        <w:t xml:space="preserve">- Ban hành các văn bản hướng dẫn, các quy trình, quy định về KSNK trong </w:t>
      </w:r>
      <w:r w:rsidR="00C63E36" w:rsidRPr="00507AD3">
        <w:rPr>
          <w:sz w:val="26"/>
          <w:szCs w:val="26"/>
          <w:shd w:val="clear" w:color="auto" w:fill="FFFFFF"/>
          <w:lang w:val="vi-VN"/>
        </w:rPr>
        <w:t>chăm sóc và điều trị trẻ sơ sinh tại các cơ sở KBCB.</w:t>
      </w:r>
    </w:p>
    <w:p w14:paraId="789C70EB" w14:textId="77777777" w:rsidR="00472454" w:rsidRPr="00507AD3" w:rsidRDefault="00472454" w:rsidP="000D77FC">
      <w:pPr>
        <w:spacing w:after="120"/>
        <w:ind w:firstLine="567"/>
        <w:jc w:val="both"/>
        <w:rPr>
          <w:sz w:val="26"/>
          <w:szCs w:val="26"/>
          <w:shd w:val="clear" w:color="auto" w:fill="FFFFFF"/>
          <w:lang w:val="vi-VN"/>
        </w:rPr>
      </w:pPr>
      <w:r w:rsidRPr="00507AD3">
        <w:rPr>
          <w:sz w:val="26"/>
          <w:szCs w:val="26"/>
          <w:shd w:val="clear" w:color="auto" w:fill="FFFFFF"/>
          <w:lang w:val="vi-VN"/>
        </w:rPr>
        <w:t>- Chỉ đạo các khoa, mọi NVYT liên quan đến hoạt động tại đơn nguyên sơ sinh, khoa và HST</w:t>
      </w:r>
      <w:r w:rsidR="00C63E36" w:rsidRPr="00507AD3">
        <w:rPr>
          <w:sz w:val="26"/>
          <w:szCs w:val="26"/>
          <w:shd w:val="clear" w:color="auto" w:fill="FFFFFF"/>
          <w:lang w:val="vi-VN"/>
        </w:rPr>
        <w:t>CSS</w:t>
      </w:r>
      <w:r w:rsidRPr="00507AD3">
        <w:rPr>
          <w:sz w:val="26"/>
          <w:szCs w:val="26"/>
          <w:shd w:val="clear" w:color="auto" w:fill="FFFFFF"/>
          <w:lang w:val="vi-VN"/>
        </w:rPr>
        <w:t xml:space="preserve"> trong toàn bệnh viện</w:t>
      </w:r>
      <w:r w:rsidR="00C63E36" w:rsidRPr="00507AD3">
        <w:rPr>
          <w:sz w:val="26"/>
          <w:szCs w:val="26"/>
          <w:shd w:val="clear" w:color="auto" w:fill="FFFFFF"/>
          <w:lang w:val="vi-VN"/>
        </w:rPr>
        <w:t>.</w:t>
      </w:r>
      <w:r w:rsidRPr="00507AD3">
        <w:rPr>
          <w:sz w:val="26"/>
          <w:szCs w:val="26"/>
          <w:shd w:val="clear" w:color="auto" w:fill="FFFFFF"/>
          <w:lang w:val="vi-VN"/>
        </w:rPr>
        <w:t xml:space="preserve"> </w:t>
      </w:r>
    </w:p>
    <w:p w14:paraId="24A4D5D2" w14:textId="640E1300" w:rsidR="00472454" w:rsidRPr="00507AD3" w:rsidRDefault="00884C81" w:rsidP="000D77FC">
      <w:pPr>
        <w:pStyle w:val="Heading2"/>
        <w:shd w:val="clear" w:color="auto" w:fill="FFFFFF" w:themeFill="background1"/>
        <w:spacing w:before="0" w:after="120"/>
        <w:ind w:firstLine="567"/>
        <w:jc w:val="both"/>
        <w:rPr>
          <w:rFonts w:ascii="Times New Roman" w:hAnsi="Times New Roman" w:cs="Times New Roman"/>
          <w:b/>
          <w:color w:val="auto"/>
          <w:shd w:val="clear" w:color="auto" w:fill="FFFFFF"/>
          <w:lang w:val="vi-VN"/>
        </w:rPr>
      </w:pPr>
      <w:bookmarkStart w:id="113" w:name="_Toc13583689"/>
      <w:bookmarkStart w:id="114" w:name="_Toc15163650"/>
      <w:bookmarkStart w:id="115" w:name="_Toc15166643"/>
      <w:r w:rsidRPr="00507AD3">
        <w:rPr>
          <w:rFonts w:ascii="Times New Roman" w:hAnsi="Times New Roman" w:cs="Times New Roman"/>
          <w:b/>
          <w:color w:val="auto"/>
          <w:shd w:val="clear" w:color="auto" w:fill="FFFFFF"/>
          <w:lang w:val="vi-VN"/>
        </w:rPr>
        <w:t>2</w:t>
      </w:r>
      <w:r w:rsidR="00472454" w:rsidRPr="00507AD3">
        <w:rPr>
          <w:rFonts w:ascii="Times New Roman" w:hAnsi="Times New Roman" w:cs="Times New Roman"/>
          <w:b/>
          <w:color w:val="auto"/>
          <w:shd w:val="clear" w:color="auto" w:fill="FFFFFF"/>
          <w:lang w:val="vi-VN"/>
        </w:rPr>
        <w:t>. Trưởng khoa</w:t>
      </w:r>
      <w:r w:rsidR="00F3185C" w:rsidRPr="00507AD3">
        <w:rPr>
          <w:rFonts w:ascii="Times New Roman" w:hAnsi="Times New Roman" w:cs="Times New Roman"/>
          <w:b/>
          <w:color w:val="auto"/>
          <w:shd w:val="clear" w:color="auto" w:fill="FFFFFF"/>
          <w:lang w:val="vi-VN"/>
        </w:rPr>
        <w:t xml:space="preserve">, </w:t>
      </w:r>
      <w:r w:rsidR="00472454" w:rsidRPr="00507AD3">
        <w:rPr>
          <w:rFonts w:ascii="Times New Roman" w:hAnsi="Times New Roman" w:cs="Times New Roman"/>
          <w:b/>
          <w:color w:val="auto"/>
          <w:shd w:val="clear" w:color="auto" w:fill="FFFFFF"/>
          <w:lang w:val="vi-VN"/>
        </w:rPr>
        <w:t>phòng</w:t>
      </w:r>
      <w:r w:rsidR="005662A6" w:rsidRPr="00507AD3">
        <w:rPr>
          <w:rFonts w:ascii="Times New Roman" w:hAnsi="Times New Roman" w:cs="Times New Roman"/>
          <w:b/>
          <w:color w:val="auto"/>
          <w:shd w:val="clear" w:color="auto" w:fill="FFFFFF"/>
          <w:lang w:val="vi-VN"/>
        </w:rPr>
        <w:t xml:space="preserve"> chức năng</w:t>
      </w:r>
      <w:r w:rsidR="00F3185C" w:rsidRPr="00507AD3">
        <w:rPr>
          <w:rFonts w:ascii="Times New Roman" w:hAnsi="Times New Roman" w:cs="Times New Roman"/>
          <w:b/>
          <w:color w:val="auto"/>
          <w:shd w:val="clear" w:color="auto" w:fill="FFFFFF"/>
          <w:lang w:val="vi-VN"/>
        </w:rPr>
        <w:t>, đ</w:t>
      </w:r>
      <w:r w:rsidR="00472454" w:rsidRPr="00507AD3">
        <w:rPr>
          <w:rFonts w:ascii="Times New Roman" w:hAnsi="Times New Roman" w:cs="Times New Roman"/>
          <w:b/>
          <w:color w:val="auto"/>
          <w:shd w:val="clear" w:color="auto" w:fill="FFFFFF"/>
          <w:lang w:val="vi-VN"/>
        </w:rPr>
        <w:t>iều dưỡng trưởng khoa</w:t>
      </w:r>
      <w:bookmarkEnd w:id="112"/>
      <w:bookmarkEnd w:id="113"/>
      <w:bookmarkEnd w:id="114"/>
      <w:bookmarkEnd w:id="115"/>
    </w:p>
    <w:p w14:paraId="62AB99CD" w14:textId="77777777" w:rsidR="00472454" w:rsidRPr="00507AD3" w:rsidRDefault="00472454" w:rsidP="000D77FC">
      <w:pPr>
        <w:spacing w:after="120"/>
        <w:ind w:firstLine="567"/>
        <w:jc w:val="both"/>
        <w:rPr>
          <w:rStyle w:val="hps"/>
          <w:sz w:val="26"/>
          <w:szCs w:val="26"/>
          <w:lang w:val="vi-VN"/>
        </w:rPr>
      </w:pPr>
      <w:r w:rsidRPr="00507AD3">
        <w:rPr>
          <w:rStyle w:val="hps"/>
          <w:sz w:val="26"/>
          <w:szCs w:val="26"/>
          <w:lang w:val="vi-VN"/>
        </w:rPr>
        <w:t xml:space="preserve">- Chịu trách nhiệm trước Giám đốc bệnh viện về tổ chức triển khai các hoạt động về KSNK tại đơn nguyên sơ sinh, khoa sơ sinh hoặc khoa HSTCSS. </w:t>
      </w:r>
    </w:p>
    <w:p w14:paraId="6C38365F" w14:textId="1CD17554" w:rsidR="00472454" w:rsidRPr="00507AD3" w:rsidRDefault="00472454" w:rsidP="000D77FC">
      <w:pPr>
        <w:spacing w:after="120"/>
        <w:ind w:firstLine="567"/>
        <w:jc w:val="both"/>
        <w:rPr>
          <w:rStyle w:val="hps"/>
          <w:sz w:val="26"/>
          <w:szCs w:val="26"/>
          <w:lang w:val="vi-VN"/>
        </w:rPr>
      </w:pPr>
      <w:r w:rsidRPr="00507AD3">
        <w:rPr>
          <w:rStyle w:val="hps"/>
          <w:sz w:val="26"/>
          <w:szCs w:val="26"/>
          <w:lang w:val="vi-VN"/>
        </w:rPr>
        <w:t xml:space="preserve">- Đề xuất kịp thời những yêu cầu cần thiết bảo đảm về KSNK tại </w:t>
      </w:r>
      <w:r w:rsidR="0000607D" w:rsidRPr="00507AD3">
        <w:rPr>
          <w:rStyle w:val="hps"/>
          <w:sz w:val="26"/>
          <w:szCs w:val="26"/>
        </w:rPr>
        <w:t>đ</w:t>
      </w:r>
      <w:r w:rsidRPr="00507AD3">
        <w:rPr>
          <w:rStyle w:val="hps"/>
          <w:sz w:val="26"/>
          <w:szCs w:val="26"/>
          <w:lang w:val="vi-VN"/>
        </w:rPr>
        <w:t>ơn nguyên</w:t>
      </w:r>
      <w:r w:rsidR="00C63E36" w:rsidRPr="00507AD3">
        <w:rPr>
          <w:rStyle w:val="hps"/>
          <w:sz w:val="26"/>
          <w:szCs w:val="26"/>
          <w:lang w:val="vi-VN"/>
        </w:rPr>
        <w:t xml:space="preserve">, </w:t>
      </w:r>
      <w:r w:rsidR="0000607D" w:rsidRPr="00507AD3">
        <w:rPr>
          <w:rStyle w:val="hps"/>
          <w:sz w:val="26"/>
          <w:szCs w:val="26"/>
        </w:rPr>
        <w:t>k</w:t>
      </w:r>
      <w:r w:rsidRPr="00507AD3">
        <w:rPr>
          <w:rStyle w:val="hps"/>
          <w:sz w:val="26"/>
          <w:szCs w:val="26"/>
          <w:lang w:val="vi-VN"/>
        </w:rPr>
        <w:t>hoa</w:t>
      </w:r>
      <w:r w:rsidR="00C63E36" w:rsidRPr="00507AD3">
        <w:rPr>
          <w:rStyle w:val="hps"/>
          <w:sz w:val="26"/>
          <w:szCs w:val="26"/>
          <w:lang w:val="vi-VN"/>
        </w:rPr>
        <w:t xml:space="preserve"> sơ sinh, </w:t>
      </w:r>
      <w:r w:rsidR="0000607D" w:rsidRPr="00507AD3">
        <w:rPr>
          <w:rStyle w:val="hps"/>
          <w:sz w:val="26"/>
          <w:szCs w:val="26"/>
        </w:rPr>
        <w:t>k</w:t>
      </w:r>
      <w:r w:rsidRPr="00507AD3">
        <w:rPr>
          <w:rStyle w:val="hps"/>
          <w:sz w:val="26"/>
          <w:szCs w:val="26"/>
          <w:lang w:val="vi-VN"/>
        </w:rPr>
        <w:t>hoa HSTCSS để Lãnh đạo bệnh viện giải quyết.</w:t>
      </w:r>
    </w:p>
    <w:p w14:paraId="438ABFBD" w14:textId="77777777" w:rsidR="00472454" w:rsidRPr="00507AD3" w:rsidRDefault="00472454" w:rsidP="000D77FC">
      <w:pPr>
        <w:spacing w:after="120"/>
        <w:ind w:firstLine="567"/>
        <w:jc w:val="both"/>
        <w:rPr>
          <w:rStyle w:val="hps"/>
          <w:sz w:val="26"/>
          <w:szCs w:val="26"/>
          <w:lang w:val="vi-VN"/>
        </w:rPr>
      </w:pPr>
      <w:r w:rsidRPr="00507AD3">
        <w:rPr>
          <w:rStyle w:val="hps"/>
          <w:sz w:val="26"/>
          <w:szCs w:val="26"/>
          <w:lang w:val="vi-VN"/>
        </w:rPr>
        <w:t>- Tổ chức đào tạo, huấn luyện cho nhân viên, học sinh, thân nhân bệnh nhân và khách thăm về KSNK khi chăm sóc trẻ sơ sinh.</w:t>
      </w:r>
    </w:p>
    <w:p w14:paraId="3CEA9EC9" w14:textId="77777777" w:rsidR="00472454" w:rsidRPr="00507AD3" w:rsidRDefault="00472454" w:rsidP="000D77FC">
      <w:pPr>
        <w:spacing w:after="120"/>
        <w:ind w:firstLine="567"/>
        <w:jc w:val="both"/>
        <w:rPr>
          <w:rStyle w:val="hps"/>
          <w:sz w:val="26"/>
          <w:szCs w:val="26"/>
          <w:lang w:val="vi-VN"/>
        </w:rPr>
      </w:pPr>
      <w:r w:rsidRPr="00507AD3">
        <w:rPr>
          <w:rStyle w:val="hps"/>
          <w:sz w:val="26"/>
          <w:szCs w:val="26"/>
          <w:lang w:val="vi-VN"/>
        </w:rPr>
        <w:t>- Lập kế hoạch bảo trì, bảo dưỡng trang thiết bị, cơ sở hạ tầng thiết kế đơn nguyên</w:t>
      </w:r>
      <w:r w:rsidR="00C63E36" w:rsidRPr="00507AD3">
        <w:rPr>
          <w:rStyle w:val="hps"/>
          <w:sz w:val="26"/>
          <w:szCs w:val="26"/>
          <w:lang w:val="vi-VN"/>
        </w:rPr>
        <w:t xml:space="preserve"> sơ sin, </w:t>
      </w:r>
      <w:r w:rsidRPr="00507AD3">
        <w:rPr>
          <w:rStyle w:val="hps"/>
          <w:sz w:val="26"/>
          <w:szCs w:val="26"/>
          <w:lang w:val="vi-VN"/>
        </w:rPr>
        <w:t>khoa</w:t>
      </w:r>
      <w:r w:rsidR="00C63E36" w:rsidRPr="00507AD3">
        <w:rPr>
          <w:rStyle w:val="hps"/>
          <w:sz w:val="26"/>
          <w:szCs w:val="26"/>
          <w:lang w:val="vi-VN"/>
        </w:rPr>
        <w:t xml:space="preserve"> sơ sinh, </w:t>
      </w:r>
      <w:r w:rsidRPr="00507AD3">
        <w:rPr>
          <w:rStyle w:val="hps"/>
          <w:sz w:val="26"/>
          <w:szCs w:val="26"/>
          <w:lang w:val="vi-VN"/>
        </w:rPr>
        <w:t xml:space="preserve">khoa </w:t>
      </w:r>
      <w:r w:rsidR="00C63E36" w:rsidRPr="00507AD3">
        <w:rPr>
          <w:rStyle w:val="hps"/>
          <w:sz w:val="26"/>
          <w:szCs w:val="26"/>
          <w:lang w:val="vi-VN"/>
        </w:rPr>
        <w:t xml:space="preserve">HSTCSS </w:t>
      </w:r>
      <w:r w:rsidRPr="00507AD3">
        <w:rPr>
          <w:rStyle w:val="hps"/>
          <w:sz w:val="26"/>
          <w:szCs w:val="26"/>
          <w:lang w:val="vi-VN"/>
        </w:rPr>
        <w:t>và các khu vực liên quan, bảo đảm các yêu cầu về KSNK.</w:t>
      </w:r>
    </w:p>
    <w:p w14:paraId="0FDA58CB" w14:textId="77777777" w:rsidR="00472454" w:rsidRPr="00507AD3" w:rsidRDefault="00472454" w:rsidP="000D77FC">
      <w:pPr>
        <w:spacing w:after="120"/>
        <w:ind w:firstLine="567"/>
        <w:jc w:val="both"/>
        <w:rPr>
          <w:rStyle w:val="hps"/>
          <w:sz w:val="26"/>
          <w:szCs w:val="26"/>
          <w:lang w:val="vi-VN"/>
        </w:rPr>
      </w:pPr>
      <w:r w:rsidRPr="00507AD3">
        <w:rPr>
          <w:rStyle w:val="hps"/>
          <w:sz w:val="26"/>
          <w:szCs w:val="26"/>
          <w:lang w:val="vi-VN"/>
        </w:rPr>
        <w:t>- Trực tiếp và chỉ đạo thực hiện xây dựng các phương án ứng phó với nguy cơ gây dịch và dịch xảy ra</w:t>
      </w:r>
      <w:r w:rsidR="00C63E36" w:rsidRPr="00507AD3">
        <w:rPr>
          <w:rStyle w:val="hps"/>
          <w:sz w:val="26"/>
          <w:szCs w:val="26"/>
          <w:lang w:val="vi-VN"/>
        </w:rPr>
        <w:t xml:space="preserve"> đối với đối tượng trẻ sơ sinh.</w:t>
      </w:r>
    </w:p>
    <w:p w14:paraId="468D1A12" w14:textId="7946915F" w:rsidR="00472454" w:rsidRPr="00507AD3" w:rsidRDefault="00472454" w:rsidP="000D77FC">
      <w:pPr>
        <w:spacing w:after="120"/>
        <w:ind w:firstLine="567"/>
        <w:jc w:val="both"/>
        <w:rPr>
          <w:rStyle w:val="hps"/>
          <w:sz w:val="26"/>
          <w:szCs w:val="26"/>
        </w:rPr>
      </w:pPr>
      <w:r w:rsidRPr="00507AD3">
        <w:rPr>
          <w:rStyle w:val="hps"/>
          <w:sz w:val="26"/>
          <w:szCs w:val="26"/>
          <w:lang w:val="vi-VN"/>
        </w:rPr>
        <w:t>- Giám sát tuân thủ các quy trình KSNK trong chăm sóc trẻ sơ sinh, phát hiện và cải tiến công tác KSNK trong chăm sóc trẻ sơ sinh</w:t>
      </w:r>
      <w:r w:rsidR="0000607D" w:rsidRPr="00507AD3">
        <w:rPr>
          <w:rStyle w:val="hps"/>
          <w:sz w:val="26"/>
          <w:szCs w:val="26"/>
        </w:rPr>
        <w:t>.</w:t>
      </w:r>
    </w:p>
    <w:p w14:paraId="2E2DF277" w14:textId="77E2611C" w:rsidR="00472454" w:rsidRPr="00507AD3" w:rsidRDefault="00472454" w:rsidP="000D77FC">
      <w:pPr>
        <w:pStyle w:val="Heading2"/>
        <w:shd w:val="clear" w:color="auto" w:fill="FFFFFF" w:themeFill="background1"/>
        <w:spacing w:before="0" w:after="120"/>
        <w:ind w:firstLine="567"/>
        <w:jc w:val="both"/>
        <w:rPr>
          <w:rFonts w:ascii="Times New Roman" w:hAnsi="Times New Roman" w:cs="Times New Roman"/>
          <w:b/>
          <w:color w:val="auto"/>
          <w:shd w:val="clear" w:color="auto" w:fill="FFFFFF"/>
          <w:lang w:val="vi-VN"/>
        </w:rPr>
      </w:pPr>
      <w:bookmarkStart w:id="116" w:name="_Toc7701160"/>
      <w:bookmarkStart w:id="117" w:name="_Toc13583690"/>
      <w:bookmarkStart w:id="118" w:name="_Toc15163651"/>
      <w:bookmarkStart w:id="119" w:name="_Toc15166644"/>
      <w:r w:rsidRPr="00507AD3">
        <w:rPr>
          <w:rFonts w:ascii="Times New Roman" w:hAnsi="Times New Roman" w:cs="Times New Roman"/>
          <w:b/>
          <w:color w:val="auto"/>
          <w:shd w:val="clear" w:color="auto" w:fill="FFFFFF"/>
          <w:lang w:val="vi-VN"/>
        </w:rPr>
        <w:t>3. Bác sĩ, điều dưỡng</w:t>
      </w:r>
      <w:r w:rsidR="005662A6" w:rsidRPr="00507AD3">
        <w:rPr>
          <w:rFonts w:ascii="Times New Roman" w:hAnsi="Times New Roman" w:cs="Times New Roman"/>
          <w:b/>
          <w:color w:val="auto"/>
          <w:shd w:val="clear" w:color="auto" w:fill="FFFFFF"/>
          <w:lang w:val="vi-VN"/>
        </w:rPr>
        <w:t xml:space="preserve"> viên</w:t>
      </w:r>
      <w:r w:rsidRPr="00507AD3">
        <w:rPr>
          <w:rFonts w:ascii="Times New Roman" w:hAnsi="Times New Roman" w:cs="Times New Roman"/>
          <w:b/>
          <w:color w:val="auto"/>
          <w:shd w:val="clear" w:color="auto" w:fill="FFFFFF"/>
          <w:lang w:val="vi-VN"/>
        </w:rPr>
        <w:t>, kỹ thuật y</w:t>
      </w:r>
      <w:bookmarkEnd w:id="116"/>
      <w:bookmarkEnd w:id="117"/>
      <w:bookmarkEnd w:id="118"/>
      <w:bookmarkEnd w:id="119"/>
    </w:p>
    <w:p w14:paraId="33BB9579" w14:textId="77777777" w:rsidR="00472454" w:rsidRPr="00507AD3" w:rsidRDefault="00472454" w:rsidP="000D77FC">
      <w:pPr>
        <w:spacing w:after="120"/>
        <w:ind w:firstLine="567"/>
        <w:jc w:val="both"/>
        <w:rPr>
          <w:rStyle w:val="hps"/>
          <w:sz w:val="26"/>
          <w:szCs w:val="26"/>
          <w:lang w:val="vi-VN"/>
        </w:rPr>
      </w:pPr>
      <w:r w:rsidRPr="00507AD3">
        <w:rPr>
          <w:rStyle w:val="hps"/>
          <w:sz w:val="26"/>
          <w:szCs w:val="26"/>
          <w:lang w:val="vi-VN"/>
        </w:rPr>
        <w:t>- Chịu trách nhiệm trước trưởng khoa và điều dưỡng trưởng về thực hiện các quy định, quy trình KSNK trong chăm sóc trẻ sơ sinh khi được phân công để bảo đảm cho hoạt động KSNK và an toàn cho trẻ sơ sinh.</w:t>
      </w:r>
    </w:p>
    <w:p w14:paraId="3E621F6B" w14:textId="77777777" w:rsidR="00472454" w:rsidRPr="00507AD3" w:rsidRDefault="00472454" w:rsidP="000D77FC">
      <w:pPr>
        <w:spacing w:after="120"/>
        <w:ind w:firstLine="567"/>
        <w:jc w:val="both"/>
        <w:rPr>
          <w:rStyle w:val="hps"/>
          <w:sz w:val="26"/>
          <w:szCs w:val="26"/>
          <w:lang w:val="vi-VN"/>
        </w:rPr>
      </w:pPr>
      <w:r w:rsidRPr="00507AD3">
        <w:rPr>
          <w:rStyle w:val="hps"/>
          <w:sz w:val="26"/>
          <w:szCs w:val="26"/>
          <w:lang w:val="vi-VN"/>
        </w:rPr>
        <w:t>- Tuân thủ nguyên tắc, quy trình KSNK trong chăm sóc trẻ sơ sinh đúng quy định.</w:t>
      </w:r>
    </w:p>
    <w:p w14:paraId="555C2B41" w14:textId="77777777" w:rsidR="00472454" w:rsidRPr="00507AD3" w:rsidRDefault="00472454" w:rsidP="000D77FC">
      <w:pPr>
        <w:spacing w:after="120"/>
        <w:ind w:firstLine="567"/>
        <w:jc w:val="both"/>
        <w:rPr>
          <w:rStyle w:val="hps"/>
          <w:sz w:val="26"/>
          <w:szCs w:val="26"/>
          <w:lang w:val="vi-VN"/>
        </w:rPr>
      </w:pPr>
      <w:r w:rsidRPr="00507AD3">
        <w:rPr>
          <w:rStyle w:val="hps"/>
          <w:sz w:val="26"/>
          <w:szCs w:val="26"/>
          <w:lang w:val="vi-VN"/>
        </w:rPr>
        <w:t>- Chịu trách nhiệm bảo quản, làm sạch các dụng cụ và trang thiết bị chuyên môn phục vụ cho chăm sóc trẻ sơ sinh đúng quy định.</w:t>
      </w:r>
    </w:p>
    <w:p w14:paraId="4BF43F38" w14:textId="0D369169" w:rsidR="00472454" w:rsidRPr="00507AD3" w:rsidRDefault="00472454" w:rsidP="000D77FC">
      <w:pPr>
        <w:spacing w:after="120"/>
        <w:ind w:firstLine="567"/>
        <w:jc w:val="both"/>
        <w:rPr>
          <w:rStyle w:val="hps"/>
          <w:sz w:val="26"/>
          <w:szCs w:val="26"/>
          <w:lang w:val="vi-VN"/>
        </w:rPr>
      </w:pPr>
      <w:r w:rsidRPr="00507AD3">
        <w:rPr>
          <w:rStyle w:val="hps"/>
          <w:sz w:val="26"/>
          <w:szCs w:val="26"/>
          <w:lang w:val="vi-VN"/>
        </w:rPr>
        <w:t>- Hướng dẫn và giám sát sinh viên, học sinh, thân nhân và khách thăm thực hiện đúng nguyên tắc, quy định an toàn và KSNK tại đơn nguyên, khoa sơ sinh và khoa HSTC</w:t>
      </w:r>
      <w:r w:rsidR="00516556" w:rsidRPr="00507AD3">
        <w:rPr>
          <w:rStyle w:val="hps"/>
          <w:sz w:val="26"/>
          <w:szCs w:val="26"/>
          <w:lang w:val="vi-VN"/>
        </w:rPr>
        <w:t>SS.</w:t>
      </w:r>
    </w:p>
    <w:p w14:paraId="742A22AE" w14:textId="4652BE50" w:rsidR="00472454" w:rsidRPr="00507AD3" w:rsidRDefault="00472454" w:rsidP="000D77FC">
      <w:pPr>
        <w:spacing w:after="120"/>
        <w:ind w:firstLine="567"/>
        <w:jc w:val="both"/>
        <w:rPr>
          <w:rStyle w:val="hps"/>
          <w:sz w:val="26"/>
          <w:szCs w:val="26"/>
          <w:lang w:val="vi-VN"/>
        </w:rPr>
      </w:pPr>
      <w:r w:rsidRPr="00507AD3">
        <w:rPr>
          <w:rStyle w:val="hps"/>
          <w:sz w:val="26"/>
          <w:szCs w:val="26"/>
          <w:lang w:val="vi-VN"/>
        </w:rPr>
        <w:t xml:space="preserve">- Chịu sự giám sát, kiểm tra của nhân viên giám sát KSNK, </w:t>
      </w:r>
      <w:r w:rsidR="0000607D" w:rsidRPr="00507AD3">
        <w:rPr>
          <w:rStyle w:val="hps"/>
          <w:sz w:val="26"/>
          <w:szCs w:val="26"/>
        </w:rPr>
        <w:t>t</w:t>
      </w:r>
      <w:r w:rsidRPr="00507AD3">
        <w:rPr>
          <w:rStyle w:val="hps"/>
          <w:sz w:val="26"/>
          <w:szCs w:val="26"/>
          <w:lang w:val="vi-VN"/>
        </w:rPr>
        <w:t>rưởng khoa và điều dưỡng trưởng khoa</w:t>
      </w:r>
      <w:r w:rsidR="0000607D" w:rsidRPr="00507AD3">
        <w:rPr>
          <w:rStyle w:val="hps"/>
          <w:sz w:val="26"/>
          <w:szCs w:val="26"/>
        </w:rPr>
        <w:t>.</w:t>
      </w:r>
    </w:p>
    <w:p w14:paraId="0F81572A" w14:textId="1DEDF563" w:rsidR="00472454" w:rsidRPr="00507AD3" w:rsidRDefault="00472454" w:rsidP="000D77FC">
      <w:pPr>
        <w:pStyle w:val="Heading2"/>
        <w:shd w:val="clear" w:color="auto" w:fill="FFFFFF" w:themeFill="background1"/>
        <w:spacing w:before="0" w:after="120"/>
        <w:ind w:firstLine="567"/>
        <w:jc w:val="both"/>
        <w:rPr>
          <w:rFonts w:ascii="Times New Roman" w:hAnsi="Times New Roman" w:cs="Times New Roman"/>
          <w:b/>
          <w:color w:val="auto"/>
          <w:shd w:val="clear" w:color="auto" w:fill="FFFFFF"/>
          <w:lang w:val="vi-VN"/>
        </w:rPr>
      </w:pPr>
      <w:bookmarkStart w:id="120" w:name="_Toc7701161"/>
      <w:bookmarkStart w:id="121" w:name="_Toc13583691"/>
      <w:bookmarkStart w:id="122" w:name="_Toc15163652"/>
      <w:bookmarkStart w:id="123" w:name="_Toc15166645"/>
      <w:r w:rsidRPr="00507AD3">
        <w:rPr>
          <w:rFonts w:ascii="Times New Roman" w:hAnsi="Times New Roman" w:cs="Times New Roman"/>
          <w:b/>
          <w:color w:val="auto"/>
          <w:shd w:val="clear" w:color="auto" w:fill="FFFFFF"/>
          <w:lang w:val="vi-VN"/>
        </w:rPr>
        <w:lastRenderedPageBreak/>
        <w:t>4. Sinh viên, học viên</w:t>
      </w:r>
      <w:bookmarkEnd w:id="120"/>
      <w:bookmarkEnd w:id="121"/>
      <w:bookmarkEnd w:id="122"/>
      <w:bookmarkEnd w:id="123"/>
    </w:p>
    <w:p w14:paraId="6FF993BD" w14:textId="6F5BD27C" w:rsidR="00472454" w:rsidRPr="00507AD3" w:rsidRDefault="00472454" w:rsidP="000D77FC">
      <w:pPr>
        <w:spacing w:after="120"/>
        <w:ind w:firstLine="567"/>
        <w:jc w:val="both"/>
        <w:rPr>
          <w:rStyle w:val="hps"/>
          <w:sz w:val="26"/>
          <w:szCs w:val="26"/>
          <w:lang w:val="vi-VN"/>
        </w:rPr>
      </w:pPr>
      <w:r w:rsidRPr="00507AD3">
        <w:rPr>
          <w:rStyle w:val="hps"/>
          <w:sz w:val="26"/>
          <w:szCs w:val="26"/>
          <w:lang w:val="vi-VN"/>
        </w:rPr>
        <w:t>- Thực hiện đúng nguyên tắc, quy định an toàn khi chăm sóc trẻ sơ sinh bao gồm: tuân thủ VST, sử dụng PTPHCN, hạn chế nguy cơ lây nhiễm cho trẻ sơ sinh</w:t>
      </w:r>
      <w:r w:rsidR="0000607D" w:rsidRPr="00507AD3">
        <w:rPr>
          <w:rStyle w:val="hps"/>
          <w:sz w:val="26"/>
          <w:szCs w:val="26"/>
        </w:rPr>
        <w:t>.</w:t>
      </w:r>
    </w:p>
    <w:p w14:paraId="54A59D50" w14:textId="30A6CD91" w:rsidR="00472454" w:rsidRPr="00507AD3" w:rsidRDefault="00472454" w:rsidP="000D77FC">
      <w:pPr>
        <w:spacing w:after="120"/>
        <w:ind w:firstLine="567"/>
        <w:jc w:val="both"/>
        <w:rPr>
          <w:rStyle w:val="hps"/>
          <w:sz w:val="26"/>
          <w:szCs w:val="26"/>
        </w:rPr>
      </w:pPr>
      <w:r w:rsidRPr="00507AD3">
        <w:rPr>
          <w:rStyle w:val="hps"/>
          <w:sz w:val="26"/>
          <w:szCs w:val="26"/>
          <w:lang w:val="vi-VN"/>
        </w:rPr>
        <w:t xml:space="preserve">- Chịu sự giám sát, kiểm tra của nhân viên KSNK, </w:t>
      </w:r>
      <w:r w:rsidR="0000607D" w:rsidRPr="00507AD3">
        <w:rPr>
          <w:rStyle w:val="hps"/>
          <w:sz w:val="26"/>
          <w:szCs w:val="26"/>
        </w:rPr>
        <w:t>đ</w:t>
      </w:r>
      <w:r w:rsidRPr="00507AD3">
        <w:rPr>
          <w:rStyle w:val="hps"/>
          <w:sz w:val="26"/>
          <w:szCs w:val="26"/>
          <w:lang w:val="vi-VN"/>
        </w:rPr>
        <w:t>iều dưỡng trưởng khoa và trưởng khoa KSNK khi chăm sóc trẻ sơ sinh</w:t>
      </w:r>
      <w:r w:rsidR="0000607D" w:rsidRPr="00507AD3">
        <w:rPr>
          <w:rStyle w:val="hps"/>
          <w:sz w:val="26"/>
          <w:szCs w:val="26"/>
        </w:rPr>
        <w:t>.</w:t>
      </w:r>
    </w:p>
    <w:p w14:paraId="2431B50E" w14:textId="542ECEFE" w:rsidR="00AC266D" w:rsidRPr="00507AD3" w:rsidRDefault="00AC266D" w:rsidP="000D77FC">
      <w:pPr>
        <w:spacing w:after="120"/>
        <w:ind w:firstLine="567"/>
        <w:jc w:val="both"/>
        <w:rPr>
          <w:rStyle w:val="hps"/>
          <w:b/>
          <w:bCs/>
          <w:sz w:val="26"/>
          <w:szCs w:val="26"/>
          <w:lang w:val="vi-VN"/>
        </w:rPr>
      </w:pPr>
      <w:r w:rsidRPr="00507AD3">
        <w:rPr>
          <w:rStyle w:val="hps"/>
          <w:b/>
          <w:bCs/>
          <w:sz w:val="26"/>
          <w:szCs w:val="26"/>
          <w:lang w:val="vi-VN"/>
        </w:rPr>
        <w:t>5. Thân nhân và khách thăm</w:t>
      </w:r>
    </w:p>
    <w:p w14:paraId="16EE9819" w14:textId="495ECD72" w:rsidR="00AC266D" w:rsidRPr="00507AD3" w:rsidRDefault="00AC266D" w:rsidP="00AC266D">
      <w:pPr>
        <w:spacing w:after="120"/>
        <w:ind w:firstLine="567"/>
        <w:jc w:val="both"/>
        <w:rPr>
          <w:rStyle w:val="hps"/>
          <w:sz w:val="26"/>
          <w:szCs w:val="26"/>
          <w:lang w:val="vi-VN"/>
        </w:rPr>
      </w:pPr>
      <w:r w:rsidRPr="00507AD3">
        <w:rPr>
          <w:rStyle w:val="hps"/>
          <w:sz w:val="26"/>
          <w:szCs w:val="26"/>
          <w:lang w:val="vi-VN"/>
        </w:rPr>
        <w:t>- Phải được giáo dục và hướng dẫn thực hiện quy định an toàn khi tham gia chăm sóc và thăm trẻ sơ sinh bao gồm: phải vệ sinh tay, sử dụng áo choàng, khẩu trang, phân loại chất thải đúng, nếu mắc bệnh truyền nhiễm không được thăm và chăm sóc trẻ.</w:t>
      </w:r>
    </w:p>
    <w:p w14:paraId="5A4DA5FC" w14:textId="0A290A85" w:rsidR="00AC266D" w:rsidRPr="00507AD3" w:rsidRDefault="00AC266D" w:rsidP="00AC266D">
      <w:pPr>
        <w:spacing w:after="120"/>
        <w:ind w:firstLine="567"/>
        <w:jc w:val="both"/>
        <w:rPr>
          <w:rStyle w:val="hps"/>
          <w:sz w:val="26"/>
          <w:szCs w:val="26"/>
        </w:rPr>
      </w:pPr>
      <w:r w:rsidRPr="00507AD3">
        <w:rPr>
          <w:rStyle w:val="hps"/>
          <w:sz w:val="26"/>
          <w:szCs w:val="26"/>
          <w:lang w:val="vi-VN"/>
        </w:rPr>
        <w:t xml:space="preserve">- Chịu sự giám sát, kiểm tra của nhân viên KSNK, </w:t>
      </w:r>
      <w:r w:rsidR="0000607D" w:rsidRPr="00507AD3">
        <w:rPr>
          <w:rStyle w:val="hps"/>
          <w:sz w:val="26"/>
          <w:szCs w:val="26"/>
        </w:rPr>
        <w:t>đ</w:t>
      </w:r>
      <w:r w:rsidRPr="00507AD3">
        <w:rPr>
          <w:rStyle w:val="hps"/>
          <w:sz w:val="26"/>
          <w:szCs w:val="26"/>
          <w:lang w:val="vi-VN"/>
        </w:rPr>
        <w:t>iều dưỡng trưởng khoa và nhân viên khoa KSNK khi chăm sóc trẻ sơ sinh</w:t>
      </w:r>
      <w:r w:rsidR="0000607D" w:rsidRPr="00507AD3">
        <w:rPr>
          <w:rStyle w:val="hps"/>
          <w:sz w:val="26"/>
          <w:szCs w:val="26"/>
        </w:rPr>
        <w:t>.</w:t>
      </w:r>
    </w:p>
    <w:p w14:paraId="22C7D937" w14:textId="77777777" w:rsidR="00AC266D" w:rsidRPr="00507AD3" w:rsidRDefault="00AC266D" w:rsidP="000D77FC">
      <w:pPr>
        <w:spacing w:after="120"/>
        <w:ind w:firstLine="567"/>
        <w:jc w:val="both"/>
        <w:rPr>
          <w:rStyle w:val="hps"/>
          <w:b/>
          <w:bCs/>
          <w:sz w:val="26"/>
          <w:szCs w:val="26"/>
          <w:lang w:val="vi-VN"/>
        </w:rPr>
      </w:pPr>
    </w:p>
    <w:p w14:paraId="3B5E3D3E" w14:textId="78F4F779" w:rsidR="005662A6" w:rsidRPr="00507AD3" w:rsidRDefault="005662A6">
      <w:pPr>
        <w:spacing w:after="160" w:line="259" w:lineRule="auto"/>
        <w:rPr>
          <w:rStyle w:val="hps"/>
          <w:sz w:val="26"/>
          <w:szCs w:val="26"/>
          <w:lang w:val="vi-VN"/>
        </w:rPr>
      </w:pPr>
      <w:bookmarkStart w:id="124" w:name="_Toc13583692"/>
      <w:bookmarkStart w:id="125" w:name="_Toc7701164"/>
      <w:r w:rsidRPr="00507AD3">
        <w:rPr>
          <w:rStyle w:val="hps"/>
          <w:sz w:val="26"/>
          <w:szCs w:val="26"/>
          <w:lang w:val="vi-VN"/>
        </w:rPr>
        <w:br w:type="page"/>
      </w:r>
    </w:p>
    <w:p w14:paraId="0A1A41EC" w14:textId="4607FC13" w:rsidR="00170B07" w:rsidRPr="00507AD3" w:rsidRDefault="00170B07" w:rsidP="00884C81">
      <w:pPr>
        <w:pStyle w:val="TOC1"/>
      </w:pPr>
      <w:bookmarkStart w:id="126" w:name="_Toc15163653"/>
      <w:r w:rsidRPr="00507AD3">
        <w:lastRenderedPageBreak/>
        <w:t>TÀI LIỆU THAM KHẢO</w:t>
      </w:r>
      <w:bookmarkEnd w:id="124"/>
      <w:bookmarkEnd w:id="126"/>
    </w:p>
    <w:p w14:paraId="2C5FAA04" w14:textId="77777777" w:rsidR="00170B07" w:rsidRPr="00507AD3" w:rsidRDefault="00170B07" w:rsidP="00811735">
      <w:pPr>
        <w:spacing w:after="120" w:line="276" w:lineRule="auto"/>
        <w:ind w:firstLine="567"/>
        <w:jc w:val="both"/>
        <w:rPr>
          <w:b/>
          <w:sz w:val="26"/>
          <w:szCs w:val="26"/>
          <w:lang w:val="vi-VN"/>
        </w:rPr>
      </w:pPr>
      <w:r w:rsidRPr="00507AD3">
        <w:rPr>
          <w:b/>
          <w:sz w:val="26"/>
          <w:szCs w:val="26"/>
          <w:lang w:val="vi-VN"/>
        </w:rPr>
        <w:t>Tài liệu tiếng Việt</w:t>
      </w:r>
    </w:p>
    <w:p w14:paraId="6D0A2687" w14:textId="4C527C50" w:rsidR="00170B07" w:rsidRPr="00507AD3" w:rsidRDefault="00170B07" w:rsidP="005662A6">
      <w:pPr>
        <w:pStyle w:val="ListParagraph"/>
        <w:numPr>
          <w:ilvl w:val="0"/>
          <w:numId w:val="13"/>
        </w:numPr>
        <w:tabs>
          <w:tab w:val="left" w:pos="993"/>
        </w:tabs>
        <w:spacing w:after="120" w:line="264" w:lineRule="auto"/>
        <w:ind w:left="0" w:firstLine="567"/>
        <w:jc w:val="both"/>
        <w:rPr>
          <w:sz w:val="26"/>
          <w:szCs w:val="26"/>
          <w:lang w:val="vi-VN"/>
        </w:rPr>
      </w:pPr>
      <w:r w:rsidRPr="00507AD3">
        <w:rPr>
          <w:sz w:val="26"/>
          <w:szCs w:val="26"/>
          <w:lang w:val="vi-VN"/>
        </w:rPr>
        <w:t>Bộ Y tế (20</w:t>
      </w:r>
      <w:r w:rsidR="0036546A" w:rsidRPr="00507AD3">
        <w:rPr>
          <w:sz w:val="26"/>
          <w:szCs w:val="26"/>
          <w:lang w:val="vi-VN"/>
        </w:rPr>
        <w:t>18</w:t>
      </w:r>
      <w:r w:rsidRPr="00507AD3">
        <w:rPr>
          <w:sz w:val="26"/>
          <w:szCs w:val="26"/>
          <w:lang w:val="vi-VN"/>
        </w:rPr>
        <w:t xml:space="preserve">). </w:t>
      </w:r>
      <w:r w:rsidRPr="00507AD3">
        <w:rPr>
          <w:i/>
          <w:sz w:val="26"/>
          <w:szCs w:val="26"/>
          <w:lang w:val="vi-VN"/>
        </w:rPr>
        <w:t>Hướng dẫn tổ chức thực hiện công tác kiểm soát nhiễm khuẩn trong các cơ sở khám chữa bệnh</w:t>
      </w:r>
      <w:r w:rsidRPr="00507AD3">
        <w:rPr>
          <w:sz w:val="26"/>
          <w:szCs w:val="26"/>
          <w:lang w:val="vi-VN"/>
        </w:rPr>
        <w:t>.</w:t>
      </w:r>
      <w:r w:rsidRPr="00507AD3">
        <w:rPr>
          <w:sz w:val="26"/>
          <w:szCs w:val="26"/>
          <w:lang w:val="es-ES"/>
        </w:rPr>
        <w:t>Thông tư 1</w:t>
      </w:r>
      <w:r w:rsidR="00B00EA5" w:rsidRPr="00507AD3">
        <w:rPr>
          <w:sz w:val="26"/>
          <w:szCs w:val="26"/>
          <w:lang w:val="es-ES"/>
        </w:rPr>
        <w:t>6</w:t>
      </w:r>
      <w:r w:rsidRPr="00507AD3">
        <w:rPr>
          <w:sz w:val="26"/>
          <w:szCs w:val="26"/>
          <w:lang w:val="es-ES"/>
        </w:rPr>
        <w:t>/20</w:t>
      </w:r>
      <w:r w:rsidR="00B00EA5" w:rsidRPr="00507AD3">
        <w:rPr>
          <w:sz w:val="26"/>
          <w:szCs w:val="26"/>
          <w:lang w:val="es-ES"/>
        </w:rPr>
        <w:t>18</w:t>
      </w:r>
      <w:r w:rsidRPr="00507AD3">
        <w:rPr>
          <w:sz w:val="26"/>
          <w:szCs w:val="26"/>
          <w:lang w:val="es-ES"/>
        </w:rPr>
        <w:t>/TT-BYT</w:t>
      </w:r>
      <w:r w:rsidRPr="00507AD3">
        <w:rPr>
          <w:sz w:val="26"/>
          <w:szCs w:val="26"/>
          <w:lang w:val="vi-VN"/>
        </w:rPr>
        <w:t>.</w:t>
      </w:r>
    </w:p>
    <w:p w14:paraId="39750965" w14:textId="77777777" w:rsidR="00170B07" w:rsidRPr="00507AD3" w:rsidRDefault="00170B07" w:rsidP="005662A6">
      <w:pPr>
        <w:pStyle w:val="ListParagraph"/>
        <w:numPr>
          <w:ilvl w:val="0"/>
          <w:numId w:val="13"/>
        </w:numPr>
        <w:tabs>
          <w:tab w:val="left" w:pos="993"/>
        </w:tabs>
        <w:spacing w:after="120" w:line="264" w:lineRule="auto"/>
        <w:ind w:left="0" w:firstLine="567"/>
        <w:jc w:val="both"/>
        <w:rPr>
          <w:sz w:val="26"/>
          <w:szCs w:val="26"/>
          <w:lang w:val="vi-VN"/>
        </w:rPr>
      </w:pPr>
      <w:r w:rsidRPr="00507AD3">
        <w:rPr>
          <w:sz w:val="26"/>
          <w:szCs w:val="26"/>
          <w:lang w:val="vi-VN"/>
        </w:rPr>
        <w:t xml:space="preserve">Bộ Y Tế (2012). </w:t>
      </w:r>
      <w:r w:rsidRPr="00507AD3">
        <w:rPr>
          <w:i/>
          <w:sz w:val="26"/>
          <w:szCs w:val="26"/>
          <w:lang w:val="vi-VN"/>
        </w:rPr>
        <w:t>Hướng dẫn phòng ngừa chuẩn trong các cơ sở khám chữa bệnh</w:t>
      </w:r>
      <w:r w:rsidRPr="00507AD3">
        <w:rPr>
          <w:sz w:val="26"/>
          <w:szCs w:val="26"/>
          <w:lang w:val="vi-VN"/>
        </w:rPr>
        <w:t>. Ban hành kèm theo Quyết định số 3671/QĐ-BYT, tr. 1-32.</w:t>
      </w:r>
    </w:p>
    <w:p w14:paraId="59F64760" w14:textId="77777777" w:rsidR="00170B07" w:rsidRPr="00507AD3" w:rsidRDefault="00170B07" w:rsidP="005662A6">
      <w:pPr>
        <w:pStyle w:val="ListParagraph"/>
        <w:numPr>
          <w:ilvl w:val="0"/>
          <w:numId w:val="13"/>
        </w:numPr>
        <w:tabs>
          <w:tab w:val="left" w:pos="993"/>
          <w:tab w:val="left" w:pos="1080"/>
        </w:tabs>
        <w:spacing w:after="120" w:line="264" w:lineRule="auto"/>
        <w:ind w:left="0" w:firstLine="567"/>
        <w:jc w:val="both"/>
        <w:rPr>
          <w:bCs/>
          <w:sz w:val="26"/>
          <w:szCs w:val="26"/>
          <w:lang w:val="vi-VN"/>
        </w:rPr>
      </w:pPr>
      <w:r w:rsidRPr="00507AD3">
        <w:rPr>
          <w:iCs/>
          <w:sz w:val="26"/>
          <w:szCs w:val="26"/>
          <w:lang w:val="vi-VN"/>
        </w:rPr>
        <w:t xml:space="preserve">Bộ Y Tế (2012). </w:t>
      </w:r>
      <w:r w:rsidRPr="00507AD3">
        <w:rPr>
          <w:i/>
          <w:iCs/>
          <w:sz w:val="26"/>
          <w:szCs w:val="26"/>
          <w:lang w:val="vi-VN"/>
        </w:rPr>
        <w:t>Hướng dẫn k</w:t>
      </w:r>
      <w:r w:rsidRPr="00507AD3">
        <w:rPr>
          <w:i/>
          <w:sz w:val="26"/>
          <w:szCs w:val="26"/>
          <w:lang w:val="vi-VN"/>
        </w:rPr>
        <w:t>hử tiệt khuẩn dụng cụ sử dụng lại và hóa chất khử khuẩn</w:t>
      </w:r>
      <w:r w:rsidRPr="00507AD3">
        <w:rPr>
          <w:sz w:val="26"/>
          <w:szCs w:val="26"/>
          <w:lang w:val="vi-VN"/>
        </w:rPr>
        <w:t xml:space="preserve">. </w:t>
      </w:r>
      <w:r w:rsidRPr="00507AD3">
        <w:rPr>
          <w:sz w:val="26"/>
          <w:szCs w:val="26"/>
        </w:rPr>
        <w:t xml:space="preserve">Ban hành kèm theo </w:t>
      </w:r>
      <w:r w:rsidRPr="00507AD3">
        <w:rPr>
          <w:iCs/>
          <w:sz w:val="26"/>
          <w:szCs w:val="26"/>
        </w:rPr>
        <w:t>Quyết định 3671/QĐ-BYT, tr.1-44.</w:t>
      </w:r>
    </w:p>
    <w:p w14:paraId="581D05FD" w14:textId="77777777" w:rsidR="00170B07" w:rsidRPr="00507AD3" w:rsidRDefault="00170B07" w:rsidP="005662A6">
      <w:pPr>
        <w:pStyle w:val="ListParagraph"/>
        <w:numPr>
          <w:ilvl w:val="0"/>
          <w:numId w:val="13"/>
        </w:numPr>
        <w:tabs>
          <w:tab w:val="left" w:pos="993"/>
          <w:tab w:val="right" w:pos="1080"/>
        </w:tabs>
        <w:spacing w:after="120" w:line="264" w:lineRule="auto"/>
        <w:ind w:left="0" w:firstLine="567"/>
        <w:jc w:val="both"/>
        <w:rPr>
          <w:bCs/>
          <w:sz w:val="26"/>
          <w:szCs w:val="26"/>
          <w:lang w:val="vi-VN"/>
        </w:rPr>
      </w:pPr>
      <w:r w:rsidRPr="00507AD3">
        <w:rPr>
          <w:bCs/>
          <w:sz w:val="26"/>
          <w:szCs w:val="26"/>
          <w:lang w:val="vi-VN"/>
        </w:rPr>
        <w:t>Bộ Y Tế (2012), Hướng dẫn tiêm an toàn, Quyết định 3671/QĐ-BYT/2012.</w:t>
      </w:r>
    </w:p>
    <w:p w14:paraId="6C7BAC20" w14:textId="77777777" w:rsidR="00170B07" w:rsidRPr="00507AD3" w:rsidRDefault="00170B07" w:rsidP="005662A6">
      <w:pPr>
        <w:pStyle w:val="ListParagraph"/>
        <w:numPr>
          <w:ilvl w:val="0"/>
          <w:numId w:val="13"/>
        </w:numPr>
        <w:tabs>
          <w:tab w:val="left" w:pos="993"/>
          <w:tab w:val="right" w:pos="1080"/>
        </w:tabs>
        <w:spacing w:after="120" w:line="264" w:lineRule="auto"/>
        <w:ind w:left="0" w:firstLine="567"/>
        <w:jc w:val="both"/>
        <w:rPr>
          <w:bCs/>
          <w:sz w:val="26"/>
          <w:szCs w:val="26"/>
          <w:lang w:val="vi-VN"/>
        </w:rPr>
      </w:pPr>
      <w:r w:rsidRPr="00507AD3">
        <w:rPr>
          <w:bCs/>
          <w:sz w:val="26"/>
          <w:szCs w:val="26"/>
          <w:lang w:val="vi-VN"/>
        </w:rPr>
        <w:t xml:space="preserve">Bộ Y Tế (2017), </w:t>
      </w:r>
      <w:r w:rsidRPr="00507AD3">
        <w:rPr>
          <w:sz w:val="26"/>
          <w:szCs w:val="26"/>
          <w:lang w:val="vi-VN"/>
        </w:rPr>
        <w:t>Hướng dẫn điều trị và chăm sóc HIV/AIDS, quyết định 5418/QĐ-BYT</w:t>
      </w:r>
    </w:p>
    <w:p w14:paraId="5F873312" w14:textId="77777777" w:rsidR="00170B07" w:rsidRPr="00507AD3" w:rsidRDefault="00170B07" w:rsidP="005662A6">
      <w:pPr>
        <w:pStyle w:val="ListParagraph"/>
        <w:numPr>
          <w:ilvl w:val="0"/>
          <w:numId w:val="13"/>
        </w:numPr>
        <w:tabs>
          <w:tab w:val="left" w:pos="993"/>
        </w:tabs>
        <w:spacing w:after="120" w:line="264" w:lineRule="auto"/>
        <w:ind w:left="0" w:firstLine="567"/>
        <w:jc w:val="both"/>
        <w:rPr>
          <w:sz w:val="26"/>
          <w:szCs w:val="26"/>
          <w:lang w:val="vi-VN"/>
        </w:rPr>
      </w:pPr>
      <w:r w:rsidRPr="00507AD3">
        <w:rPr>
          <w:bCs/>
          <w:sz w:val="26"/>
          <w:szCs w:val="26"/>
          <w:lang w:val="vi-VN"/>
        </w:rPr>
        <w:t xml:space="preserve">Bộ Y Tế (2017), Hướng dẫn vệ sinh tay trong các cơ sở KBCB, </w:t>
      </w:r>
    </w:p>
    <w:p w14:paraId="60BF25A9" w14:textId="77777777" w:rsidR="00170B07" w:rsidRPr="00507AD3" w:rsidRDefault="00170B07" w:rsidP="005662A6">
      <w:pPr>
        <w:pStyle w:val="ListParagraph"/>
        <w:numPr>
          <w:ilvl w:val="0"/>
          <w:numId w:val="13"/>
        </w:numPr>
        <w:tabs>
          <w:tab w:val="left" w:pos="993"/>
        </w:tabs>
        <w:spacing w:after="120" w:line="264" w:lineRule="auto"/>
        <w:ind w:left="0" w:firstLine="567"/>
        <w:jc w:val="both"/>
        <w:rPr>
          <w:iCs/>
          <w:color w:val="000000"/>
          <w:sz w:val="26"/>
          <w:szCs w:val="26"/>
        </w:rPr>
      </w:pPr>
      <w:r w:rsidRPr="00507AD3">
        <w:rPr>
          <w:iCs/>
          <w:color w:val="000000"/>
          <w:sz w:val="26"/>
          <w:szCs w:val="26"/>
          <w:lang w:val="vi-VN"/>
        </w:rPr>
        <w:t xml:space="preserve">Bộ Y Tế (2013). </w:t>
      </w:r>
      <w:r w:rsidRPr="00507AD3">
        <w:rPr>
          <w:i/>
          <w:iCs/>
          <w:color w:val="000000"/>
          <w:sz w:val="26"/>
          <w:szCs w:val="26"/>
          <w:lang w:val="vi-VN"/>
        </w:rPr>
        <w:t xml:space="preserve">Hướng dẫn thực hành kiểm soát nhiễm khuẩn môi trường bệnh viện. </w:t>
      </w:r>
      <w:r w:rsidRPr="00507AD3">
        <w:rPr>
          <w:iCs/>
          <w:color w:val="000000"/>
          <w:sz w:val="26"/>
          <w:szCs w:val="26"/>
        </w:rPr>
        <w:t>Nhà xuất bản Y học, Hà Nội, tr.73-100.</w:t>
      </w:r>
    </w:p>
    <w:p w14:paraId="2014A25B" w14:textId="77777777" w:rsidR="00170B07" w:rsidRPr="00507AD3" w:rsidRDefault="00170B07" w:rsidP="005662A6">
      <w:pPr>
        <w:pStyle w:val="ListParagraph"/>
        <w:numPr>
          <w:ilvl w:val="0"/>
          <w:numId w:val="13"/>
        </w:numPr>
        <w:tabs>
          <w:tab w:val="left" w:pos="993"/>
        </w:tabs>
        <w:spacing w:after="120" w:line="264" w:lineRule="auto"/>
        <w:ind w:left="0" w:firstLine="567"/>
        <w:jc w:val="both"/>
        <w:rPr>
          <w:bCs/>
          <w:sz w:val="26"/>
          <w:szCs w:val="26"/>
        </w:rPr>
      </w:pPr>
      <w:r w:rsidRPr="00507AD3">
        <w:rPr>
          <w:bCs/>
          <w:sz w:val="26"/>
          <w:szCs w:val="26"/>
        </w:rPr>
        <w:t>Bộ</w:t>
      </w:r>
      <w:r w:rsidRPr="00507AD3">
        <w:rPr>
          <w:bCs/>
          <w:sz w:val="26"/>
          <w:szCs w:val="26"/>
          <w:lang w:val="vi-VN"/>
        </w:rPr>
        <w:t xml:space="preserve"> tài nguyên môi trường (2016), </w:t>
      </w:r>
      <w:r w:rsidRPr="00507AD3">
        <w:rPr>
          <w:sz w:val="26"/>
          <w:szCs w:val="26"/>
        </w:rPr>
        <w:t>Thông Tư Liên Tịch “Quy chế quản lý chất thải y tế” số 58/2015/TTLT-BYT-BTNMT.</w:t>
      </w:r>
    </w:p>
    <w:p w14:paraId="52A54E5B" w14:textId="77777777" w:rsidR="00170B07" w:rsidRPr="00507AD3" w:rsidRDefault="00170B07" w:rsidP="005662A6">
      <w:pPr>
        <w:pStyle w:val="Default"/>
        <w:numPr>
          <w:ilvl w:val="0"/>
          <w:numId w:val="13"/>
        </w:numPr>
        <w:tabs>
          <w:tab w:val="left" w:pos="993"/>
        </w:tabs>
        <w:spacing w:after="120" w:line="264" w:lineRule="auto"/>
        <w:ind w:left="0" w:firstLine="567"/>
        <w:jc w:val="both"/>
        <w:rPr>
          <w:rFonts w:ascii="Times New Roman" w:hAnsi="Times New Roman" w:cs="Times New Roman"/>
          <w:sz w:val="26"/>
          <w:szCs w:val="26"/>
        </w:rPr>
      </w:pPr>
      <w:r w:rsidRPr="00507AD3">
        <w:rPr>
          <w:rFonts w:ascii="Times New Roman" w:hAnsi="Times New Roman" w:cs="Times New Roman"/>
          <w:iCs/>
          <w:sz w:val="26"/>
          <w:szCs w:val="26"/>
        </w:rPr>
        <w:t xml:space="preserve">Bộ Y Tế (2012). </w:t>
      </w:r>
      <w:r w:rsidRPr="00507AD3">
        <w:rPr>
          <w:rFonts w:ascii="Times New Roman" w:hAnsi="Times New Roman" w:cs="Times New Roman"/>
          <w:i/>
          <w:iCs/>
          <w:sz w:val="26"/>
          <w:szCs w:val="26"/>
        </w:rPr>
        <w:t>Hướng dẫn phòng ngừa nhiễm khuẩn huyết trên người bệnh đặt catheter trong lòng mạch</w:t>
      </w:r>
      <w:r w:rsidRPr="00507AD3">
        <w:rPr>
          <w:rFonts w:ascii="Times New Roman" w:hAnsi="Times New Roman" w:cs="Times New Roman"/>
          <w:iCs/>
          <w:sz w:val="26"/>
          <w:szCs w:val="26"/>
        </w:rPr>
        <w:t>. Ban hành kèm theo Quyết định số 3671/QĐ-BYT, tr. 1-26.</w:t>
      </w:r>
    </w:p>
    <w:p w14:paraId="2ABBD5F9" w14:textId="77777777" w:rsidR="00170B07" w:rsidRPr="00507AD3" w:rsidRDefault="00170B07" w:rsidP="005662A6">
      <w:pPr>
        <w:pStyle w:val="Default"/>
        <w:numPr>
          <w:ilvl w:val="0"/>
          <w:numId w:val="13"/>
        </w:numPr>
        <w:tabs>
          <w:tab w:val="left" w:pos="993"/>
        </w:tabs>
        <w:spacing w:after="120" w:line="264" w:lineRule="auto"/>
        <w:ind w:left="0" w:firstLine="567"/>
        <w:jc w:val="both"/>
        <w:rPr>
          <w:rFonts w:ascii="Times New Roman" w:hAnsi="Times New Roman" w:cs="Times New Roman"/>
          <w:sz w:val="26"/>
          <w:szCs w:val="26"/>
        </w:rPr>
      </w:pPr>
      <w:r w:rsidRPr="00507AD3">
        <w:rPr>
          <w:rFonts w:ascii="Times New Roman" w:hAnsi="Times New Roman" w:cs="Times New Roman"/>
          <w:iCs/>
          <w:sz w:val="26"/>
          <w:szCs w:val="26"/>
        </w:rPr>
        <w:t xml:space="preserve">Bộ Y Tế (2012). </w:t>
      </w:r>
      <w:r w:rsidRPr="00507AD3">
        <w:rPr>
          <w:rFonts w:ascii="Times New Roman" w:hAnsi="Times New Roman" w:cs="Times New Roman"/>
          <w:i/>
          <w:iCs/>
          <w:sz w:val="26"/>
          <w:szCs w:val="26"/>
        </w:rPr>
        <w:t>Hướng dẫn phòng ngừa viêm phổi bệnh viện trên người bệnh có thông khí hỗ trợ</w:t>
      </w:r>
      <w:r w:rsidRPr="00507AD3">
        <w:rPr>
          <w:rFonts w:ascii="Times New Roman" w:hAnsi="Times New Roman" w:cs="Times New Roman"/>
          <w:iCs/>
          <w:sz w:val="26"/>
          <w:szCs w:val="26"/>
        </w:rPr>
        <w:t>. Ban hành kèm theo Quyết định số 3671/QĐ-BYT, tr. 1-26.</w:t>
      </w:r>
    </w:p>
    <w:p w14:paraId="030C6DEE" w14:textId="77777777" w:rsidR="00170B07" w:rsidRPr="00507AD3" w:rsidRDefault="00170B07" w:rsidP="005662A6">
      <w:pPr>
        <w:pStyle w:val="Default"/>
        <w:numPr>
          <w:ilvl w:val="0"/>
          <w:numId w:val="13"/>
        </w:numPr>
        <w:tabs>
          <w:tab w:val="left" w:pos="993"/>
        </w:tabs>
        <w:spacing w:after="120" w:line="264" w:lineRule="auto"/>
        <w:ind w:left="0" w:firstLine="567"/>
        <w:jc w:val="both"/>
        <w:rPr>
          <w:rFonts w:ascii="Times New Roman" w:hAnsi="Times New Roman" w:cs="Times New Roman"/>
          <w:sz w:val="26"/>
          <w:szCs w:val="26"/>
        </w:rPr>
      </w:pPr>
      <w:r w:rsidRPr="00507AD3">
        <w:rPr>
          <w:rFonts w:ascii="Times New Roman" w:hAnsi="Times New Roman" w:cs="Times New Roman"/>
          <w:iCs/>
          <w:sz w:val="26"/>
          <w:szCs w:val="26"/>
        </w:rPr>
        <w:t xml:space="preserve">Bộ Y Tế (2012). </w:t>
      </w:r>
      <w:r w:rsidRPr="00507AD3">
        <w:rPr>
          <w:rFonts w:ascii="Times New Roman" w:hAnsi="Times New Roman" w:cs="Times New Roman"/>
          <w:i/>
          <w:iCs/>
          <w:sz w:val="26"/>
          <w:szCs w:val="26"/>
        </w:rPr>
        <w:t>Hướng dẫn phòng ngừa nhiễm khuẩn vết mổ trên người bệnh có phẫu thuật</w:t>
      </w:r>
      <w:r w:rsidRPr="00507AD3">
        <w:rPr>
          <w:rFonts w:ascii="Times New Roman" w:hAnsi="Times New Roman" w:cs="Times New Roman"/>
          <w:iCs/>
          <w:sz w:val="26"/>
          <w:szCs w:val="26"/>
        </w:rPr>
        <w:t>. Ban hành kèm theo Quyết định số 3671/QĐ-BYT, tr. 1-26.</w:t>
      </w:r>
    </w:p>
    <w:p w14:paraId="0EE1E6FB" w14:textId="77777777" w:rsidR="00170B07" w:rsidRPr="00507AD3" w:rsidRDefault="00170B07" w:rsidP="005662A6">
      <w:pPr>
        <w:pStyle w:val="Default"/>
        <w:numPr>
          <w:ilvl w:val="0"/>
          <w:numId w:val="13"/>
        </w:numPr>
        <w:tabs>
          <w:tab w:val="left" w:pos="993"/>
        </w:tabs>
        <w:spacing w:after="120" w:line="264" w:lineRule="auto"/>
        <w:ind w:left="0" w:firstLine="567"/>
        <w:jc w:val="both"/>
        <w:rPr>
          <w:rFonts w:ascii="Times New Roman" w:hAnsi="Times New Roman" w:cs="Times New Roman"/>
          <w:sz w:val="26"/>
          <w:szCs w:val="26"/>
        </w:rPr>
      </w:pPr>
      <w:r w:rsidRPr="00507AD3">
        <w:rPr>
          <w:rFonts w:ascii="Times New Roman" w:hAnsi="Times New Roman" w:cs="Times New Roman"/>
          <w:iCs/>
          <w:sz w:val="26"/>
          <w:szCs w:val="26"/>
        </w:rPr>
        <w:t xml:space="preserve">Ng.T.T. Hà, Cam Ngọc Phương, Lê Hồng Dũng và cộng sự. (2011). Hiệu quả của chương trình KSNK trên bệnh nhân Nhiễm khuẩn huyết tại khoa HSTC Sơ sinh Bệnh viện Nhi Đồng 1. Tạp chí Y Học Lâm Sàng, Nhà xuất bản Đại Học Huế tr.137-144. </w:t>
      </w:r>
    </w:p>
    <w:p w14:paraId="0B66E269" w14:textId="77777777" w:rsidR="00170B07" w:rsidRPr="00507AD3" w:rsidRDefault="00170B07" w:rsidP="005662A6">
      <w:pPr>
        <w:pStyle w:val="Default"/>
        <w:numPr>
          <w:ilvl w:val="0"/>
          <w:numId w:val="13"/>
        </w:numPr>
        <w:tabs>
          <w:tab w:val="left" w:pos="993"/>
        </w:tabs>
        <w:spacing w:after="120" w:line="264" w:lineRule="auto"/>
        <w:ind w:left="0" w:firstLine="567"/>
        <w:jc w:val="both"/>
        <w:rPr>
          <w:rFonts w:ascii="Times New Roman" w:hAnsi="Times New Roman" w:cs="Times New Roman"/>
          <w:sz w:val="26"/>
          <w:szCs w:val="26"/>
        </w:rPr>
      </w:pPr>
      <w:r w:rsidRPr="00507AD3">
        <w:rPr>
          <w:rFonts w:ascii="Times New Roman" w:hAnsi="Times New Roman" w:cs="Times New Roman"/>
          <w:iCs/>
          <w:sz w:val="26"/>
          <w:szCs w:val="26"/>
        </w:rPr>
        <w:t xml:space="preserve">Lê Kiến Ngãi, Trần Văn Hường, Nguyễn Thị Hoài Thu, và cộng sự (2011). Tỷ lệ mắc mới, kết quả điều trị và một số yếu tố nguy cơ nhiễm khuẩn huyết tại Khoa HSTC Bệnh viện Nhi Trung ương. Tạp chí Y Học Lâm Sàng. Nhà xuất bản Đại Học Huế, tr.80-85. </w:t>
      </w:r>
    </w:p>
    <w:p w14:paraId="05089B9B" w14:textId="77777777" w:rsidR="00170B07" w:rsidRPr="00507AD3" w:rsidRDefault="00170B07" w:rsidP="005662A6">
      <w:pPr>
        <w:pStyle w:val="ListParagraph"/>
        <w:numPr>
          <w:ilvl w:val="0"/>
          <w:numId w:val="13"/>
        </w:numPr>
        <w:tabs>
          <w:tab w:val="left" w:pos="993"/>
        </w:tabs>
        <w:spacing w:after="120" w:line="264" w:lineRule="auto"/>
        <w:ind w:left="0" w:firstLine="567"/>
        <w:jc w:val="both"/>
        <w:rPr>
          <w:sz w:val="26"/>
          <w:szCs w:val="26"/>
        </w:rPr>
      </w:pPr>
      <w:r w:rsidRPr="00507AD3">
        <w:rPr>
          <w:iCs/>
          <w:sz w:val="26"/>
          <w:szCs w:val="26"/>
        </w:rPr>
        <w:t>Nguyễn Thị Thanh</w:t>
      </w:r>
      <w:r w:rsidRPr="00507AD3">
        <w:rPr>
          <w:iCs/>
          <w:sz w:val="26"/>
          <w:szCs w:val="26"/>
          <w:lang w:val="vi-VN"/>
        </w:rPr>
        <w:t xml:space="preserve"> </w:t>
      </w:r>
      <w:r w:rsidRPr="00507AD3">
        <w:rPr>
          <w:iCs/>
          <w:sz w:val="26"/>
          <w:szCs w:val="26"/>
        </w:rPr>
        <w:t>Hà và CS (2002); Đặc điểm dịch tễ học NKBV tại 6 bệnh viện phía nam, Luận án tốt</w:t>
      </w:r>
      <w:r w:rsidRPr="00507AD3">
        <w:rPr>
          <w:iCs/>
          <w:sz w:val="26"/>
          <w:szCs w:val="26"/>
          <w:lang w:val="vi-VN"/>
        </w:rPr>
        <w:t xml:space="preserve"> nghiệp </w:t>
      </w:r>
      <w:r w:rsidRPr="00507AD3">
        <w:rPr>
          <w:iCs/>
          <w:sz w:val="26"/>
          <w:szCs w:val="26"/>
        </w:rPr>
        <w:t>Chuyên khoa II</w:t>
      </w:r>
      <w:r w:rsidRPr="00507AD3">
        <w:rPr>
          <w:iCs/>
          <w:sz w:val="26"/>
          <w:szCs w:val="26"/>
          <w:lang w:val="vi-VN"/>
        </w:rPr>
        <w:t>, chuyên ngành Nhi, Đại học Y Dược TPHCM.</w:t>
      </w:r>
    </w:p>
    <w:p w14:paraId="6090926A" w14:textId="77777777" w:rsidR="005662A6" w:rsidRPr="00507AD3" w:rsidRDefault="005662A6" w:rsidP="005662A6">
      <w:pPr>
        <w:tabs>
          <w:tab w:val="left" w:pos="993"/>
        </w:tabs>
        <w:spacing w:after="120" w:line="264" w:lineRule="auto"/>
        <w:ind w:firstLine="567"/>
        <w:jc w:val="both"/>
        <w:rPr>
          <w:b/>
          <w:sz w:val="26"/>
          <w:szCs w:val="26"/>
        </w:rPr>
      </w:pPr>
    </w:p>
    <w:p w14:paraId="36464B65" w14:textId="77777777" w:rsidR="00170B07" w:rsidRPr="00507AD3" w:rsidRDefault="00170B07" w:rsidP="005662A6">
      <w:pPr>
        <w:tabs>
          <w:tab w:val="left" w:pos="993"/>
        </w:tabs>
        <w:spacing w:after="120" w:line="264" w:lineRule="auto"/>
        <w:ind w:firstLine="567"/>
        <w:jc w:val="both"/>
        <w:rPr>
          <w:b/>
          <w:sz w:val="26"/>
          <w:szCs w:val="26"/>
        </w:rPr>
      </w:pPr>
      <w:r w:rsidRPr="00507AD3">
        <w:rPr>
          <w:b/>
          <w:sz w:val="26"/>
          <w:szCs w:val="26"/>
        </w:rPr>
        <w:t>Tài liệu tiếng Anh</w:t>
      </w:r>
    </w:p>
    <w:p w14:paraId="52B4B513" w14:textId="77777777" w:rsidR="00E57058" w:rsidRPr="00507AD3" w:rsidRDefault="00E57058" w:rsidP="005662A6">
      <w:pPr>
        <w:pStyle w:val="ListParagraph"/>
        <w:numPr>
          <w:ilvl w:val="0"/>
          <w:numId w:val="13"/>
        </w:numPr>
        <w:tabs>
          <w:tab w:val="left" w:pos="993"/>
        </w:tabs>
        <w:spacing w:after="120" w:line="264" w:lineRule="auto"/>
        <w:ind w:left="0" w:firstLine="567"/>
        <w:jc w:val="both"/>
        <w:rPr>
          <w:iCs/>
          <w:sz w:val="26"/>
          <w:szCs w:val="26"/>
        </w:rPr>
      </w:pPr>
      <w:r w:rsidRPr="00507AD3">
        <w:rPr>
          <w:iCs/>
          <w:sz w:val="26"/>
          <w:szCs w:val="26"/>
        </w:rPr>
        <w:t>Hussain ASshabbir, et al. (2017); A protocol for quality improvement programme to reduce central lineassociated bloodstream infections in NICU of low and middle income country, BMJ Paediatrics, 1:e000008. doi:10.1136/bmjpo-2017-000008</w:t>
      </w:r>
    </w:p>
    <w:p w14:paraId="7DE79A17" w14:textId="77777777" w:rsidR="00E57058" w:rsidRPr="00507AD3" w:rsidRDefault="008F4E98" w:rsidP="005662A6">
      <w:pPr>
        <w:pStyle w:val="ListParagraph"/>
        <w:numPr>
          <w:ilvl w:val="0"/>
          <w:numId w:val="13"/>
        </w:numPr>
        <w:tabs>
          <w:tab w:val="left" w:pos="993"/>
        </w:tabs>
        <w:spacing w:after="120" w:line="264" w:lineRule="auto"/>
        <w:ind w:left="0" w:firstLine="567"/>
        <w:jc w:val="both"/>
        <w:rPr>
          <w:iCs/>
          <w:sz w:val="26"/>
          <w:szCs w:val="26"/>
        </w:rPr>
      </w:pPr>
      <w:r w:rsidRPr="00507AD3">
        <w:rPr>
          <w:iCs/>
          <w:sz w:val="26"/>
          <w:szCs w:val="26"/>
        </w:rPr>
        <w:t xml:space="preserve">APIC (2016), Infection Prevention Control in Neonatal Care Unit. </w:t>
      </w:r>
      <w:r w:rsidR="00170B07" w:rsidRPr="00507AD3">
        <w:rPr>
          <w:iCs/>
          <w:sz w:val="26"/>
          <w:szCs w:val="26"/>
        </w:rPr>
        <w:t xml:space="preserve">The American Academy of Pediatrics and the American College of Obstetricians and </w:t>
      </w:r>
      <w:r w:rsidR="00170B07" w:rsidRPr="00507AD3">
        <w:rPr>
          <w:iCs/>
          <w:sz w:val="26"/>
          <w:szCs w:val="26"/>
        </w:rPr>
        <w:lastRenderedPageBreak/>
        <w:t xml:space="preserve">Gynecologists (2012), Guidelines for Perinatal Care, American Academy of Pediatrics, ISBN 978-1-58110-734-0 (AAP)—ISBN 978-1-934984-17-8 (ACOG) </w:t>
      </w:r>
      <w:hyperlink r:id="rId9" w:history="1">
        <w:r w:rsidR="00170B07" w:rsidRPr="00507AD3">
          <w:rPr>
            <w:iCs/>
            <w:sz w:val="26"/>
            <w:szCs w:val="26"/>
          </w:rPr>
          <w:t>https://www.healthynewbornnetwork.org/hnn-content/uploads/Infection-Prevention-and-Control-at-NICU-Slide-Deck-2.8.2018.pdf</w:t>
        </w:r>
      </w:hyperlink>
      <w:r w:rsidR="00170B07" w:rsidRPr="00507AD3">
        <w:rPr>
          <w:iCs/>
          <w:sz w:val="26"/>
          <w:szCs w:val="26"/>
        </w:rPr>
        <w:t>.</w:t>
      </w:r>
    </w:p>
    <w:p w14:paraId="7B488498" w14:textId="77777777" w:rsidR="00E57058" w:rsidRPr="00507AD3" w:rsidRDefault="00170B07" w:rsidP="005662A6">
      <w:pPr>
        <w:pStyle w:val="ListParagraph"/>
        <w:numPr>
          <w:ilvl w:val="0"/>
          <w:numId w:val="13"/>
        </w:numPr>
        <w:tabs>
          <w:tab w:val="left" w:pos="993"/>
        </w:tabs>
        <w:spacing w:after="120" w:line="264" w:lineRule="auto"/>
        <w:ind w:left="0" w:firstLine="567"/>
        <w:jc w:val="both"/>
        <w:rPr>
          <w:iCs/>
          <w:sz w:val="26"/>
          <w:szCs w:val="26"/>
        </w:rPr>
      </w:pPr>
      <w:r w:rsidRPr="00507AD3">
        <w:rPr>
          <w:iCs/>
          <w:sz w:val="26"/>
          <w:szCs w:val="26"/>
        </w:rPr>
        <w:t>British Association of Perinatal Medicine (BAPM) (2010), Service Standards for hospitals providing neonatal care 3rdedition.</w:t>
      </w:r>
    </w:p>
    <w:p w14:paraId="62EBBE7D" w14:textId="77777777" w:rsidR="00E57058" w:rsidRPr="00507AD3" w:rsidRDefault="00170B07" w:rsidP="005662A6">
      <w:pPr>
        <w:pStyle w:val="ListParagraph"/>
        <w:numPr>
          <w:ilvl w:val="0"/>
          <w:numId w:val="13"/>
        </w:numPr>
        <w:tabs>
          <w:tab w:val="left" w:pos="993"/>
        </w:tabs>
        <w:spacing w:after="120" w:line="264" w:lineRule="auto"/>
        <w:ind w:left="0" w:firstLine="567"/>
        <w:jc w:val="both"/>
        <w:rPr>
          <w:iCs/>
          <w:sz w:val="26"/>
          <w:szCs w:val="26"/>
        </w:rPr>
      </w:pPr>
      <w:r w:rsidRPr="00507AD3">
        <w:rPr>
          <w:iCs/>
          <w:sz w:val="26"/>
          <w:szCs w:val="26"/>
        </w:rPr>
        <w:t>Michael T. B, Columbus (2005), Health care–associated infections in the neonatal intensive care unit, Association for Professionals in Infection Control and Epidemiology, doi:10.1016/j.ajic.2004.11.006</w:t>
      </w:r>
    </w:p>
    <w:p w14:paraId="2E04B5F9" w14:textId="77777777" w:rsidR="00E57058" w:rsidRPr="00507AD3" w:rsidRDefault="00170B07" w:rsidP="005662A6">
      <w:pPr>
        <w:pStyle w:val="ListParagraph"/>
        <w:numPr>
          <w:ilvl w:val="0"/>
          <w:numId w:val="13"/>
        </w:numPr>
        <w:tabs>
          <w:tab w:val="left" w:pos="993"/>
        </w:tabs>
        <w:spacing w:after="120" w:line="264" w:lineRule="auto"/>
        <w:ind w:left="0" w:firstLine="567"/>
        <w:jc w:val="both"/>
        <w:rPr>
          <w:iCs/>
          <w:sz w:val="26"/>
          <w:szCs w:val="26"/>
        </w:rPr>
      </w:pPr>
      <w:r w:rsidRPr="00507AD3">
        <w:rPr>
          <w:iCs/>
          <w:sz w:val="26"/>
          <w:szCs w:val="26"/>
        </w:rPr>
        <w:t>Provincial Infectious Diseases Advisory Committee (PIDAC) (2015), Best Practices for Infection Prevention and Control in Perinatology In All Health Care Settings That Provide Obstetrical and Newborn, Care Public Health Ontario</w:t>
      </w:r>
    </w:p>
    <w:p w14:paraId="04B3C4DF" w14:textId="77777777" w:rsidR="00E57058" w:rsidRPr="00507AD3" w:rsidRDefault="00170B07" w:rsidP="005662A6">
      <w:pPr>
        <w:pStyle w:val="ListParagraph"/>
        <w:numPr>
          <w:ilvl w:val="0"/>
          <w:numId w:val="13"/>
        </w:numPr>
        <w:tabs>
          <w:tab w:val="left" w:pos="993"/>
        </w:tabs>
        <w:spacing w:after="120" w:line="264" w:lineRule="auto"/>
        <w:ind w:left="0" w:firstLine="567"/>
        <w:jc w:val="both"/>
        <w:rPr>
          <w:iCs/>
          <w:sz w:val="26"/>
          <w:szCs w:val="26"/>
        </w:rPr>
      </w:pPr>
      <w:r w:rsidRPr="00507AD3">
        <w:rPr>
          <w:iCs/>
          <w:sz w:val="26"/>
          <w:szCs w:val="26"/>
        </w:rPr>
        <w:t xml:space="preserve">Department of Pediatric Newborn Medicine, Brigham and Women’s Hospital (2016), Newborn infection control &amp; prevention guidelines, Pediatric newborn medicine clinical practice guidelines </w:t>
      </w:r>
    </w:p>
    <w:p w14:paraId="3CE5E8E6" w14:textId="631DAE47" w:rsidR="00170B07" w:rsidRPr="00507AD3" w:rsidRDefault="00170B07" w:rsidP="005662A6">
      <w:pPr>
        <w:pStyle w:val="ListParagraph"/>
        <w:numPr>
          <w:ilvl w:val="0"/>
          <w:numId w:val="13"/>
        </w:numPr>
        <w:tabs>
          <w:tab w:val="left" w:pos="993"/>
        </w:tabs>
        <w:spacing w:after="120" w:line="264" w:lineRule="auto"/>
        <w:ind w:left="0" w:firstLine="567"/>
        <w:jc w:val="both"/>
        <w:rPr>
          <w:iCs/>
          <w:sz w:val="26"/>
          <w:szCs w:val="26"/>
        </w:rPr>
      </w:pPr>
      <w:r w:rsidRPr="00507AD3">
        <w:rPr>
          <w:iCs/>
          <w:sz w:val="26"/>
          <w:szCs w:val="26"/>
        </w:rPr>
        <w:t>Saiman L, Maykowski P, Murray M, et al (2017). Incidence, Risks, and Types of Infections in Pediatric Long-term Care Facilities. JAMA Pediatr.</w:t>
      </w:r>
      <w:r w:rsidR="00516556" w:rsidRPr="00507AD3">
        <w:rPr>
          <w:iCs/>
          <w:sz w:val="26"/>
          <w:szCs w:val="26"/>
        </w:rPr>
        <w:t>, 171</w:t>
      </w:r>
      <w:r w:rsidRPr="00507AD3">
        <w:rPr>
          <w:iCs/>
          <w:sz w:val="26"/>
          <w:szCs w:val="26"/>
        </w:rPr>
        <w:t>(9):872-878.</w:t>
      </w:r>
    </w:p>
    <w:p w14:paraId="5B24A169" w14:textId="77777777" w:rsidR="00170B07" w:rsidRPr="00507AD3" w:rsidRDefault="00170B07" w:rsidP="005662A6">
      <w:pPr>
        <w:pStyle w:val="ListParagraph"/>
        <w:numPr>
          <w:ilvl w:val="0"/>
          <w:numId w:val="13"/>
        </w:numPr>
        <w:tabs>
          <w:tab w:val="left" w:pos="993"/>
        </w:tabs>
        <w:spacing w:after="120" w:line="264" w:lineRule="auto"/>
        <w:ind w:left="0" w:firstLine="567"/>
        <w:jc w:val="both"/>
        <w:rPr>
          <w:iCs/>
          <w:sz w:val="26"/>
          <w:szCs w:val="26"/>
        </w:rPr>
      </w:pPr>
      <w:r w:rsidRPr="00507AD3">
        <w:rPr>
          <w:iCs/>
          <w:sz w:val="26"/>
          <w:szCs w:val="26"/>
        </w:rPr>
        <w:t xml:space="preserve">Kumar S, Shankar B, Arya S, Deb M, Chellani H.(2018), </w:t>
      </w:r>
      <w:hyperlink r:id="rId10" w:history="1">
        <w:r w:rsidRPr="00507AD3">
          <w:rPr>
            <w:iCs/>
            <w:sz w:val="26"/>
            <w:szCs w:val="26"/>
          </w:rPr>
          <w:t>Healthcare associated infections in neonatal intensive care unit and its correlation with environmental surveillance.</w:t>
        </w:r>
      </w:hyperlink>
      <w:r w:rsidRPr="00507AD3">
        <w:rPr>
          <w:iCs/>
          <w:sz w:val="26"/>
          <w:szCs w:val="26"/>
        </w:rPr>
        <w:t xml:space="preserve"> J Infect Public Health;11(2):275-279. doi: 10.1016.  </w:t>
      </w:r>
    </w:p>
    <w:p w14:paraId="27511B87" w14:textId="14B7708F" w:rsidR="00170B07" w:rsidRPr="00507AD3" w:rsidRDefault="00170B07" w:rsidP="005662A6">
      <w:pPr>
        <w:pStyle w:val="ListParagraph"/>
        <w:numPr>
          <w:ilvl w:val="0"/>
          <w:numId w:val="13"/>
        </w:numPr>
        <w:tabs>
          <w:tab w:val="left" w:pos="993"/>
        </w:tabs>
        <w:spacing w:after="120" w:line="264" w:lineRule="auto"/>
        <w:ind w:left="0" w:firstLine="567"/>
        <w:jc w:val="both"/>
        <w:rPr>
          <w:iCs/>
          <w:sz w:val="26"/>
          <w:szCs w:val="26"/>
        </w:rPr>
      </w:pPr>
      <w:r w:rsidRPr="00507AD3">
        <w:rPr>
          <w:iCs/>
          <w:sz w:val="26"/>
          <w:szCs w:val="26"/>
        </w:rPr>
        <w:t xml:space="preserve">Moi Lin Ling, Anucha Apisarnthanarak, and Gilbert Madriaga 2015: The Burden of Healthcare-Associated Infections in Southeast Asia: A Systematic Literature Review and Meta-analysis, 60 (1), pp. 1690–9, Healthcare epıdemıology </w:t>
      </w:r>
    </w:p>
    <w:p w14:paraId="6D99D079" w14:textId="77777777" w:rsidR="00170B07" w:rsidRPr="00507AD3" w:rsidRDefault="00170B07" w:rsidP="005662A6">
      <w:pPr>
        <w:pStyle w:val="ListParagraph"/>
        <w:numPr>
          <w:ilvl w:val="0"/>
          <w:numId w:val="13"/>
        </w:numPr>
        <w:tabs>
          <w:tab w:val="left" w:pos="993"/>
        </w:tabs>
        <w:spacing w:after="120" w:line="264" w:lineRule="auto"/>
        <w:ind w:left="0" w:firstLine="567"/>
        <w:jc w:val="both"/>
        <w:rPr>
          <w:iCs/>
          <w:sz w:val="26"/>
          <w:szCs w:val="26"/>
        </w:rPr>
      </w:pPr>
      <w:r w:rsidRPr="00507AD3">
        <w:rPr>
          <w:iCs/>
          <w:sz w:val="26"/>
          <w:szCs w:val="26"/>
        </w:rPr>
        <w:t xml:space="preserve">Ito K, Honda H, Yoshida M, Aoki K, Ishii Y, Miyokawa S, Horikoshi Y (2018). </w:t>
      </w:r>
      <w:hyperlink r:id="rId11" w:history="1">
        <w:r w:rsidRPr="00507AD3">
          <w:rPr>
            <w:iCs/>
            <w:sz w:val="26"/>
            <w:szCs w:val="26"/>
          </w:rPr>
          <w:t>A metallo-beta-lactamase producing Enterobacteriaceae outbreak from a contaminated tea dispenser at a children's hospital in Japan.</w:t>
        </w:r>
      </w:hyperlink>
      <w:r w:rsidRPr="00507AD3">
        <w:rPr>
          <w:iCs/>
          <w:sz w:val="26"/>
          <w:szCs w:val="26"/>
        </w:rPr>
        <w:t xml:space="preserve"> Infect Control Hosp Epidemiol, 27:pp. 1-4. doi: 10.1017/ice.2018.331. PMID: 30587260.</w:t>
      </w:r>
    </w:p>
    <w:p w14:paraId="40DFA845" w14:textId="77777777" w:rsidR="00170B07" w:rsidRPr="00507AD3" w:rsidRDefault="00170B07" w:rsidP="005662A6">
      <w:pPr>
        <w:pStyle w:val="ListParagraph"/>
        <w:numPr>
          <w:ilvl w:val="0"/>
          <w:numId w:val="13"/>
        </w:numPr>
        <w:tabs>
          <w:tab w:val="left" w:pos="993"/>
        </w:tabs>
        <w:spacing w:after="120" w:line="264" w:lineRule="auto"/>
        <w:ind w:left="0" w:firstLine="567"/>
        <w:jc w:val="both"/>
        <w:rPr>
          <w:iCs/>
          <w:sz w:val="26"/>
          <w:szCs w:val="26"/>
        </w:rPr>
      </w:pPr>
      <w:r w:rsidRPr="00507AD3">
        <w:rPr>
          <w:iCs/>
          <w:sz w:val="26"/>
          <w:szCs w:val="26"/>
        </w:rPr>
        <w:t>Jayashree Ramasethu (2017), Prevention and treatment of neonatal nosocomial infections, Maternal Health, Neonatology, and Perinatology (2017) 3:5, Page 9 -11, DOI 10.1186/s40748-017-0043-3</w:t>
      </w:r>
    </w:p>
    <w:p w14:paraId="5F4731B6" w14:textId="77777777" w:rsidR="00170B07" w:rsidRPr="00507AD3" w:rsidRDefault="00603C4F" w:rsidP="005662A6">
      <w:pPr>
        <w:pStyle w:val="ListParagraph"/>
        <w:numPr>
          <w:ilvl w:val="0"/>
          <w:numId w:val="13"/>
        </w:numPr>
        <w:tabs>
          <w:tab w:val="left" w:pos="993"/>
        </w:tabs>
        <w:spacing w:after="120" w:line="264" w:lineRule="auto"/>
        <w:ind w:left="0" w:firstLine="567"/>
        <w:jc w:val="both"/>
        <w:rPr>
          <w:iCs/>
          <w:sz w:val="26"/>
          <w:szCs w:val="26"/>
        </w:rPr>
      </w:pPr>
      <w:hyperlink r:id="rId12" w:history="1">
        <w:r w:rsidR="00170B07" w:rsidRPr="00507AD3">
          <w:rPr>
            <w:iCs/>
            <w:sz w:val="26"/>
            <w:szCs w:val="26"/>
          </w:rPr>
          <w:t>Valeria Crivaro</w:t>
        </w:r>
      </w:hyperlink>
      <w:r w:rsidR="00170B07" w:rsidRPr="00507AD3">
        <w:rPr>
          <w:iCs/>
          <w:sz w:val="26"/>
          <w:szCs w:val="26"/>
        </w:rPr>
        <w:t>, </w:t>
      </w:r>
      <w:hyperlink r:id="rId13" w:history="1">
        <w:r w:rsidR="00170B07" w:rsidRPr="00507AD3">
          <w:rPr>
            <w:iCs/>
            <w:sz w:val="26"/>
            <w:szCs w:val="26"/>
          </w:rPr>
          <w:t>Lidija Bogdanović</w:t>
        </w:r>
      </w:hyperlink>
      <w:r w:rsidR="00170B07" w:rsidRPr="00507AD3">
        <w:rPr>
          <w:iCs/>
          <w:sz w:val="26"/>
          <w:szCs w:val="26"/>
        </w:rPr>
        <w:t>, </w:t>
      </w:r>
      <w:hyperlink r:id="rId14" w:history="1">
        <w:r w:rsidR="00170B07" w:rsidRPr="00507AD3">
          <w:rPr>
            <w:iCs/>
            <w:sz w:val="26"/>
            <w:szCs w:val="26"/>
          </w:rPr>
          <w:t>Maria Bagattini</w:t>
        </w:r>
      </w:hyperlink>
      <w:r w:rsidR="00170B07" w:rsidRPr="00507AD3">
        <w:rPr>
          <w:iCs/>
          <w:sz w:val="26"/>
          <w:szCs w:val="26"/>
        </w:rPr>
        <w:t xml:space="preserve"> et all (2015), Surveillance of healthcare-associated infections in a neonatal intensive care unit in Italy during 2006-2010, </w:t>
      </w:r>
      <w:hyperlink r:id="rId15" w:tooltip="BMC infectious diseases." w:history="1">
        <w:r w:rsidR="00170B07" w:rsidRPr="00507AD3">
          <w:rPr>
            <w:iCs/>
            <w:sz w:val="26"/>
            <w:szCs w:val="26"/>
          </w:rPr>
          <w:t>BMC Infect Dis.</w:t>
        </w:r>
      </w:hyperlink>
      <w:r w:rsidR="00170B07" w:rsidRPr="00507AD3">
        <w:rPr>
          <w:iCs/>
          <w:sz w:val="26"/>
          <w:szCs w:val="26"/>
        </w:rPr>
        <w:t> 2015 Mar 25;15:152. doi: 10.1186/s12879-015-0909-9.</w:t>
      </w:r>
    </w:p>
    <w:p w14:paraId="494AFA5E" w14:textId="77777777" w:rsidR="00170B07" w:rsidRPr="00507AD3" w:rsidRDefault="00170B07" w:rsidP="005662A6">
      <w:pPr>
        <w:pStyle w:val="ListParagraph"/>
        <w:numPr>
          <w:ilvl w:val="0"/>
          <w:numId w:val="13"/>
        </w:numPr>
        <w:tabs>
          <w:tab w:val="left" w:pos="993"/>
        </w:tabs>
        <w:spacing w:after="120" w:line="264" w:lineRule="auto"/>
        <w:ind w:left="0" w:firstLine="567"/>
        <w:jc w:val="both"/>
        <w:rPr>
          <w:iCs/>
          <w:sz w:val="26"/>
          <w:szCs w:val="26"/>
        </w:rPr>
      </w:pPr>
      <w:r w:rsidRPr="00507AD3">
        <w:rPr>
          <w:iCs/>
          <w:sz w:val="26"/>
          <w:szCs w:val="26"/>
        </w:rPr>
        <w:t xml:space="preserve">World Health Organization (2017), WHO recommendations on newborn health: guidelines approved by the WHO, </w:t>
      </w:r>
      <w:hyperlink r:id="rId16" w:history="1">
        <w:r w:rsidRPr="00507AD3">
          <w:rPr>
            <w:iCs/>
            <w:sz w:val="26"/>
            <w:szCs w:val="26"/>
          </w:rPr>
          <w:t>https://creativecommons.org/licenses/by-nc-sa/3.0/igo</w:t>
        </w:r>
      </w:hyperlink>
      <w:r w:rsidRPr="00507AD3">
        <w:rPr>
          <w:iCs/>
          <w:sz w:val="26"/>
          <w:szCs w:val="26"/>
        </w:rPr>
        <w:t>.</w:t>
      </w:r>
    </w:p>
    <w:p w14:paraId="397128D9" w14:textId="77777777" w:rsidR="00E57058" w:rsidRPr="00507AD3" w:rsidRDefault="00170B07" w:rsidP="005662A6">
      <w:pPr>
        <w:pStyle w:val="ListParagraph"/>
        <w:numPr>
          <w:ilvl w:val="0"/>
          <w:numId w:val="13"/>
        </w:numPr>
        <w:tabs>
          <w:tab w:val="left" w:pos="993"/>
        </w:tabs>
        <w:spacing w:after="120" w:line="264" w:lineRule="auto"/>
        <w:ind w:left="0" w:firstLine="567"/>
        <w:rPr>
          <w:iCs/>
          <w:sz w:val="26"/>
          <w:szCs w:val="26"/>
        </w:rPr>
      </w:pPr>
      <w:r w:rsidRPr="00507AD3">
        <w:rPr>
          <w:iCs/>
          <w:sz w:val="26"/>
          <w:szCs w:val="26"/>
        </w:rPr>
        <w:t xml:space="preserve">World Health Organization (2013), WHO recommendations on postnatal care of the mother and newborn, </w:t>
      </w:r>
      <w:hyperlink r:id="rId17" w:history="1">
        <w:r w:rsidR="00E57058" w:rsidRPr="00507AD3">
          <w:rPr>
            <w:rFonts w:eastAsiaTheme="minorHAnsi"/>
            <w:iCs/>
            <w:sz w:val="26"/>
            <w:szCs w:val="26"/>
          </w:rPr>
          <w:t>www.who.int/about/licensing/copyright_form/en/index.html</w:t>
        </w:r>
      </w:hyperlink>
    </w:p>
    <w:p w14:paraId="357A0278" w14:textId="5C1389A7" w:rsidR="00E57058" w:rsidRPr="00507AD3" w:rsidRDefault="00E57058" w:rsidP="005662A6">
      <w:pPr>
        <w:pStyle w:val="ListParagraph"/>
        <w:numPr>
          <w:ilvl w:val="0"/>
          <w:numId w:val="13"/>
        </w:numPr>
        <w:tabs>
          <w:tab w:val="left" w:pos="993"/>
        </w:tabs>
        <w:spacing w:after="120" w:line="264" w:lineRule="auto"/>
        <w:ind w:left="0" w:firstLine="567"/>
        <w:jc w:val="both"/>
        <w:rPr>
          <w:iCs/>
          <w:sz w:val="26"/>
          <w:szCs w:val="26"/>
        </w:rPr>
      </w:pPr>
      <w:r w:rsidRPr="00507AD3">
        <w:rPr>
          <w:iCs/>
          <w:sz w:val="26"/>
          <w:szCs w:val="26"/>
        </w:rPr>
        <w:t xml:space="preserve">Anouk Goerens, Dirk Lehnick, Martin Stocker et all (2018), Neonatal Ventilator Associated Pneumonia: A Quality Improvement Initiative Focusing on Antimicrobial Stewardship, </w:t>
      </w:r>
      <w:r w:rsidR="009F4CDB" w:rsidRPr="00507AD3">
        <w:rPr>
          <w:iCs/>
          <w:sz w:val="26"/>
          <w:szCs w:val="26"/>
        </w:rPr>
        <w:t xml:space="preserve">Frontier in </w:t>
      </w:r>
      <w:r w:rsidRPr="00507AD3">
        <w:rPr>
          <w:iCs/>
          <w:sz w:val="26"/>
          <w:szCs w:val="26"/>
        </w:rPr>
        <w:t xml:space="preserve">Pediatrics, 6 (262), www.frontiersin.org </w:t>
      </w:r>
    </w:p>
    <w:p w14:paraId="0B097821" w14:textId="6C30777F" w:rsidR="009F4CDB" w:rsidRPr="00507AD3" w:rsidRDefault="00E57058" w:rsidP="005662A6">
      <w:pPr>
        <w:pStyle w:val="ListParagraph"/>
        <w:numPr>
          <w:ilvl w:val="0"/>
          <w:numId w:val="13"/>
        </w:numPr>
        <w:tabs>
          <w:tab w:val="left" w:pos="993"/>
        </w:tabs>
        <w:spacing w:after="120" w:line="264" w:lineRule="auto"/>
        <w:ind w:left="0" w:firstLine="567"/>
        <w:jc w:val="both"/>
        <w:rPr>
          <w:iCs/>
          <w:sz w:val="26"/>
          <w:szCs w:val="26"/>
        </w:rPr>
      </w:pPr>
      <w:r w:rsidRPr="00507AD3">
        <w:rPr>
          <w:iCs/>
          <w:sz w:val="26"/>
          <w:szCs w:val="26"/>
        </w:rPr>
        <w:t xml:space="preserve">Vincenzo Davide Catania , Alessandro Boscarelli, Augusto Zani </w:t>
      </w:r>
      <w:r w:rsidR="009F4CDB" w:rsidRPr="00507AD3">
        <w:rPr>
          <w:iCs/>
          <w:sz w:val="26"/>
          <w:szCs w:val="26"/>
        </w:rPr>
        <w:t xml:space="preserve">et all (2019), Risk Factors for Surgical Site Infection in Neonates: A Systematic Review of the Literature and Meta-Analysis, Frontiers in Pediatrics, 7 (101), www.frontiersin.org </w:t>
      </w:r>
    </w:p>
    <w:p w14:paraId="1B7697D2" w14:textId="77777777" w:rsidR="003F2683" w:rsidRPr="00507AD3" w:rsidRDefault="00992BDC" w:rsidP="005662A6">
      <w:pPr>
        <w:autoSpaceDE w:val="0"/>
        <w:autoSpaceDN w:val="0"/>
        <w:adjustRightInd w:val="0"/>
        <w:spacing w:after="120" w:line="264" w:lineRule="auto"/>
        <w:rPr>
          <w:b/>
          <w:bCs/>
          <w:sz w:val="26"/>
          <w:szCs w:val="26"/>
        </w:rPr>
      </w:pPr>
      <w:r w:rsidRPr="00507AD3">
        <w:rPr>
          <w:sz w:val="26"/>
          <w:szCs w:val="26"/>
        </w:rPr>
        <w:br w:type="page"/>
      </w:r>
      <w:bookmarkStart w:id="127" w:name="_Toc13583693"/>
      <w:r w:rsidR="003F2683" w:rsidRPr="00507AD3">
        <w:rPr>
          <w:b/>
          <w:bCs/>
          <w:sz w:val="26"/>
          <w:szCs w:val="26"/>
        </w:rPr>
        <w:lastRenderedPageBreak/>
        <w:t>PHỤ LỤC</w:t>
      </w:r>
      <w:bookmarkEnd w:id="125"/>
      <w:bookmarkEnd w:id="127"/>
    </w:p>
    <w:p w14:paraId="2FAB21BE" w14:textId="53A6ED7C" w:rsidR="00C63E36" w:rsidRPr="00507AD3" w:rsidRDefault="00C63E36" w:rsidP="005662A6">
      <w:pPr>
        <w:spacing w:after="120" w:line="264" w:lineRule="auto"/>
        <w:ind w:firstLine="567"/>
        <w:jc w:val="both"/>
        <w:rPr>
          <w:b/>
          <w:sz w:val="26"/>
          <w:szCs w:val="26"/>
          <w:shd w:val="clear" w:color="auto" w:fill="FFFFFF"/>
          <w:lang w:val="vi-VN"/>
        </w:rPr>
      </w:pPr>
      <w:r w:rsidRPr="00507AD3">
        <w:rPr>
          <w:b/>
          <w:sz w:val="26"/>
          <w:szCs w:val="26"/>
          <w:shd w:val="clear" w:color="auto" w:fill="FFFFFF"/>
          <w:lang w:val="vi-VN"/>
        </w:rPr>
        <w:t>Phụ lục 1:</w:t>
      </w:r>
    </w:p>
    <w:p w14:paraId="44E19DE1" w14:textId="77777777" w:rsidR="0042370E" w:rsidRPr="00507AD3" w:rsidRDefault="0042370E" w:rsidP="005662A6">
      <w:pPr>
        <w:spacing w:after="120" w:line="264" w:lineRule="auto"/>
        <w:jc w:val="center"/>
        <w:rPr>
          <w:b/>
          <w:bCs/>
          <w:sz w:val="26"/>
          <w:szCs w:val="26"/>
          <w:shd w:val="clear" w:color="auto" w:fill="FFFFFF"/>
          <w:lang w:val="vi-VN"/>
        </w:rPr>
      </w:pPr>
      <w:r w:rsidRPr="00507AD3">
        <w:rPr>
          <w:b/>
          <w:bCs/>
          <w:sz w:val="26"/>
          <w:szCs w:val="26"/>
          <w:shd w:val="clear" w:color="auto" w:fill="FFFFFF"/>
          <w:lang w:val="vi-VN"/>
        </w:rPr>
        <w:t>Bảng 5. Quy định về lưu trữ sữa:</w:t>
      </w:r>
    </w:p>
    <w:tbl>
      <w:tblPr>
        <w:tblStyle w:val="TableGrid"/>
        <w:tblW w:w="9355" w:type="dxa"/>
        <w:tblLook w:val="04A0" w:firstRow="1" w:lastRow="0" w:firstColumn="1" w:lastColumn="0" w:noHBand="0" w:noVBand="1"/>
      </w:tblPr>
      <w:tblGrid>
        <w:gridCol w:w="1413"/>
        <w:gridCol w:w="1559"/>
        <w:gridCol w:w="1985"/>
        <w:gridCol w:w="4398"/>
      </w:tblGrid>
      <w:tr w:rsidR="0042370E" w:rsidRPr="00507AD3" w14:paraId="5C9DB7C8" w14:textId="77777777" w:rsidTr="00163872">
        <w:tc>
          <w:tcPr>
            <w:tcW w:w="1413" w:type="dxa"/>
          </w:tcPr>
          <w:p w14:paraId="1E7292B6" w14:textId="77777777" w:rsidR="0042370E" w:rsidRPr="00507AD3" w:rsidRDefault="0042370E" w:rsidP="00163872">
            <w:pPr>
              <w:spacing w:line="276" w:lineRule="auto"/>
              <w:jc w:val="both"/>
              <w:rPr>
                <w:b/>
                <w:bCs/>
                <w:shd w:val="clear" w:color="auto" w:fill="FFFFFF"/>
              </w:rPr>
            </w:pPr>
            <w:r w:rsidRPr="00507AD3">
              <w:rPr>
                <w:b/>
                <w:bCs/>
                <w:shd w:val="clear" w:color="auto" w:fill="FFFFFF"/>
              </w:rPr>
              <w:t>Vị trí</w:t>
            </w:r>
          </w:p>
        </w:tc>
        <w:tc>
          <w:tcPr>
            <w:tcW w:w="1559" w:type="dxa"/>
          </w:tcPr>
          <w:p w14:paraId="2C731F05" w14:textId="77777777" w:rsidR="0042370E" w:rsidRPr="00507AD3" w:rsidRDefault="0042370E" w:rsidP="00163872">
            <w:pPr>
              <w:spacing w:line="276" w:lineRule="auto"/>
              <w:jc w:val="both"/>
              <w:rPr>
                <w:b/>
                <w:bCs/>
                <w:shd w:val="clear" w:color="auto" w:fill="FFFFFF"/>
              </w:rPr>
            </w:pPr>
            <w:r w:rsidRPr="00507AD3">
              <w:rPr>
                <w:b/>
                <w:bCs/>
                <w:shd w:val="clear" w:color="auto" w:fill="FFFFFF"/>
              </w:rPr>
              <w:t>Nhiệt độ</w:t>
            </w:r>
          </w:p>
        </w:tc>
        <w:tc>
          <w:tcPr>
            <w:tcW w:w="1985" w:type="dxa"/>
          </w:tcPr>
          <w:p w14:paraId="5779C08E" w14:textId="77777777" w:rsidR="0042370E" w:rsidRPr="00507AD3" w:rsidRDefault="0042370E" w:rsidP="00151697">
            <w:pPr>
              <w:spacing w:line="276" w:lineRule="auto"/>
              <w:rPr>
                <w:b/>
                <w:bCs/>
                <w:shd w:val="clear" w:color="auto" w:fill="FFFFFF"/>
                <w:lang w:val="en-US"/>
              </w:rPr>
            </w:pPr>
            <w:r w:rsidRPr="00507AD3">
              <w:rPr>
                <w:b/>
                <w:bCs/>
                <w:shd w:val="clear" w:color="auto" w:fill="FFFFFF"/>
              </w:rPr>
              <w:t>Thời gian lưu trữ</w:t>
            </w:r>
          </w:p>
        </w:tc>
        <w:tc>
          <w:tcPr>
            <w:tcW w:w="4398" w:type="dxa"/>
          </w:tcPr>
          <w:p w14:paraId="74DCFB33" w14:textId="77777777" w:rsidR="0042370E" w:rsidRPr="00507AD3" w:rsidRDefault="0042370E" w:rsidP="00151697">
            <w:pPr>
              <w:spacing w:line="276" w:lineRule="auto"/>
              <w:rPr>
                <w:b/>
                <w:bCs/>
                <w:shd w:val="clear" w:color="auto" w:fill="FFFFFF"/>
                <w:lang w:val="en-US"/>
              </w:rPr>
            </w:pPr>
            <w:r w:rsidRPr="00507AD3">
              <w:rPr>
                <w:b/>
                <w:bCs/>
                <w:shd w:val="clear" w:color="auto" w:fill="FFFFFF"/>
              </w:rPr>
              <w:t>Lưu ý</w:t>
            </w:r>
          </w:p>
        </w:tc>
      </w:tr>
      <w:tr w:rsidR="0042370E" w:rsidRPr="00507AD3" w14:paraId="4135B4C5" w14:textId="77777777" w:rsidTr="00163872">
        <w:tc>
          <w:tcPr>
            <w:tcW w:w="1413" w:type="dxa"/>
          </w:tcPr>
          <w:p w14:paraId="29A04EFF" w14:textId="77777777" w:rsidR="0042370E" w:rsidRPr="00507AD3" w:rsidRDefault="0042370E" w:rsidP="00163872">
            <w:pPr>
              <w:spacing w:line="276" w:lineRule="auto"/>
              <w:jc w:val="both"/>
              <w:rPr>
                <w:shd w:val="clear" w:color="auto" w:fill="FFFFFF"/>
              </w:rPr>
            </w:pPr>
            <w:r w:rsidRPr="00507AD3">
              <w:rPr>
                <w:shd w:val="clear" w:color="auto" w:fill="FFFFFF"/>
              </w:rPr>
              <w:t>Nhiệt độ phòng</w:t>
            </w:r>
          </w:p>
        </w:tc>
        <w:tc>
          <w:tcPr>
            <w:tcW w:w="1559" w:type="dxa"/>
          </w:tcPr>
          <w:p w14:paraId="0603503A" w14:textId="77777777" w:rsidR="0042370E" w:rsidRPr="00507AD3" w:rsidRDefault="0042370E" w:rsidP="00163872">
            <w:pPr>
              <w:spacing w:line="276" w:lineRule="auto"/>
              <w:jc w:val="both"/>
              <w:rPr>
                <w:shd w:val="clear" w:color="auto" w:fill="FFFFFF"/>
              </w:rPr>
            </w:pPr>
            <w:r w:rsidRPr="00507AD3">
              <w:rPr>
                <w:shd w:val="clear" w:color="auto" w:fill="FFFFFF"/>
              </w:rPr>
              <w:t>16 - 29</w:t>
            </w:r>
            <w:r w:rsidRPr="00507AD3">
              <w:rPr>
                <w:shd w:val="clear" w:color="auto" w:fill="FFFFFF"/>
                <w:vertAlign w:val="superscript"/>
              </w:rPr>
              <w:t>o</w:t>
            </w:r>
            <w:r w:rsidRPr="00507AD3">
              <w:rPr>
                <w:shd w:val="clear" w:color="auto" w:fill="FFFFFF"/>
              </w:rPr>
              <w:t>C</w:t>
            </w:r>
          </w:p>
        </w:tc>
        <w:tc>
          <w:tcPr>
            <w:tcW w:w="1985" w:type="dxa"/>
          </w:tcPr>
          <w:p w14:paraId="48296E67" w14:textId="77777777" w:rsidR="0042370E" w:rsidRPr="00507AD3" w:rsidRDefault="0042370E" w:rsidP="00151697">
            <w:pPr>
              <w:spacing w:line="276" w:lineRule="auto"/>
              <w:rPr>
                <w:shd w:val="clear" w:color="auto" w:fill="FFFFFF"/>
                <w:lang w:val="en-US"/>
              </w:rPr>
            </w:pPr>
            <w:r w:rsidRPr="00507AD3">
              <w:rPr>
                <w:shd w:val="clear" w:color="auto" w:fill="FFFFFF"/>
              </w:rPr>
              <w:t xml:space="preserve">3 - 4 giờ  </w:t>
            </w:r>
          </w:p>
          <w:p w14:paraId="787D3B22" w14:textId="77777777" w:rsidR="0042370E" w:rsidRPr="00507AD3" w:rsidRDefault="0042370E" w:rsidP="00151697">
            <w:pPr>
              <w:spacing w:line="276" w:lineRule="auto"/>
              <w:rPr>
                <w:shd w:val="clear" w:color="auto" w:fill="FFFFFF"/>
                <w:lang w:val="en-US"/>
              </w:rPr>
            </w:pPr>
            <w:r w:rsidRPr="00507AD3">
              <w:rPr>
                <w:shd w:val="clear" w:color="auto" w:fill="FFFFFF"/>
              </w:rPr>
              <w:t>(Trong môi trường nóng hơn)</w:t>
            </w:r>
          </w:p>
          <w:p w14:paraId="77527FC2" w14:textId="77777777" w:rsidR="0042370E" w:rsidRPr="00507AD3" w:rsidRDefault="0042370E" w:rsidP="00151697">
            <w:pPr>
              <w:spacing w:line="276" w:lineRule="auto"/>
              <w:rPr>
                <w:shd w:val="clear" w:color="auto" w:fill="FFFFFF"/>
                <w:lang w:val="en-US"/>
              </w:rPr>
            </w:pPr>
            <w:r w:rsidRPr="00507AD3">
              <w:rPr>
                <w:shd w:val="clear" w:color="auto" w:fill="FFFFFF"/>
              </w:rPr>
              <w:t>Thời gian để sữa : &lt; 4 giờ.</w:t>
            </w:r>
          </w:p>
          <w:p w14:paraId="32FC31C9" w14:textId="77777777" w:rsidR="0042370E" w:rsidRPr="00507AD3" w:rsidRDefault="0042370E" w:rsidP="00151697">
            <w:pPr>
              <w:spacing w:line="276" w:lineRule="auto"/>
              <w:rPr>
                <w:shd w:val="clear" w:color="auto" w:fill="FFFFFF"/>
                <w:lang w:val="en-US"/>
              </w:rPr>
            </w:pPr>
            <w:r w:rsidRPr="00507AD3">
              <w:rPr>
                <w:shd w:val="clear" w:color="auto" w:fill="FFFFFF"/>
              </w:rPr>
              <w:t>Thay thế toàn bộ mỗi 4 tiếng.</w:t>
            </w:r>
          </w:p>
        </w:tc>
        <w:tc>
          <w:tcPr>
            <w:tcW w:w="4398" w:type="dxa"/>
          </w:tcPr>
          <w:p w14:paraId="100EACB0" w14:textId="77777777" w:rsidR="0042370E" w:rsidRPr="00507AD3" w:rsidRDefault="0042370E" w:rsidP="00151697">
            <w:pPr>
              <w:spacing w:line="276" w:lineRule="auto"/>
              <w:rPr>
                <w:shd w:val="clear" w:color="auto" w:fill="FFFFFF"/>
                <w:lang w:val="en-US"/>
              </w:rPr>
            </w:pPr>
            <w:r w:rsidRPr="00507AD3">
              <w:rPr>
                <w:shd w:val="clear" w:color="auto" w:fill="FFFFFF"/>
              </w:rPr>
              <w:t>- Nguy cơ tiềm tàng ô nhiễm nếu sữa được lưu trữ ở đầu giường trẻ chờ sử dụng</w:t>
            </w:r>
          </w:p>
          <w:p w14:paraId="1E03860D" w14:textId="77777777" w:rsidR="0042370E" w:rsidRPr="00507AD3" w:rsidRDefault="0042370E" w:rsidP="00151697">
            <w:pPr>
              <w:spacing w:line="276" w:lineRule="auto"/>
              <w:rPr>
                <w:shd w:val="clear" w:color="auto" w:fill="FFFFFF"/>
                <w:lang w:val="en-US"/>
              </w:rPr>
            </w:pPr>
            <w:r w:rsidRPr="00507AD3">
              <w:rPr>
                <w:shd w:val="clear" w:color="auto" w:fill="FFFFFF"/>
              </w:rPr>
              <w:t>- Nên sử dụng các bình chứa có nắp hoặc buộc kín ở đầu</w:t>
            </w:r>
          </w:p>
          <w:p w14:paraId="083A5759" w14:textId="77777777" w:rsidR="0042370E" w:rsidRPr="00507AD3" w:rsidRDefault="0042370E" w:rsidP="00151697">
            <w:pPr>
              <w:spacing w:line="276" w:lineRule="auto"/>
              <w:rPr>
                <w:shd w:val="clear" w:color="auto" w:fill="FFFFFF"/>
                <w:lang w:val="en-US"/>
              </w:rPr>
            </w:pPr>
            <w:r w:rsidRPr="00507AD3">
              <w:rPr>
                <w:shd w:val="clear" w:color="auto" w:fill="FFFFFF"/>
              </w:rPr>
              <w:t>- Phải dán nhãn với tên trẻ sơ sinh, số hồ sơ bệnh án và ngày sinh tránh nhầm lẫn</w:t>
            </w:r>
          </w:p>
        </w:tc>
      </w:tr>
      <w:tr w:rsidR="0042370E" w:rsidRPr="00507AD3" w14:paraId="43BD7428" w14:textId="77777777" w:rsidTr="00163872">
        <w:tc>
          <w:tcPr>
            <w:tcW w:w="1413" w:type="dxa"/>
          </w:tcPr>
          <w:p w14:paraId="4464AF53" w14:textId="77777777" w:rsidR="0042370E" w:rsidRPr="00507AD3" w:rsidRDefault="0042370E" w:rsidP="00163872">
            <w:pPr>
              <w:spacing w:line="276" w:lineRule="auto"/>
              <w:jc w:val="both"/>
              <w:rPr>
                <w:shd w:val="clear" w:color="auto" w:fill="FFFFFF"/>
              </w:rPr>
            </w:pPr>
            <w:r w:rsidRPr="00507AD3">
              <w:rPr>
                <w:shd w:val="clear" w:color="auto" w:fill="FFFFFF"/>
              </w:rPr>
              <w:t>Tủ lạnh</w:t>
            </w:r>
          </w:p>
        </w:tc>
        <w:tc>
          <w:tcPr>
            <w:tcW w:w="1559" w:type="dxa"/>
          </w:tcPr>
          <w:p w14:paraId="65A6E11C" w14:textId="77777777" w:rsidR="0042370E" w:rsidRPr="00507AD3" w:rsidRDefault="0042370E" w:rsidP="00163872">
            <w:pPr>
              <w:spacing w:line="276" w:lineRule="auto"/>
              <w:jc w:val="both"/>
              <w:rPr>
                <w:shd w:val="clear" w:color="auto" w:fill="FFFFFF"/>
              </w:rPr>
            </w:pPr>
            <w:r w:rsidRPr="00507AD3">
              <w:rPr>
                <w:shd w:val="clear" w:color="auto" w:fill="FFFFFF"/>
              </w:rPr>
              <w:t>4</w:t>
            </w:r>
            <w:r w:rsidRPr="00507AD3">
              <w:rPr>
                <w:shd w:val="clear" w:color="auto" w:fill="FFFFFF"/>
                <w:vertAlign w:val="superscript"/>
              </w:rPr>
              <w:t>o</w:t>
            </w:r>
            <w:r w:rsidRPr="00507AD3">
              <w:rPr>
                <w:shd w:val="clear" w:color="auto" w:fill="FFFFFF"/>
              </w:rPr>
              <w:t>C</w:t>
            </w:r>
          </w:p>
        </w:tc>
        <w:tc>
          <w:tcPr>
            <w:tcW w:w="1985" w:type="dxa"/>
          </w:tcPr>
          <w:p w14:paraId="4E16E6D5" w14:textId="77777777" w:rsidR="0042370E" w:rsidRPr="00507AD3" w:rsidRDefault="0042370E" w:rsidP="00151697">
            <w:pPr>
              <w:spacing w:line="276" w:lineRule="auto"/>
              <w:rPr>
                <w:shd w:val="clear" w:color="auto" w:fill="FFFFFF"/>
                <w:lang w:val="en-US"/>
              </w:rPr>
            </w:pPr>
            <w:r w:rsidRPr="00507AD3">
              <w:rPr>
                <w:shd w:val="clear" w:color="auto" w:fill="FFFFFF"/>
              </w:rPr>
              <w:t>72 giờ</w:t>
            </w:r>
          </w:p>
        </w:tc>
        <w:tc>
          <w:tcPr>
            <w:tcW w:w="4398" w:type="dxa"/>
          </w:tcPr>
          <w:p w14:paraId="5FA2564A" w14:textId="77777777" w:rsidR="0042370E" w:rsidRPr="00507AD3" w:rsidRDefault="0042370E" w:rsidP="00151697">
            <w:pPr>
              <w:spacing w:line="276" w:lineRule="auto"/>
              <w:rPr>
                <w:shd w:val="clear" w:color="auto" w:fill="FFFFFF"/>
                <w:lang w:val="en-US"/>
              </w:rPr>
            </w:pPr>
            <w:r w:rsidRPr="00507AD3">
              <w:rPr>
                <w:shd w:val="clear" w:color="auto" w:fill="FFFFFF"/>
              </w:rPr>
              <w:t>- Nên sử dụng các bình chứa có nắp hoặc buộc kín ở đầu</w:t>
            </w:r>
          </w:p>
          <w:p w14:paraId="71D537B6" w14:textId="77777777" w:rsidR="0042370E" w:rsidRPr="00507AD3" w:rsidRDefault="0042370E" w:rsidP="00151697">
            <w:pPr>
              <w:spacing w:line="276" w:lineRule="auto"/>
              <w:rPr>
                <w:shd w:val="clear" w:color="auto" w:fill="FFFFFF"/>
                <w:lang w:val="en-US"/>
              </w:rPr>
            </w:pPr>
            <w:r w:rsidRPr="00507AD3">
              <w:rPr>
                <w:shd w:val="clear" w:color="auto" w:fill="FFFFFF"/>
              </w:rPr>
              <w:t>- Phải dán nhãn với tên trẻ sơ sinh, số hồ sơ bệnh án và ngày sinh tránh nhầm lẫn</w:t>
            </w:r>
          </w:p>
          <w:p w14:paraId="1BC7315D" w14:textId="77777777" w:rsidR="0042370E" w:rsidRPr="00507AD3" w:rsidRDefault="0042370E" w:rsidP="00151697">
            <w:pPr>
              <w:spacing w:line="276" w:lineRule="auto"/>
              <w:rPr>
                <w:shd w:val="clear" w:color="auto" w:fill="FFFFFF"/>
                <w:lang w:val="en-US"/>
              </w:rPr>
            </w:pPr>
            <w:r w:rsidRPr="00507AD3">
              <w:rPr>
                <w:shd w:val="clear" w:color="auto" w:fill="FFFFFF"/>
              </w:rPr>
              <w:t>- Nên đặt tất cả các loại sữa ăn cho mỗi trẻ sơ sinh vào một hộp lớn hơn, có nhãn, hộp có thể làm sạch và mỗi hộp cho mỗi trẻ sơ sinh</w:t>
            </w:r>
          </w:p>
        </w:tc>
      </w:tr>
      <w:tr w:rsidR="0042370E" w:rsidRPr="00507AD3" w14:paraId="681779AA" w14:textId="77777777" w:rsidTr="00163872">
        <w:tc>
          <w:tcPr>
            <w:tcW w:w="1413" w:type="dxa"/>
          </w:tcPr>
          <w:p w14:paraId="561E0549" w14:textId="77777777" w:rsidR="0042370E" w:rsidRPr="00507AD3" w:rsidRDefault="0042370E" w:rsidP="00163872">
            <w:pPr>
              <w:spacing w:line="276" w:lineRule="auto"/>
              <w:jc w:val="both"/>
              <w:rPr>
                <w:shd w:val="clear" w:color="auto" w:fill="FFFFFF"/>
              </w:rPr>
            </w:pPr>
            <w:r w:rsidRPr="00507AD3">
              <w:rPr>
                <w:shd w:val="clear" w:color="auto" w:fill="FFFFFF"/>
              </w:rPr>
              <w:t>Tủ đông</w:t>
            </w:r>
          </w:p>
        </w:tc>
        <w:tc>
          <w:tcPr>
            <w:tcW w:w="1559" w:type="dxa"/>
          </w:tcPr>
          <w:p w14:paraId="58BDAACB" w14:textId="77777777" w:rsidR="0042370E" w:rsidRPr="00507AD3" w:rsidRDefault="0042370E" w:rsidP="00163872">
            <w:pPr>
              <w:pStyle w:val="ListParagraph"/>
              <w:spacing w:line="276" w:lineRule="auto"/>
              <w:ind w:left="36"/>
              <w:jc w:val="both"/>
              <w:rPr>
                <w:shd w:val="clear" w:color="auto" w:fill="FFFFFF"/>
              </w:rPr>
            </w:pPr>
            <w:r w:rsidRPr="00507AD3">
              <w:rPr>
                <w:shd w:val="clear" w:color="auto" w:fill="FFFFFF"/>
              </w:rPr>
              <w:t>&lt; -17</w:t>
            </w:r>
            <w:r w:rsidRPr="00507AD3">
              <w:rPr>
                <w:shd w:val="clear" w:color="auto" w:fill="FFFFFF"/>
                <w:vertAlign w:val="superscript"/>
              </w:rPr>
              <w:t>o</w:t>
            </w:r>
            <w:r w:rsidRPr="00507AD3">
              <w:rPr>
                <w:shd w:val="clear" w:color="auto" w:fill="FFFFFF"/>
              </w:rPr>
              <w:t>C</w:t>
            </w:r>
          </w:p>
        </w:tc>
        <w:tc>
          <w:tcPr>
            <w:tcW w:w="1985" w:type="dxa"/>
          </w:tcPr>
          <w:p w14:paraId="7F4E0F73" w14:textId="77777777" w:rsidR="0042370E" w:rsidRPr="00507AD3" w:rsidRDefault="0042370E" w:rsidP="00151697">
            <w:pPr>
              <w:pStyle w:val="ListParagraph"/>
              <w:numPr>
                <w:ilvl w:val="0"/>
                <w:numId w:val="10"/>
              </w:numPr>
              <w:spacing w:line="276" w:lineRule="auto"/>
              <w:rPr>
                <w:shd w:val="clear" w:color="auto" w:fill="FFFFFF"/>
                <w:lang w:val="en-US"/>
              </w:rPr>
            </w:pPr>
            <w:r w:rsidRPr="00507AD3">
              <w:rPr>
                <w:shd w:val="clear" w:color="auto" w:fill="FFFFFF"/>
              </w:rPr>
              <w:t>- 12 tháng</w:t>
            </w:r>
          </w:p>
        </w:tc>
        <w:tc>
          <w:tcPr>
            <w:tcW w:w="4398" w:type="dxa"/>
          </w:tcPr>
          <w:p w14:paraId="70B3A995" w14:textId="77777777" w:rsidR="0042370E" w:rsidRPr="00507AD3" w:rsidRDefault="0042370E" w:rsidP="00151697">
            <w:pPr>
              <w:spacing w:line="276" w:lineRule="auto"/>
              <w:rPr>
                <w:shd w:val="clear" w:color="auto" w:fill="FFFFFF"/>
                <w:lang w:val="en-US"/>
              </w:rPr>
            </w:pPr>
            <w:r w:rsidRPr="00507AD3">
              <w:rPr>
                <w:shd w:val="clear" w:color="auto" w:fill="FFFFFF"/>
              </w:rPr>
              <w:t>-Sử dụng các bình chứa có nắp đậy</w:t>
            </w:r>
          </w:p>
          <w:p w14:paraId="377DAE3E" w14:textId="77777777" w:rsidR="0042370E" w:rsidRPr="00507AD3" w:rsidRDefault="0042370E" w:rsidP="00151697">
            <w:pPr>
              <w:spacing w:line="276" w:lineRule="auto"/>
              <w:rPr>
                <w:shd w:val="clear" w:color="auto" w:fill="FFFFFF"/>
                <w:lang w:val="en-US"/>
              </w:rPr>
            </w:pPr>
            <w:r w:rsidRPr="00507AD3">
              <w:rPr>
                <w:shd w:val="clear" w:color="auto" w:fill="FFFFFF"/>
              </w:rPr>
              <w:t>-Phải dán nhãn với tên trẻ sơ sinh, số hồ sơ bệnh án và ngày sinh</w:t>
            </w:r>
          </w:p>
          <w:p w14:paraId="6B9256C3" w14:textId="77777777" w:rsidR="0042370E" w:rsidRPr="00507AD3" w:rsidRDefault="0042370E" w:rsidP="00151697">
            <w:pPr>
              <w:spacing w:line="276" w:lineRule="auto"/>
              <w:rPr>
                <w:shd w:val="clear" w:color="auto" w:fill="FFFFFF"/>
                <w:lang w:val="en-US"/>
              </w:rPr>
            </w:pPr>
            <w:r w:rsidRPr="00507AD3">
              <w:rPr>
                <w:shd w:val="clear" w:color="auto" w:fill="FFFFFF"/>
              </w:rPr>
              <w:t>-Nên đặt tất cả các loại sữa cho mỗi trẻ sơ sinh vào một hộp lớn hơn, có nhãn, có thể làm sạch, mỗi hộp cho mỗi trẻ sơ sinh</w:t>
            </w:r>
          </w:p>
        </w:tc>
      </w:tr>
      <w:tr w:rsidR="0042370E" w:rsidRPr="00507AD3" w14:paraId="26B3CB21" w14:textId="77777777" w:rsidTr="00163872">
        <w:tc>
          <w:tcPr>
            <w:tcW w:w="1413" w:type="dxa"/>
          </w:tcPr>
          <w:p w14:paraId="67A34E4A" w14:textId="77777777" w:rsidR="0042370E" w:rsidRPr="00507AD3" w:rsidRDefault="0042370E" w:rsidP="00163872">
            <w:pPr>
              <w:spacing w:line="276" w:lineRule="auto"/>
              <w:jc w:val="both"/>
              <w:rPr>
                <w:shd w:val="clear" w:color="auto" w:fill="FFFFFF"/>
              </w:rPr>
            </w:pPr>
            <w:r w:rsidRPr="00507AD3">
              <w:rPr>
                <w:shd w:val="clear" w:color="auto" w:fill="FFFFFF"/>
              </w:rPr>
              <w:t>Rã đông sữa từ tủ đông</w:t>
            </w:r>
          </w:p>
        </w:tc>
        <w:tc>
          <w:tcPr>
            <w:tcW w:w="1559" w:type="dxa"/>
          </w:tcPr>
          <w:p w14:paraId="7EFF5D6C" w14:textId="77777777" w:rsidR="0042370E" w:rsidRPr="00507AD3" w:rsidRDefault="0042370E" w:rsidP="00163872">
            <w:pPr>
              <w:pStyle w:val="ListParagraph"/>
              <w:spacing w:line="276" w:lineRule="auto"/>
              <w:ind w:left="36"/>
              <w:jc w:val="both"/>
              <w:rPr>
                <w:shd w:val="clear" w:color="auto" w:fill="FFFFFF"/>
              </w:rPr>
            </w:pPr>
            <w:r w:rsidRPr="00507AD3">
              <w:rPr>
                <w:shd w:val="clear" w:color="auto" w:fill="FFFFFF"/>
              </w:rPr>
              <w:t>Trong tủ lạnh, hoặc rã đông nhanh dưới vòi nước chảy</w:t>
            </w:r>
          </w:p>
        </w:tc>
        <w:tc>
          <w:tcPr>
            <w:tcW w:w="1985" w:type="dxa"/>
          </w:tcPr>
          <w:p w14:paraId="25AFF1B2" w14:textId="77777777" w:rsidR="0042370E" w:rsidRPr="00507AD3" w:rsidRDefault="0042370E" w:rsidP="00151697">
            <w:pPr>
              <w:spacing w:line="276" w:lineRule="auto"/>
              <w:rPr>
                <w:shd w:val="clear" w:color="auto" w:fill="FFFFFF"/>
                <w:lang w:val="en-US"/>
              </w:rPr>
            </w:pPr>
            <w:r w:rsidRPr="00507AD3">
              <w:rPr>
                <w:shd w:val="clear" w:color="auto" w:fill="FFFFFF"/>
              </w:rPr>
              <w:t>Dùng ngay sau rã đông</w:t>
            </w:r>
          </w:p>
        </w:tc>
        <w:tc>
          <w:tcPr>
            <w:tcW w:w="4398" w:type="dxa"/>
          </w:tcPr>
          <w:p w14:paraId="69D7FE12" w14:textId="77777777" w:rsidR="0042370E" w:rsidRPr="00507AD3" w:rsidRDefault="0042370E" w:rsidP="00151697">
            <w:pPr>
              <w:spacing w:line="276" w:lineRule="auto"/>
              <w:rPr>
                <w:shd w:val="clear" w:color="auto" w:fill="FFFFFF"/>
                <w:lang w:val="en-US"/>
              </w:rPr>
            </w:pPr>
            <w:r w:rsidRPr="00507AD3">
              <w:rPr>
                <w:shd w:val="clear" w:color="auto" w:fill="FFFFFF"/>
              </w:rPr>
              <w:t>-Tránh ô nhiễm từ nước</w:t>
            </w:r>
          </w:p>
          <w:p w14:paraId="1E3AF286" w14:textId="77777777" w:rsidR="0042370E" w:rsidRPr="00507AD3" w:rsidRDefault="0042370E" w:rsidP="00151697">
            <w:pPr>
              <w:spacing w:line="276" w:lineRule="auto"/>
              <w:rPr>
                <w:shd w:val="clear" w:color="auto" w:fill="FFFFFF"/>
                <w:lang w:val="en-US"/>
              </w:rPr>
            </w:pPr>
            <w:r w:rsidRPr="00507AD3">
              <w:rPr>
                <w:shd w:val="clear" w:color="auto" w:fill="FFFFFF"/>
              </w:rPr>
              <w:t>-Không sử dụng nước nóng</w:t>
            </w:r>
          </w:p>
          <w:p w14:paraId="5676CD6E" w14:textId="77777777" w:rsidR="0042370E" w:rsidRPr="00507AD3" w:rsidRDefault="0042370E" w:rsidP="00151697">
            <w:pPr>
              <w:spacing w:line="276" w:lineRule="auto"/>
              <w:rPr>
                <w:shd w:val="clear" w:color="auto" w:fill="FFFFFF"/>
                <w:lang w:val="en-US"/>
              </w:rPr>
            </w:pPr>
            <w:r w:rsidRPr="00507AD3">
              <w:rPr>
                <w:shd w:val="clear" w:color="auto" w:fill="FFFFFF"/>
              </w:rPr>
              <w:t>-Không rã đông trong lò vi sóng</w:t>
            </w:r>
          </w:p>
        </w:tc>
      </w:tr>
      <w:tr w:rsidR="0042370E" w:rsidRPr="00507AD3" w14:paraId="48F6C270" w14:textId="77777777" w:rsidTr="00163872">
        <w:tc>
          <w:tcPr>
            <w:tcW w:w="1413" w:type="dxa"/>
          </w:tcPr>
          <w:p w14:paraId="5A84867B" w14:textId="77777777" w:rsidR="0042370E" w:rsidRPr="00507AD3" w:rsidRDefault="0042370E" w:rsidP="00163872">
            <w:pPr>
              <w:spacing w:line="276" w:lineRule="auto"/>
              <w:jc w:val="both"/>
              <w:rPr>
                <w:shd w:val="clear" w:color="auto" w:fill="FFFFFF"/>
              </w:rPr>
            </w:pPr>
            <w:r w:rsidRPr="00507AD3">
              <w:rPr>
                <w:shd w:val="clear" w:color="auto" w:fill="FFFFFF"/>
              </w:rPr>
              <w:t>Rã đông sữa từ tủ lạnh</w:t>
            </w:r>
          </w:p>
        </w:tc>
        <w:tc>
          <w:tcPr>
            <w:tcW w:w="1559" w:type="dxa"/>
          </w:tcPr>
          <w:p w14:paraId="29280031" w14:textId="77777777" w:rsidR="0042370E" w:rsidRPr="00507AD3" w:rsidRDefault="0042370E" w:rsidP="00163872">
            <w:pPr>
              <w:pStyle w:val="ListParagraph"/>
              <w:spacing w:line="276" w:lineRule="auto"/>
              <w:ind w:left="36"/>
              <w:jc w:val="both"/>
              <w:rPr>
                <w:shd w:val="clear" w:color="auto" w:fill="FFFFFF"/>
              </w:rPr>
            </w:pPr>
            <w:r w:rsidRPr="00507AD3">
              <w:rPr>
                <w:shd w:val="clear" w:color="auto" w:fill="FFFFFF"/>
              </w:rPr>
              <w:t>4</w:t>
            </w:r>
            <w:r w:rsidRPr="00507AD3">
              <w:rPr>
                <w:shd w:val="clear" w:color="auto" w:fill="FFFFFF"/>
                <w:vertAlign w:val="superscript"/>
              </w:rPr>
              <w:t>o</w:t>
            </w:r>
            <w:r w:rsidRPr="00507AD3">
              <w:rPr>
                <w:shd w:val="clear" w:color="auto" w:fill="FFFFFF"/>
              </w:rPr>
              <w:t>C</w:t>
            </w:r>
          </w:p>
        </w:tc>
        <w:tc>
          <w:tcPr>
            <w:tcW w:w="1985" w:type="dxa"/>
          </w:tcPr>
          <w:p w14:paraId="7E9C13AA" w14:textId="77777777" w:rsidR="0042370E" w:rsidRPr="00507AD3" w:rsidRDefault="0042370E" w:rsidP="00151697">
            <w:pPr>
              <w:spacing w:line="276" w:lineRule="auto"/>
              <w:rPr>
                <w:shd w:val="clear" w:color="auto" w:fill="FFFFFF"/>
                <w:lang w:val="en-US"/>
              </w:rPr>
            </w:pPr>
            <w:r w:rsidRPr="00507AD3">
              <w:rPr>
                <w:shd w:val="clear" w:color="auto" w:fill="FFFFFF"/>
              </w:rPr>
              <w:t>&lt; 24 giờ</w:t>
            </w:r>
          </w:p>
        </w:tc>
        <w:tc>
          <w:tcPr>
            <w:tcW w:w="4398" w:type="dxa"/>
          </w:tcPr>
          <w:p w14:paraId="44AB65FB" w14:textId="77777777" w:rsidR="0042370E" w:rsidRPr="00507AD3" w:rsidRDefault="0042370E" w:rsidP="00151697">
            <w:pPr>
              <w:spacing w:line="276" w:lineRule="auto"/>
              <w:rPr>
                <w:shd w:val="clear" w:color="auto" w:fill="FFFFFF"/>
                <w:lang w:val="en-US"/>
              </w:rPr>
            </w:pPr>
            <w:r w:rsidRPr="00507AD3">
              <w:rPr>
                <w:shd w:val="clear" w:color="auto" w:fill="FFFFFF"/>
              </w:rPr>
              <w:t>-Không làm đông lạnh lại sữa</w:t>
            </w:r>
          </w:p>
          <w:p w14:paraId="7E742685" w14:textId="77777777" w:rsidR="0042370E" w:rsidRPr="00507AD3" w:rsidRDefault="0042370E" w:rsidP="00151697">
            <w:pPr>
              <w:spacing w:line="276" w:lineRule="auto"/>
              <w:rPr>
                <w:shd w:val="clear" w:color="auto" w:fill="FFFFFF"/>
                <w:lang w:val="en-US"/>
              </w:rPr>
            </w:pPr>
            <w:r w:rsidRPr="00507AD3">
              <w:rPr>
                <w:shd w:val="clear" w:color="auto" w:fill="FFFFFF"/>
              </w:rPr>
              <w:t>-Không làm lạnh lại khi sữa đã được làm ấm (sử dụng trong vòng 4 giờ hoặc loại bỏ)</w:t>
            </w:r>
          </w:p>
        </w:tc>
      </w:tr>
      <w:tr w:rsidR="0042370E" w:rsidRPr="00507AD3" w14:paraId="404ECFF2" w14:textId="77777777" w:rsidTr="00163872">
        <w:tc>
          <w:tcPr>
            <w:tcW w:w="1413" w:type="dxa"/>
          </w:tcPr>
          <w:p w14:paraId="3D8E21EC" w14:textId="77777777" w:rsidR="0042370E" w:rsidRPr="00507AD3" w:rsidRDefault="0042370E" w:rsidP="00163872">
            <w:pPr>
              <w:spacing w:line="276" w:lineRule="auto"/>
              <w:jc w:val="both"/>
              <w:rPr>
                <w:shd w:val="clear" w:color="auto" w:fill="FFFFFF"/>
              </w:rPr>
            </w:pPr>
            <w:r w:rsidRPr="00507AD3">
              <w:rPr>
                <w:shd w:val="clear" w:color="auto" w:fill="FFFFFF"/>
              </w:rPr>
              <w:t>Rã đông sữa ở nhiệt độ phòng</w:t>
            </w:r>
          </w:p>
        </w:tc>
        <w:tc>
          <w:tcPr>
            <w:tcW w:w="1559" w:type="dxa"/>
          </w:tcPr>
          <w:p w14:paraId="10B82F68" w14:textId="77777777" w:rsidR="0042370E" w:rsidRPr="00507AD3" w:rsidRDefault="0042370E" w:rsidP="00163872">
            <w:pPr>
              <w:pStyle w:val="ListParagraph"/>
              <w:spacing w:line="276" w:lineRule="auto"/>
              <w:ind w:left="36"/>
              <w:jc w:val="both"/>
              <w:rPr>
                <w:shd w:val="clear" w:color="auto" w:fill="FFFFFF"/>
              </w:rPr>
            </w:pPr>
            <w:r w:rsidRPr="00507AD3">
              <w:rPr>
                <w:shd w:val="clear" w:color="auto" w:fill="FFFFFF"/>
              </w:rPr>
              <w:t>16 - 29</w:t>
            </w:r>
            <w:r w:rsidRPr="00507AD3">
              <w:rPr>
                <w:shd w:val="clear" w:color="auto" w:fill="FFFFFF"/>
                <w:vertAlign w:val="superscript"/>
              </w:rPr>
              <w:t>o</w:t>
            </w:r>
            <w:r w:rsidRPr="00507AD3">
              <w:rPr>
                <w:shd w:val="clear" w:color="auto" w:fill="FFFFFF"/>
              </w:rPr>
              <w:t>C</w:t>
            </w:r>
          </w:p>
        </w:tc>
        <w:tc>
          <w:tcPr>
            <w:tcW w:w="1985" w:type="dxa"/>
          </w:tcPr>
          <w:p w14:paraId="04FF6600" w14:textId="77777777" w:rsidR="0042370E" w:rsidRPr="00507AD3" w:rsidRDefault="0042370E" w:rsidP="00151697">
            <w:pPr>
              <w:spacing w:line="276" w:lineRule="auto"/>
              <w:rPr>
                <w:shd w:val="clear" w:color="auto" w:fill="FFFFFF"/>
                <w:lang w:val="en-US"/>
              </w:rPr>
            </w:pPr>
            <w:r w:rsidRPr="00507AD3">
              <w:rPr>
                <w:shd w:val="clear" w:color="auto" w:fill="FFFFFF"/>
              </w:rPr>
              <w:t>&lt; 4 giờ</w:t>
            </w:r>
          </w:p>
        </w:tc>
        <w:tc>
          <w:tcPr>
            <w:tcW w:w="4398" w:type="dxa"/>
          </w:tcPr>
          <w:p w14:paraId="54F8D0D6" w14:textId="77777777" w:rsidR="0042370E" w:rsidRPr="00507AD3" w:rsidRDefault="0042370E" w:rsidP="00151697">
            <w:pPr>
              <w:spacing w:line="276" w:lineRule="auto"/>
              <w:rPr>
                <w:shd w:val="clear" w:color="auto" w:fill="FFFFFF"/>
                <w:lang w:val="en-US"/>
              </w:rPr>
            </w:pPr>
            <w:r w:rsidRPr="00507AD3">
              <w:rPr>
                <w:shd w:val="clear" w:color="auto" w:fill="FFFFFF"/>
              </w:rPr>
              <w:t>-Không đông lạnh lại sữa sau rã đông</w:t>
            </w:r>
          </w:p>
          <w:p w14:paraId="68707C7A" w14:textId="77777777" w:rsidR="0042370E" w:rsidRPr="00507AD3" w:rsidRDefault="0042370E" w:rsidP="00151697">
            <w:pPr>
              <w:spacing w:line="276" w:lineRule="auto"/>
              <w:rPr>
                <w:shd w:val="clear" w:color="auto" w:fill="FFFFFF"/>
                <w:lang w:val="en-US"/>
              </w:rPr>
            </w:pPr>
            <w:r w:rsidRPr="00507AD3">
              <w:rPr>
                <w:shd w:val="clear" w:color="auto" w:fill="FFFFFF"/>
              </w:rPr>
              <w:t>-Sữa chỉ sử dụng một lần</w:t>
            </w:r>
          </w:p>
          <w:p w14:paraId="3E645340" w14:textId="77777777" w:rsidR="0042370E" w:rsidRPr="00507AD3" w:rsidRDefault="0042370E" w:rsidP="00151697">
            <w:pPr>
              <w:spacing w:line="276" w:lineRule="auto"/>
              <w:rPr>
                <w:shd w:val="clear" w:color="auto" w:fill="FFFFFF"/>
                <w:lang w:val="en-US"/>
              </w:rPr>
            </w:pPr>
            <w:r w:rsidRPr="00507AD3">
              <w:rPr>
                <w:shd w:val="clear" w:color="auto" w:fill="FFFFFF"/>
              </w:rPr>
              <w:t>- Không làm ấm lại</w:t>
            </w:r>
          </w:p>
          <w:p w14:paraId="29DA8C8D" w14:textId="77777777" w:rsidR="0042370E" w:rsidRPr="00507AD3" w:rsidRDefault="0042370E" w:rsidP="00151697">
            <w:pPr>
              <w:spacing w:line="276" w:lineRule="auto"/>
              <w:rPr>
                <w:shd w:val="clear" w:color="auto" w:fill="FFFFFF"/>
                <w:lang w:val="en-US"/>
              </w:rPr>
            </w:pPr>
            <w:r w:rsidRPr="00507AD3">
              <w:rPr>
                <w:shd w:val="clear" w:color="auto" w:fill="FFFFFF"/>
              </w:rPr>
              <w:t xml:space="preserve">   </w:t>
            </w:r>
          </w:p>
        </w:tc>
      </w:tr>
    </w:tbl>
    <w:p w14:paraId="2A8C3EC6" w14:textId="77777777" w:rsidR="0042370E" w:rsidRPr="00507AD3" w:rsidRDefault="0042370E" w:rsidP="0042370E">
      <w:pPr>
        <w:rPr>
          <w:i/>
          <w:iCs/>
          <w:sz w:val="26"/>
          <w:szCs w:val="26"/>
          <w:lang w:val="vi-VN"/>
        </w:rPr>
      </w:pPr>
      <w:r w:rsidRPr="00507AD3">
        <w:rPr>
          <w:i/>
          <w:iCs/>
          <w:sz w:val="26"/>
          <w:szCs w:val="26"/>
          <w:shd w:val="clear" w:color="auto" w:fill="FFFFFF"/>
          <w:lang w:val="vi-VN"/>
        </w:rPr>
        <w:t xml:space="preserve">      APIC (2016), </w:t>
      </w:r>
      <w:r w:rsidRPr="00507AD3">
        <w:rPr>
          <w:i/>
          <w:iCs/>
          <w:sz w:val="26"/>
          <w:szCs w:val="26"/>
        </w:rPr>
        <w:t>Prevention Control at Neonatal Intensive Care Units</w:t>
      </w:r>
      <w:r w:rsidRPr="00507AD3">
        <w:rPr>
          <w:i/>
          <w:iCs/>
          <w:sz w:val="26"/>
          <w:szCs w:val="26"/>
          <w:lang w:val="vi-VN"/>
        </w:rPr>
        <w:t xml:space="preserve">, </w:t>
      </w:r>
      <w:r w:rsidRPr="00507AD3">
        <w:rPr>
          <w:i/>
          <w:iCs/>
          <w:sz w:val="26"/>
          <w:szCs w:val="26"/>
        </w:rPr>
        <w:t>New York</w:t>
      </w:r>
      <w:r w:rsidRPr="00507AD3">
        <w:rPr>
          <w:i/>
          <w:iCs/>
          <w:sz w:val="26"/>
          <w:szCs w:val="26"/>
          <w:lang w:val="vi-VN"/>
        </w:rPr>
        <w:t>,</w:t>
      </w:r>
    </w:p>
    <w:p w14:paraId="6150ECD2" w14:textId="77777777" w:rsidR="0042370E" w:rsidRPr="00507AD3" w:rsidRDefault="0042370E" w:rsidP="0042370E">
      <w:pPr>
        <w:rPr>
          <w:i/>
          <w:iCs/>
          <w:sz w:val="26"/>
          <w:szCs w:val="26"/>
          <w:lang w:val="vi-VN"/>
        </w:rPr>
      </w:pPr>
    </w:p>
    <w:p w14:paraId="789A2BA6" w14:textId="77777777" w:rsidR="0042370E" w:rsidRPr="00507AD3" w:rsidRDefault="0042370E" w:rsidP="0042370E"/>
    <w:p w14:paraId="45F18C4E" w14:textId="5EA07981" w:rsidR="0042370E" w:rsidRPr="00507AD3" w:rsidRDefault="0042370E" w:rsidP="00811735">
      <w:pPr>
        <w:spacing w:after="120" w:line="276" w:lineRule="auto"/>
        <w:ind w:firstLine="567"/>
        <w:jc w:val="both"/>
        <w:rPr>
          <w:b/>
          <w:sz w:val="26"/>
          <w:szCs w:val="26"/>
          <w:shd w:val="clear" w:color="auto" w:fill="FFFFFF"/>
          <w:lang w:val="vi-VN"/>
        </w:rPr>
      </w:pPr>
    </w:p>
    <w:p w14:paraId="4D623CA7" w14:textId="4CBDB6FF" w:rsidR="0042370E" w:rsidRPr="00507AD3" w:rsidRDefault="0042370E" w:rsidP="00811735">
      <w:pPr>
        <w:spacing w:after="120" w:line="276" w:lineRule="auto"/>
        <w:ind w:firstLine="567"/>
        <w:jc w:val="both"/>
        <w:rPr>
          <w:b/>
          <w:sz w:val="26"/>
          <w:szCs w:val="26"/>
          <w:shd w:val="clear" w:color="auto" w:fill="FFFFFF"/>
          <w:lang w:val="vi-VN"/>
        </w:rPr>
      </w:pPr>
    </w:p>
    <w:p w14:paraId="252236CB" w14:textId="2C9CE1A3" w:rsidR="0042370E" w:rsidRPr="00507AD3" w:rsidRDefault="0042370E" w:rsidP="00811735">
      <w:pPr>
        <w:spacing w:after="120" w:line="276" w:lineRule="auto"/>
        <w:ind w:firstLine="567"/>
        <w:jc w:val="both"/>
        <w:rPr>
          <w:b/>
          <w:sz w:val="26"/>
          <w:szCs w:val="26"/>
          <w:shd w:val="clear" w:color="auto" w:fill="FFFFFF"/>
          <w:lang w:val="vi-VN"/>
        </w:rPr>
      </w:pPr>
    </w:p>
    <w:p w14:paraId="5E534BC6" w14:textId="77777777" w:rsidR="0042370E" w:rsidRPr="00507AD3" w:rsidRDefault="0042370E" w:rsidP="00151697">
      <w:pPr>
        <w:spacing w:after="120" w:line="276" w:lineRule="auto"/>
        <w:jc w:val="both"/>
        <w:rPr>
          <w:b/>
          <w:sz w:val="26"/>
          <w:szCs w:val="26"/>
          <w:shd w:val="clear" w:color="auto" w:fill="FFFFFF"/>
          <w:lang w:val="vi-VN"/>
        </w:rPr>
      </w:pPr>
      <w:r w:rsidRPr="00507AD3">
        <w:rPr>
          <w:b/>
          <w:sz w:val="26"/>
          <w:szCs w:val="26"/>
          <w:shd w:val="clear" w:color="auto" w:fill="FFFFFF"/>
          <w:lang w:val="vi-VN"/>
        </w:rPr>
        <w:t xml:space="preserve">Phụ lục 2: </w:t>
      </w:r>
    </w:p>
    <w:p w14:paraId="533A3051" w14:textId="3D7F790A" w:rsidR="00C63E36" w:rsidRPr="00507AD3" w:rsidRDefault="0042370E" w:rsidP="005662A6">
      <w:pPr>
        <w:spacing w:after="120" w:line="276" w:lineRule="auto"/>
        <w:jc w:val="center"/>
        <w:rPr>
          <w:b/>
          <w:sz w:val="26"/>
          <w:szCs w:val="26"/>
          <w:shd w:val="clear" w:color="auto" w:fill="FFFFFF"/>
          <w:lang w:val="vi-VN"/>
        </w:rPr>
      </w:pPr>
      <w:r w:rsidRPr="00507AD3">
        <w:rPr>
          <w:b/>
          <w:sz w:val="26"/>
          <w:szCs w:val="26"/>
          <w:shd w:val="clear" w:color="auto" w:fill="FFFFFF"/>
          <w:lang w:val="vi-VN"/>
        </w:rPr>
        <w:t>QUY TRÌNH</w:t>
      </w:r>
      <w:r w:rsidR="001467A6" w:rsidRPr="00507AD3">
        <w:rPr>
          <w:b/>
          <w:sz w:val="26"/>
          <w:szCs w:val="26"/>
          <w:lang w:val="vi-VN"/>
        </w:rPr>
        <w:t xml:space="preserve"> </w:t>
      </w:r>
      <w:r w:rsidR="00C63E36" w:rsidRPr="00507AD3">
        <w:rPr>
          <w:b/>
          <w:sz w:val="26"/>
          <w:szCs w:val="26"/>
          <w:lang w:val="vi-VN"/>
        </w:rPr>
        <w:t>TẮM</w:t>
      </w:r>
      <w:r w:rsidRPr="00507AD3">
        <w:rPr>
          <w:b/>
          <w:sz w:val="26"/>
          <w:szCs w:val="26"/>
          <w:lang w:val="vi-VN"/>
        </w:rPr>
        <w:t xml:space="preserve">, </w:t>
      </w:r>
      <w:r w:rsidR="00C63E36" w:rsidRPr="00507AD3">
        <w:rPr>
          <w:b/>
          <w:sz w:val="26"/>
          <w:szCs w:val="26"/>
          <w:lang w:val="vi-VN"/>
        </w:rPr>
        <w:t>THAY BĂNG RỐN, MẶC ÁO, QUẤN TÃ TRẺ SƠ SINH</w:t>
      </w:r>
    </w:p>
    <w:p w14:paraId="48AA466D" w14:textId="77777777" w:rsidR="00C63E36" w:rsidRPr="00507AD3" w:rsidRDefault="00C63E36" w:rsidP="005662A6">
      <w:pPr>
        <w:spacing w:after="120" w:line="264" w:lineRule="auto"/>
        <w:ind w:firstLine="567"/>
        <w:jc w:val="both"/>
        <w:rPr>
          <w:b/>
          <w:sz w:val="26"/>
          <w:szCs w:val="26"/>
          <w:lang w:val="vi-VN"/>
        </w:rPr>
      </w:pPr>
      <w:r w:rsidRPr="00507AD3">
        <w:rPr>
          <w:b/>
          <w:sz w:val="26"/>
          <w:szCs w:val="26"/>
          <w:lang w:val="vi-VN"/>
        </w:rPr>
        <w:t>Mục đích</w:t>
      </w:r>
    </w:p>
    <w:p w14:paraId="475C8D8D" w14:textId="3322A177" w:rsidR="00C63E36" w:rsidRPr="00507AD3" w:rsidRDefault="00516556" w:rsidP="005662A6">
      <w:pPr>
        <w:spacing w:after="120" w:line="264" w:lineRule="auto"/>
        <w:ind w:firstLine="567"/>
        <w:jc w:val="both"/>
        <w:rPr>
          <w:color w:val="000000" w:themeColor="text1"/>
          <w:sz w:val="26"/>
          <w:szCs w:val="26"/>
          <w:lang w:val="vi-VN"/>
        </w:rPr>
      </w:pPr>
      <w:r w:rsidRPr="00507AD3">
        <w:rPr>
          <w:color w:val="000000" w:themeColor="text1"/>
          <w:sz w:val="26"/>
          <w:szCs w:val="26"/>
          <w:lang w:val="vi-VN"/>
        </w:rPr>
        <w:t xml:space="preserve">- </w:t>
      </w:r>
      <w:r w:rsidR="00C63E36" w:rsidRPr="00507AD3">
        <w:rPr>
          <w:color w:val="000000" w:themeColor="text1"/>
          <w:sz w:val="26"/>
          <w:szCs w:val="26"/>
          <w:lang w:val="vi-VN"/>
        </w:rPr>
        <w:t>Đảm bảo mọi nhân viên đều nắm vững quy trình tắm cho trẻ sơ sinh</w:t>
      </w:r>
    </w:p>
    <w:p w14:paraId="44AF3EC7" w14:textId="0573C607" w:rsidR="00C63E36" w:rsidRPr="00507AD3" w:rsidRDefault="00516556" w:rsidP="005662A6">
      <w:pPr>
        <w:spacing w:after="120" w:line="264" w:lineRule="auto"/>
        <w:ind w:firstLine="567"/>
        <w:jc w:val="both"/>
        <w:rPr>
          <w:color w:val="000000" w:themeColor="text1"/>
          <w:sz w:val="26"/>
          <w:szCs w:val="26"/>
          <w:lang w:val="vi-VN"/>
        </w:rPr>
      </w:pPr>
      <w:r w:rsidRPr="00507AD3">
        <w:rPr>
          <w:color w:val="000000" w:themeColor="text1"/>
          <w:sz w:val="26"/>
          <w:szCs w:val="26"/>
          <w:lang w:val="vi-VN"/>
        </w:rPr>
        <w:t xml:space="preserve">- </w:t>
      </w:r>
      <w:r w:rsidR="00C63E36" w:rsidRPr="00507AD3">
        <w:rPr>
          <w:color w:val="000000" w:themeColor="text1"/>
          <w:sz w:val="26"/>
          <w:szCs w:val="26"/>
          <w:lang w:val="vi-VN"/>
        </w:rPr>
        <w:t>Thực hiện đúng quy trình tắm cho trẻ sơ sinh</w:t>
      </w:r>
    </w:p>
    <w:p w14:paraId="120828FE" w14:textId="5574BD9B" w:rsidR="00C63E36" w:rsidRPr="00507AD3" w:rsidRDefault="00CE39D0" w:rsidP="005662A6">
      <w:pPr>
        <w:spacing w:after="120" w:line="264" w:lineRule="auto"/>
        <w:ind w:firstLine="567"/>
        <w:jc w:val="both"/>
        <w:rPr>
          <w:color w:val="000000" w:themeColor="text1"/>
          <w:sz w:val="26"/>
          <w:szCs w:val="26"/>
          <w:lang w:val="vi-VN"/>
        </w:rPr>
      </w:pPr>
      <w:r w:rsidRPr="00507AD3">
        <w:rPr>
          <w:color w:val="000000" w:themeColor="text1"/>
          <w:sz w:val="26"/>
          <w:szCs w:val="26"/>
          <w:lang w:val="vi-VN"/>
        </w:rPr>
        <w:t xml:space="preserve">- </w:t>
      </w:r>
      <w:r w:rsidR="00C63E36" w:rsidRPr="00507AD3">
        <w:rPr>
          <w:color w:val="000000" w:themeColor="text1"/>
          <w:sz w:val="26"/>
          <w:szCs w:val="26"/>
          <w:lang w:val="vi-VN"/>
        </w:rPr>
        <w:t>Đảm bảo vệ sinh thân thể, phòng ngừa nguy cơ NKBV và an toàn cho trẻ</w:t>
      </w:r>
    </w:p>
    <w:p w14:paraId="0F168CE9" w14:textId="77777777" w:rsidR="00C63E36" w:rsidRPr="00507AD3" w:rsidRDefault="00C63E36" w:rsidP="005662A6">
      <w:pPr>
        <w:spacing w:after="120" w:line="264" w:lineRule="auto"/>
        <w:ind w:firstLine="567"/>
        <w:jc w:val="both"/>
        <w:rPr>
          <w:b/>
          <w:sz w:val="26"/>
          <w:szCs w:val="26"/>
          <w:lang w:val="vi-VN"/>
        </w:rPr>
      </w:pPr>
      <w:r w:rsidRPr="00507AD3">
        <w:rPr>
          <w:b/>
          <w:sz w:val="26"/>
          <w:szCs w:val="26"/>
          <w:lang w:val="vi-VN"/>
        </w:rPr>
        <w:t>Đối tượng và phậm vi áp dụng</w:t>
      </w:r>
    </w:p>
    <w:p w14:paraId="6F288D86" w14:textId="7A9ABA13" w:rsidR="00C63E36" w:rsidRPr="00507AD3" w:rsidRDefault="00CE39D0" w:rsidP="005662A6">
      <w:pPr>
        <w:spacing w:after="120" w:line="264" w:lineRule="auto"/>
        <w:ind w:firstLine="567"/>
        <w:jc w:val="both"/>
        <w:rPr>
          <w:color w:val="000000" w:themeColor="text1"/>
          <w:sz w:val="26"/>
          <w:szCs w:val="26"/>
          <w:lang w:val="vi-VN"/>
        </w:rPr>
      </w:pPr>
      <w:r w:rsidRPr="00507AD3">
        <w:rPr>
          <w:color w:val="000000" w:themeColor="text1"/>
          <w:sz w:val="26"/>
          <w:szCs w:val="26"/>
          <w:lang w:val="vi-VN"/>
        </w:rPr>
        <w:t xml:space="preserve">- </w:t>
      </w:r>
      <w:r w:rsidR="00C63E36" w:rsidRPr="00507AD3">
        <w:rPr>
          <w:color w:val="000000" w:themeColor="text1"/>
          <w:sz w:val="26"/>
          <w:szCs w:val="26"/>
          <w:lang w:val="vi-VN"/>
        </w:rPr>
        <w:t>Trẻ sơ sinh</w:t>
      </w:r>
    </w:p>
    <w:p w14:paraId="01CA4771" w14:textId="6BF92DA9" w:rsidR="00C63E36" w:rsidRPr="00507AD3" w:rsidRDefault="00CE39D0" w:rsidP="005662A6">
      <w:pPr>
        <w:spacing w:after="120" w:line="264" w:lineRule="auto"/>
        <w:ind w:firstLine="567"/>
        <w:jc w:val="both"/>
        <w:rPr>
          <w:color w:val="000000" w:themeColor="text1"/>
          <w:sz w:val="26"/>
          <w:szCs w:val="26"/>
          <w:lang w:val="vi-VN"/>
        </w:rPr>
      </w:pPr>
      <w:r w:rsidRPr="00507AD3">
        <w:rPr>
          <w:color w:val="000000" w:themeColor="text1"/>
          <w:sz w:val="26"/>
          <w:szCs w:val="26"/>
          <w:lang w:val="vi-VN"/>
        </w:rPr>
        <w:t xml:space="preserve">- </w:t>
      </w:r>
      <w:r w:rsidR="00C63E36" w:rsidRPr="00507AD3">
        <w:rPr>
          <w:color w:val="000000" w:themeColor="text1"/>
          <w:sz w:val="26"/>
          <w:szCs w:val="26"/>
          <w:lang w:val="vi-VN"/>
        </w:rPr>
        <w:t>Nhân viên y tế chăm sóc trẻ</w:t>
      </w:r>
    </w:p>
    <w:p w14:paraId="482373F8" w14:textId="515995F8" w:rsidR="00C63E36" w:rsidRPr="00507AD3" w:rsidRDefault="00CE39D0" w:rsidP="005662A6">
      <w:pPr>
        <w:spacing w:after="120" w:line="264" w:lineRule="auto"/>
        <w:ind w:firstLine="567"/>
        <w:jc w:val="both"/>
        <w:rPr>
          <w:bCs/>
          <w:sz w:val="26"/>
          <w:szCs w:val="26"/>
          <w:lang w:val="vi-VN"/>
        </w:rPr>
      </w:pPr>
      <w:r w:rsidRPr="00507AD3">
        <w:rPr>
          <w:color w:val="000000" w:themeColor="text1"/>
          <w:sz w:val="26"/>
          <w:szCs w:val="26"/>
          <w:lang w:val="vi-VN"/>
        </w:rPr>
        <w:t xml:space="preserve">- </w:t>
      </w:r>
      <w:r w:rsidR="00C63E36" w:rsidRPr="00507AD3">
        <w:rPr>
          <w:color w:val="000000" w:themeColor="text1"/>
          <w:sz w:val="26"/>
          <w:szCs w:val="26"/>
          <w:lang w:val="vi-VN"/>
        </w:rPr>
        <w:t>Đơn nguyên sơ sinh, Khoa sơ</w:t>
      </w:r>
      <w:r w:rsidR="00C63E36" w:rsidRPr="00507AD3">
        <w:rPr>
          <w:bCs/>
          <w:sz w:val="26"/>
          <w:szCs w:val="26"/>
          <w:lang w:val="vi-VN"/>
        </w:rPr>
        <w:t xml:space="preserve"> sinh, Hồi sức tăng cường sơ sinh</w:t>
      </w:r>
    </w:p>
    <w:p w14:paraId="07E2E079" w14:textId="77777777" w:rsidR="00C63E36" w:rsidRPr="00507AD3" w:rsidRDefault="00C63E36" w:rsidP="005662A6">
      <w:pPr>
        <w:spacing w:after="120" w:line="264" w:lineRule="auto"/>
        <w:ind w:firstLine="567"/>
        <w:jc w:val="both"/>
        <w:rPr>
          <w:b/>
          <w:bCs/>
          <w:color w:val="000000" w:themeColor="text1"/>
          <w:sz w:val="26"/>
          <w:szCs w:val="26"/>
          <w:lang w:val="vi-VN"/>
        </w:rPr>
      </w:pPr>
      <w:r w:rsidRPr="00507AD3">
        <w:rPr>
          <w:b/>
          <w:bCs/>
          <w:color w:val="000000" w:themeColor="text1"/>
          <w:sz w:val="26"/>
          <w:szCs w:val="26"/>
          <w:lang w:val="vi-VN"/>
        </w:rPr>
        <w:t>Quy định khi tắm cho trẻ sơ sinh</w:t>
      </w:r>
    </w:p>
    <w:p w14:paraId="25CA40F9" w14:textId="77777777" w:rsidR="00C63E36" w:rsidRPr="00507AD3" w:rsidRDefault="00C63E36" w:rsidP="005662A6">
      <w:pPr>
        <w:spacing w:after="120" w:line="264" w:lineRule="auto"/>
        <w:ind w:firstLine="567"/>
        <w:jc w:val="both"/>
        <w:rPr>
          <w:color w:val="000000" w:themeColor="text1"/>
          <w:sz w:val="26"/>
          <w:szCs w:val="26"/>
          <w:lang w:val="vi-VN"/>
        </w:rPr>
      </w:pPr>
      <w:r w:rsidRPr="00507AD3">
        <w:rPr>
          <w:color w:val="000000" w:themeColor="text1"/>
          <w:sz w:val="26"/>
          <w:szCs w:val="26"/>
          <w:lang w:val="vi-VN"/>
        </w:rPr>
        <w:t>Chuẩn bị đủ phương tiện thiết yếu cho tắm trẻ</w:t>
      </w:r>
    </w:p>
    <w:p w14:paraId="5B2B6114" w14:textId="77777777" w:rsidR="00C63E36" w:rsidRPr="00507AD3" w:rsidRDefault="00C63E36" w:rsidP="005662A6">
      <w:pPr>
        <w:spacing w:after="120" w:line="264" w:lineRule="auto"/>
        <w:ind w:firstLine="567"/>
        <w:jc w:val="both"/>
        <w:rPr>
          <w:color w:val="000000" w:themeColor="text1"/>
          <w:sz w:val="26"/>
          <w:szCs w:val="26"/>
          <w:lang w:val="vi-VN"/>
        </w:rPr>
      </w:pPr>
      <w:r w:rsidRPr="00507AD3">
        <w:rPr>
          <w:color w:val="000000" w:themeColor="text1"/>
          <w:sz w:val="26"/>
          <w:szCs w:val="26"/>
          <w:lang w:val="vi-VN"/>
        </w:rPr>
        <w:t xml:space="preserve">Bố trí vị trí tắm riêng biệt, không lùa gió, </w:t>
      </w:r>
    </w:p>
    <w:p w14:paraId="2A382731" w14:textId="77777777" w:rsidR="00C63E36" w:rsidRPr="00507AD3" w:rsidRDefault="00C63E36" w:rsidP="005662A6">
      <w:pPr>
        <w:spacing w:after="120" w:line="264" w:lineRule="auto"/>
        <w:ind w:firstLine="567"/>
        <w:jc w:val="both"/>
        <w:rPr>
          <w:color w:val="000000" w:themeColor="text1"/>
          <w:sz w:val="26"/>
          <w:szCs w:val="26"/>
          <w:lang w:val="vi-VN"/>
        </w:rPr>
      </w:pPr>
      <w:r w:rsidRPr="00507AD3">
        <w:rPr>
          <w:color w:val="000000" w:themeColor="text1"/>
          <w:sz w:val="26"/>
          <w:szCs w:val="26"/>
          <w:lang w:val="vi-VN"/>
        </w:rPr>
        <w:t>Nước tắm được kiểm soát: không có vi khuẩn gây bệnh, nước ấm phù hợp với nhiệt độ cơ thể trẻ (khoảng từ 37 – 38 độ C):</w:t>
      </w:r>
    </w:p>
    <w:p w14:paraId="47443DFE" w14:textId="77777777" w:rsidR="00C63E36" w:rsidRPr="00507AD3" w:rsidRDefault="00C63E36" w:rsidP="005662A6">
      <w:pPr>
        <w:spacing w:after="120" w:line="264" w:lineRule="auto"/>
        <w:ind w:firstLine="567"/>
        <w:jc w:val="both"/>
        <w:rPr>
          <w:color w:val="000000" w:themeColor="text1"/>
          <w:sz w:val="26"/>
          <w:szCs w:val="26"/>
          <w:lang w:val="vi-VN"/>
        </w:rPr>
      </w:pPr>
      <w:r w:rsidRPr="00507AD3">
        <w:rPr>
          <w:color w:val="000000" w:themeColor="text1"/>
          <w:sz w:val="26"/>
          <w:szCs w:val="26"/>
          <w:lang w:val="vi-VN"/>
        </w:rPr>
        <w:t>Tắm chậu: hai chậu lớn và nhỏ (đựng nước sạch tráng lại)</w:t>
      </w:r>
    </w:p>
    <w:p w14:paraId="200B2626" w14:textId="77777777" w:rsidR="00C63E36" w:rsidRPr="00507AD3" w:rsidRDefault="00C63E36" w:rsidP="005662A6">
      <w:pPr>
        <w:spacing w:after="120" w:line="264" w:lineRule="auto"/>
        <w:ind w:firstLine="567"/>
        <w:jc w:val="both"/>
        <w:rPr>
          <w:color w:val="000000" w:themeColor="text1"/>
          <w:sz w:val="26"/>
          <w:szCs w:val="26"/>
          <w:lang w:val="vi-VN"/>
        </w:rPr>
      </w:pPr>
      <w:r w:rsidRPr="00507AD3">
        <w:rPr>
          <w:color w:val="000000" w:themeColor="text1"/>
          <w:sz w:val="26"/>
          <w:szCs w:val="26"/>
          <w:lang w:val="vi-VN"/>
        </w:rPr>
        <w:t>Tắm vòi sen nhỏ (tắm trực tiếp) phải luôn kiểm tra nhiệt độ nước, dễ nóng và làm bỏng trẻ</w:t>
      </w:r>
    </w:p>
    <w:p w14:paraId="66C3305B" w14:textId="77777777" w:rsidR="00C63E36" w:rsidRPr="00507AD3" w:rsidRDefault="00C63E36" w:rsidP="005662A6">
      <w:pPr>
        <w:spacing w:after="120" w:line="264" w:lineRule="auto"/>
        <w:ind w:firstLine="567"/>
        <w:jc w:val="both"/>
        <w:rPr>
          <w:color w:val="000000" w:themeColor="text1"/>
          <w:sz w:val="26"/>
          <w:szCs w:val="26"/>
          <w:lang w:val="vi-VN"/>
        </w:rPr>
      </w:pPr>
      <w:r w:rsidRPr="00507AD3">
        <w:rPr>
          <w:color w:val="000000" w:themeColor="text1"/>
          <w:sz w:val="26"/>
          <w:szCs w:val="26"/>
          <w:lang w:val="vi-VN"/>
        </w:rPr>
        <w:t>Khăn tắm sạch, khô nhiều loại:</w:t>
      </w:r>
    </w:p>
    <w:p w14:paraId="692307DF" w14:textId="77777777" w:rsidR="00C63E36" w:rsidRPr="00507AD3" w:rsidRDefault="00C63E36" w:rsidP="005662A6">
      <w:pPr>
        <w:spacing w:after="120" w:line="264" w:lineRule="auto"/>
        <w:ind w:firstLine="567"/>
        <w:jc w:val="both"/>
        <w:rPr>
          <w:color w:val="000000" w:themeColor="text1"/>
          <w:sz w:val="26"/>
          <w:szCs w:val="26"/>
          <w:lang w:val="vi-VN"/>
        </w:rPr>
      </w:pPr>
      <w:r w:rsidRPr="00507AD3">
        <w:rPr>
          <w:color w:val="000000" w:themeColor="text1"/>
          <w:sz w:val="26"/>
          <w:szCs w:val="26"/>
          <w:lang w:val="vi-VN"/>
        </w:rPr>
        <w:t>Khăn tắm: lau mặt, lau người loại khăn nhỏ (vải mềm hoặc gạc nhỏ)</w:t>
      </w:r>
    </w:p>
    <w:p w14:paraId="7FF1D6AA" w14:textId="77777777" w:rsidR="00C63E36" w:rsidRPr="00507AD3" w:rsidRDefault="00C63E36" w:rsidP="005662A6">
      <w:pPr>
        <w:spacing w:after="120" w:line="264" w:lineRule="auto"/>
        <w:ind w:firstLine="567"/>
        <w:jc w:val="both"/>
        <w:rPr>
          <w:color w:val="000000" w:themeColor="text1"/>
          <w:sz w:val="26"/>
          <w:szCs w:val="26"/>
          <w:lang w:val="vi-VN"/>
        </w:rPr>
      </w:pPr>
      <w:r w:rsidRPr="00507AD3">
        <w:rPr>
          <w:color w:val="000000" w:themeColor="text1"/>
          <w:sz w:val="26"/>
          <w:szCs w:val="26"/>
          <w:lang w:val="vi-VN"/>
        </w:rPr>
        <w:t>Khăn lau khô sau tắm: khăn bông lớn/khăn vải lớn, mịn và mềm</w:t>
      </w:r>
    </w:p>
    <w:p w14:paraId="7BC54418" w14:textId="77777777" w:rsidR="00C63E36" w:rsidRPr="00507AD3" w:rsidRDefault="00C63E36" w:rsidP="005662A6">
      <w:pPr>
        <w:spacing w:after="120" w:line="264" w:lineRule="auto"/>
        <w:ind w:firstLine="567"/>
        <w:jc w:val="both"/>
        <w:rPr>
          <w:color w:val="000000" w:themeColor="text1"/>
          <w:sz w:val="26"/>
          <w:szCs w:val="26"/>
          <w:lang w:val="vi-VN"/>
        </w:rPr>
      </w:pPr>
      <w:r w:rsidRPr="00507AD3">
        <w:rPr>
          <w:color w:val="000000" w:themeColor="text1"/>
          <w:sz w:val="26"/>
          <w:szCs w:val="26"/>
          <w:lang w:val="vi-VN"/>
        </w:rPr>
        <w:t>Xà phòng tắm</w:t>
      </w:r>
    </w:p>
    <w:p w14:paraId="59D25529" w14:textId="77777777" w:rsidR="00C63E36" w:rsidRPr="00507AD3" w:rsidRDefault="00C63E36" w:rsidP="005662A6">
      <w:pPr>
        <w:spacing w:after="120" w:line="264" w:lineRule="auto"/>
        <w:ind w:firstLine="567"/>
        <w:jc w:val="both"/>
        <w:rPr>
          <w:color w:val="000000" w:themeColor="text1"/>
          <w:sz w:val="26"/>
          <w:szCs w:val="26"/>
          <w:lang w:val="vi-VN"/>
        </w:rPr>
      </w:pPr>
      <w:r w:rsidRPr="00507AD3">
        <w:rPr>
          <w:color w:val="000000" w:themeColor="text1"/>
          <w:sz w:val="26"/>
          <w:szCs w:val="26"/>
          <w:lang w:val="vi-VN"/>
        </w:rPr>
        <w:t xml:space="preserve">Đối với trẻ khoẻ mạnh: xà phòng thường, có độ pH trung tính, nên dùng xà phòng bánh nhỏ hoặc nước có bảo quản an toàn </w:t>
      </w:r>
    </w:p>
    <w:p w14:paraId="7519FD41" w14:textId="77777777" w:rsidR="00C63E36" w:rsidRPr="00507AD3" w:rsidRDefault="00C63E36" w:rsidP="005662A6">
      <w:pPr>
        <w:spacing w:after="120" w:line="264" w:lineRule="auto"/>
        <w:ind w:firstLine="567"/>
        <w:jc w:val="both"/>
        <w:rPr>
          <w:color w:val="000000" w:themeColor="text1"/>
          <w:sz w:val="26"/>
          <w:szCs w:val="26"/>
          <w:lang w:val="vi-VN"/>
        </w:rPr>
      </w:pPr>
      <w:r w:rsidRPr="00507AD3">
        <w:rPr>
          <w:color w:val="000000" w:themeColor="text1"/>
          <w:sz w:val="26"/>
          <w:szCs w:val="26"/>
          <w:lang w:val="vi-VN"/>
        </w:rPr>
        <w:t>Đối với trẻ mắc các bệnh nhiễm khuẩn: xà phòng thường hoặc xà phòng có tính sát khuẩn nếu không có chống chỉ định.</w:t>
      </w:r>
    </w:p>
    <w:p w14:paraId="01158E05" w14:textId="77777777" w:rsidR="00C63E36" w:rsidRPr="00507AD3" w:rsidRDefault="00C63E36" w:rsidP="005662A6">
      <w:pPr>
        <w:spacing w:after="120" w:line="264" w:lineRule="auto"/>
        <w:ind w:firstLine="567"/>
        <w:jc w:val="both"/>
        <w:rPr>
          <w:color w:val="000000" w:themeColor="text1"/>
          <w:sz w:val="26"/>
          <w:szCs w:val="26"/>
          <w:lang w:val="vi-VN"/>
        </w:rPr>
      </w:pPr>
      <w:r w:rsidRPr="00507AD3">
        <w:rPr>
          <w:color w:val="000000" w:themeColor="text1"/>
          <w:sz w:val="26"/>
          <w:szCs w:val="26"/>
          <w:lang w:val="vi-VN"/>
        </w:rPr>
        <w:t>Quần áo và tã sạch: quần áo và tã có thể của người nhà hoặc của bệnh viện đều được giặt sạch, bảo quản riêng từng túi cho trẻ,</w:t>
      </w:r>
    </w:p>
    <w:p w14:paraId="32F5FC68" w14:textId="77777777" w:rsidR="00C63E36" w:rsidRPr="00507AD3" w:rsidRDefault="00C63E36" w:rsidP="005662A6">
      <w:pPr>
        <w:spacing w:after="120" w:line="264" w:lineRule="auto"/>
        <w:ind w:firstLine="567"/>
        <w:jc w:val="both"/>
        <w:rPr>
          <w:color w:val="000000" w:themeColor="text1"/>
          <w:sz w:val="26"/>
          <w:szCs w:val="26"/>
          <w:lang w:val="vi-VN"/>
        </w:rPr>
      </w:pPr>
      <w:r w:rsidRPr="00507AD3">
        <w:rPr>
          <w:color w:val="000000" w:themeColor="text1"/>
          <w:sz w:val="26"/>
          <w:szCs w:val="26"/>
          <w:lang w:val="vi-VN"/>
        </w:rPr>
        <w:t>Dung dịch thuốc nhỏ mắt, mũi (nước muối sinh lý chai nhỏ), dung dịch vệ sinh mắt, mũi, miệng và rốn,</w:t>
      </w:r>
    </w:p>
    <w:p w14:paraId="21E0EA2A" w14:textId="77777777" w:rsidR="00C63E36" w:rsidRPr="00507AD3" w:rsidRDefault="00C63E36" w:rsidP="005662A6">
      <w:pPr>
        <w:spacing w:after="120" w:line="264" w:lineRule="auto"/>
        <w:ind w:firstLine="567"/>
        <w:jc w:val="both"/>
        <w:rPr>
          <w:color w:val="000000" w:themeColor="text1"/>
          <w:sz w:val="26"/>
          <w:szCs w:val="26"/>
          <w:lang w:val="vi-VN"/>
        </w:rPr>
      </w:pPr>
      <w:r w:rsidRPr="00507AD3">
        <w:rPr>
          <w:color w:val="000000" w:themeColor="text1"/>
          <w:sz w:val="26"/>
          <w:szCs w:val="26"/>
          <w:lang w:val="vi-VN"/>
        </w:rPr>
        <w:t>Tăm bông</w:t>
      </w:r>
    </w:p>
    <w:p w14:paraId="4C841E11" w14:textId="77777777" w:rsidR="00C63E36" w:rsidRPr="00507AD3" w:rsidRDefault="00C63E36" w:rsidP="005662A6">
      <w:pPr>
        <w:spacing w:after="120" w:line="264" w:lineRule="auto"/>
        <w:ind w:firstLine="567"/>
        <w:jc w:val="both"/>
        <w:rPr>
          <w:color w:val="000000" w:themeColor="text1"/>
          <w:sz w:val="26"/>
          <w:szCs w:val="26"/>
          <w:lang w:val="vi-VN"/>
        </w:rPr>
      </w:pPr>
      <w:r w:rsidRPr="00507AD3">
        <w:rPr>
          <w:color w:val="000000" w:themeColor="text1"/>
          <w:sz w:val="26"/>
          <w:szCs w:val="26"/>
          <w:lang w:val="vi-VN"/>
        </w:rPr>
        <w:t>Băng gạc thay băng rốn nếu cần</w:t>
      </w:r>
    </w:p>
    <w:p w14:paraId="03825B57" w14:textId="77777777" w:rsidR="00C63E36" w:rsidRPr="00507AD3" w:rsidRDefault="00C63E36" w:rsidP="005662A6">
      <w:pPr>
        <w:spacing w:after="120" w:line="264" w:lineRule="auto"/>
        <w:ind w:firstLine="567"/>
        <w:jc w:val="both"/>
        <w:rPr>
          <w:color w:val="000000" w:themeColor="text1"/>
          <w:sz w:val="26"/>
          <w:szCs w:val="26"/>
          <w:lang w:val="vi-VN"/>
        </w:rPr>
      </w:pPr>
      <w:r w:rsidRPr="00507AD3">
        <w:rPr>
          <w:color w:val="000000" w:themeColor="text1"/>
          <w:sz w:val="26"/>
          <w:szCs w:val="26"/>
          <w:lang w:val="vi-VN"/>
        </w:rPr>
        <w:lastRenderedPageBreak/>
        <w:t>Dầu massage cho trẻ (vật lý trị liệu, kích thích giác quan trẻ) được phép sử dụng cho trẻ sơ sinh</w:t>
      </w:r>
    </w:p>
    <w:p w14:paraId="2B7B56B9" w14:textId="77777777" w:rsidR="00C63E36" w:rsidRPr="00507AD3" w:rsidRDefault="00C63E36" w:rsidP="005662A6">
      <w:pPr>
        <w:spacing w:after="120" w:line="264" w:lineRule="auto"/>
        <w:ind w:firstLine="567"/>
        <w:jc w:val="both"/>
        <w:rPr>
          <w:b/>
          <w:bCs/>
          <w:color w:val="000000" w:themeColor="text1"/>
          <w:sz w:val="26"/>
          <w:szCs w:val="26"/>
          <w:lang w:val="vi-VN"/>
        </w:rPr>
      </w:pPr>
      <w:r w:rsidRPr="00507AD3">
        <w:rPr>
          <w:b/>
          <w:bCs/>
          <w:color w:val="000000" w:themeColor="text1"/>
          <w:sz w:val="26"/>
          <w:szCs w:val="26"/>
          <w:lang w:val="vi-VN"/>
        </w:rPr>
        <w:t>Quy trình thực hiện</w:t>
      </w:r>
    </w:p>
    <w:p w14:paraId="569FDCD2" w14:textId="188ECB5A" w:rsidR="00C63E36" w:rsidRPr="00507AD3" w:rsidRDefault="00516556" w:rsidP="005662A6">
      <w:pPr>
        <w:spacing w:after="120" w:line="264" w:lineRule="auto"/>
        <w:ind w:firstLine="567"/>
        <w:jc w:val="both"/>
        <w:rPr>
          <w:color w:val="000000" w:themeColor="text1"/>
          <w:sz w:val="26"/>
          <w:szCs w:val="26"/>
          <w:lang w:val="vi-VN"/>
        </w:rPr>
      </w:pPr>
      <w:r w:rsidRPr="00507AD3">
        <w:rPr>
          <w:color w:val="000000" w:themeColor="text1"/>
          <w:sz w:val="26"/>
          <w:szCs w:val="26"/>
          <w:lang w:val="vi-VN"/>
        </w:rPr>
        <w:t xml:space="preserve">Bước 1: </w:t>
      </w:r>
      <w:r w:rsidR="00C63E36" w:rsidRPr="00507AD3">
        <w:rPr>
          <w:color w:val="000000" w:themeColor="text1"/>
          <w:sz w:val="26"/>
          <w:szCs w:val="26"/>
          <w:lang w:val="vi-VN"/>
        </w:rPr>
        <w:t>Chuẩn bị đủ phòng tắm, phương tiện sẵn sàng</w:t>
      </w:r>
    </w:p>
    <w:p w14:paraId="4DE74B64" w14:textId="77777777" w:rsidR="00C63E36" w:rsidRPr="00507AD3" w:rsidRDefault="00C63E36" w:rsidP="005662A6">
      <w:pPr>
        <w:spacing w:after="120" w:line="264" w:lineRule="auto"/>
        <w:ind w:firstLine="567"/>
        <w:jc w:val="both"/>
        <w:rPr>
          <w:color w:val="000000" w:themeColor="text1"/>
          <w:sz w:val="26"/>
          <w:szCs w:val="26"/>
          <w:lang w:val="vi-VN"/>
        </w:rPr>
      </w:pPr>
      <w:r w:rsidRPr="00507AD3">
        <w:rPr>
          <w:color w:val="000000" w:themeColor="text1"/>
          <w:sz w:val="26"/>
          <w:szCs w:val="26"/>
          <w:lang w:val="vi-VN"/>
        </w:rPr>
        <w:t>Mặc phương tiện PHCN phù hợp khi tắm trẻ: vệ sinh tay, mang khẩu trang, găng tay nếu cần, mũ chùm, tạp dề chống thấm (tất cả là loại dùng 1 lần)</w:t>
      </w:r>
    </w:p>
    <w:p w14:paraId="7790E86E" w14:textId="77777777" w:rsidR="00C63E36" w:rsidRPr="00507AD3" w:rsidRDefault="00C63E36" w:rsidP="005662A6">
      <w:pPr>
        <w:spacing w:after="120" w:line="264" w:lineRule="auto"/>
        <w:ind w:firstLine="567"/>
        <w:jc w:val="both"/>
        <w:rPr>
          <w:color w:val="000000" w:themeColor="text1"/>
          <w:sz w:val="26"/>
          <w:szCs w:val="26"/>
          <w:lang w:val="vi-VN"/>
        </w:rPr>
      </w:pPr>
      <w:r w:rsidRPr="00507AD3">
        <w:rPr>
          <w:color w:val="000000" w:themeColor="text1"/>
          <w:sz w:val="26"/>
          <w:szCs w:val="26"/>
          <w:lang w:val="vi-VN"/>
        </w:rPr>
        <w:t>Bước 2: Đón trẻ và kiểm tra tình trạng của trẻ, tên trẻ, đánh dấu trẻ tránh nhầm lẫn trẻ khi trao trả (nếu trẻ tắm trong khu vực riêng): dùng thẻ đeo tay, hoặc chân</w:t>
      </w:r>
    </w:p>
    <w:p w14:paraId="45F23707" w14:textId="77777777" w:rsidR="00C63E36" w:rsidRPr="00507AD3" w:rsidRDefault="00C63E36" w:rsidP="005662A6">
      <w:pPr>
        <w:spacing w:after="120" w:line="264" w:lineRule="auto"/>
        <w:ind w:firstLine="567"/>
        <w:jc w:val="both"/>
        <w:rPr>
          <w:color w:val="000000" w:themeColor="text1"/>
          <w:sz w:val="26"/>
          <w:szCs w:val="26"/>
          <w:lang w:val="vi-VN"/>
        </w:rPr>
      </w:pPr>
      <w:r w:rsidRPr="00507AD3">
        <w:rPr>
          <w:color w:val="000000" w:themeColor="text1"/>
          <w:sz w:val="26"/>
          <w:szCs w:val="26"/>
          <w:lang w:val="vi-VN"/>
        </w:rPr>
        <w:t xml:space="preserve">Bước 3: </w:t>
      </w:r>
    </w:p>
    <w:p w14:paraId="7835D7DD" w14:textId="77777777" w:rsidR="00C63E36" w:rsidRPr="00507AD3" w:rsidRDefault="00C63E36" w:rsidP="005662A6">
      <w:pPr>
        <w:spacing w:after="120" w:line="264" w:lineRule="auto"/>
        <w:ind w:firstLine="567"/>
        <w:jc w:val="both"/>
        <w:rPr>
          <w:color w:val="000000" w:themeColor="text1"/>
          <w:sz w:val="26"/>
          <w:szCs w:val="26"/>
          <w:lang w:val="vi-VN"/>
        </w:rPr>
      </w:pPr>
      <w:r w:rsidRPr="00507AD3">
        <w:rPr>
          <w:color w:val="000000" w:themeColor="text1"/>
          <w:sz w:val="26"/>
          <w:szCs w:val="26"/>
          <w:lang w:val="vi-VN"/>
        </w:rPr>
        <w:t>Cởi bỏ trang phục trẻ, băng rốn nếu có</w:t>
      </w:r>
    </w:p>
    <w:p w14:paraId="44A72EB3" w14:textId="77777777" w:rsidR="00C63E36" w:rsidRPr="00507AD3" w:rsidRDefault="00C63E36" w:rsidP="005662A6">
      <w:pPr>
        <w:spacing w:after="120" w:line="264" w:lineRule="auto"/>
        <w:ind w:firstLine="567"/>
        <w:jc w:val="both"/>
        <w:rPr>
          <w:color w:val="000000" w:themeColor="text1"/>
          <w:sz w:val="26"/>
          <w:szCs w:val="26"/>
          <w:lang w:val="vi-VN"/>
        </w:rPr>
      </w:pPr>
      <w:r w:rsidRPr="00507AD3">
        <w:rPr>
          <w:color w:val="000000" w:themeColor="text1"/>
          <w:sz w:val="26"/>
          <w:szCs w:val="26"/>
          <w:lang w:val="vi-VN"/>
        </w:rPr>
        <w:t>Thử lại nước lần cuối trước khi tắm trẻ</w:t>
      </w:r>
    </w:p>
    <w:p w14:paraId="5CB754C7" w14:textId="77777777" w:rsidR="00C63E36" w:rsidRPr="00507AD3" w:rsidRDefault="00C63E36" w:rsidP="005662A6">
      <w:pPr>
        <w:spacing w:after="120" w:line="264" w:lineRule="auto"/>
        <w:ind w:firstLine="567"/>
        <w:jc w:val="both"/>
        <w:rPr>
          <w:color w:val="000000" w:themeColor="text1"/>
          <w:sz w:val="26"/>
          <w:szCs w:val="26"/>
          <w:lang w:val="vi-VN"/>
        </w:rPr>
      </w:pPr>
      <w:r w:rsidRPr="00507AD3">
        <w:rPr>
          <w:color w:val="000000" w:themeColor="text1"/>
          <w:sz w:val="26"/>
          <w:szCs w:val="26"/>
          <w:lang w:val="vi-VN"/>
        </w:rPr>
        <w:t>Để đầu trẻ nằm trên bàn tay trái (nếu thuận tay trái và ngược lại), ngón tỏ và ngón cái giữ chặt đầu trẻ, toàn bộ thân bình của trẻ nằm trên cảng tay và áp sát thân mình người tắm.</w:t>
      </w:r>
    </w:p>
    <w:p w14:paraId="003C48A3" w14:textId="77777777" w:rsidR="00C63E36" w:rsidRPr="00507AD3" w:rsidRDefault="00C63E36" w:rsidP="005662A6">
      <w:pPr>
        <w:spacing w:after="120" w:line="264" w:lineRule="auto"/>
        <w:ind w:firstLine="567"/>
        <w:jc w:val="both"/>
        <w:rPr>
          <w:color w:val="000000" w:themeColor="text1"/>
          <w:sz w:val="26"/>
          <w:szCs w:val="26"/>
          <w:lang w:val="vi-VN"/>
        </w:rPr>
      </w:pPr>
      <w:r w:rsidRPr="00507AD3">
        <w:rPr>
          <w:color w:val="000000" w:themeColor="text1"/>
          <w:sz w:val="26"/>
          <w:szCs w:val="26"/>
          <w:lang w:val="vi-VN"/>
        </w:rPr>
        <w:t xml:space="preserve">Tắm trình tự: </w:t>
      </w:r>
    </w:p>
    <w:p w14:paraId="23BB4FBC" w14:textId="77777777" w:rsidR="00C63E36" w:rsidRPr="00507AD3" w:rsidRDefault="00C63E36" w:rsidP="005662A6">
      <w:pPr>
        <w:spacing w:after="120" w:line="264" w:lineRule="auto"/>
        <w:ind w:firstLine="567"/>
        <w:jc w:val="both"/>
        <w:rPr>
          <w:color w:val="000000" w:themeColor="text1"/>
          <w:sz w:val="26"/>
          <w:szCs w:val="26"/>
          <w:lang w:val="vi-VN"/>
        </w:rPr>
      </w:pPr>
      <w:r w:rsidRPr="00507AD3">
        <w:rPr>
          <w:color w:val="000000" w:themeColor="text1"/>
          <w:sz w:val="26"/>
          <w:szCs w:val="26"/>
          <w:lang w:val="vi-VN"/>
        </w:rPr>
        <w:t xml:space="preserve">Vệ sinh mắt, mũi, miệng với gạc nhỏ sau đó lau mặt cho trẻ. </w:t>
      </w:r>
    </w:p>
    <w:p w14:paraId="63EEB3D1" w14:textId="77777777" w:rsidR="00C63E36" w:rsidRPr="00507AD3" w:rsidRDefault="00C63E36" w:rsidP="005662A6">
      <w:pPr>
        <w:spacing w:after="120" w:line="264" w:lineRule="auto"/>
        <w:ind w:firstLine="567"/>
        <w:jc w:val="both"/>
        <w:rPr>
          <w:color w:val="000000" w:themeColor="text1"/>
          <w:sz w:val="26"/>
          <w:szCs w:val="26"/>
          <w:lang w:val="vi-VN"/>
        </w:rPr>
      </w:pPr>
      <w:r w:rsidRPr="00507AD3">
        <w:rPr>
          <w:color w:val="000000" w:themeColor="text1"/>
          <w:sz w:val="26"/>
          <w:szCs w:val="26"/>
          <w:lang w:val="vi-VN"/>
        </w:rPr>
        <w:t>Gội đầu: Cho xà phòng vào khăn tắm xoa lên và gội đầu cho trẻ, trong khi gội hai ngón tay cái và trỏ ép hai dáy tai che kín lỗ tai tránh nước tràn vào tai, sau đó tráng lại với nước sạch.</w:t>
      </w:r>
    </w:p>
    <w:p w14:paraId="57753CF4" w14:textId="77777777" w:rsidR="00C63E36" w:rsidRPr="00507AD3" w:rsidRDefault="00C63E36" w:rsidP="005662A6">
      <w:pPr>
        <w:spacing w:after="120" w:line="264" w:lineRule="auto"/>
        <w:ind w:firstLine="567"/>
        <w:jc w:val="both"/>
        <w:rPr>
          <w:color w:val="000000" w:themeColor="text1"/>
          <w:sz w:val="26"/>
          <w:szCs w:val="26"/>
          <w:lang w:val="vi-VN"/>
        </w:rPr>
      </w:pPr>
      <w:r w:rsidRPr="00507AD3">
        <w:rPr>
          <w:color w:val="000000" w:themeColor="text1"/>
          <w:sz w:val="26"/>
          <w:szCs w:val="26"/>
          <w:lang w:val="vi-VN"/>
        </w:rPr>
        <w:t>Tắm toàn thân theo thứ tự: lúc này có thể thả thân mình của trẻ vào trong thau nước nửa nằm nửa ngồi, bàn tay trái vẵn giữ thẳng cổ và đầu, tay kia lau cổ, nách, hai cánh tay và thân mình phía trước sau đó xoay lại lau tắm phía sau. Sau khi xong thân mình phía trên tắm xuống đến hai chân, bàn chân, xoay lại tắm mông và mặt sau cẳng chân. Cuối cùng vện sinh bộ phận sinh dục cho trẻ bằng khăn sạch nhẹ nhàng.</w:t>
      </w:r>
    </w:p>
    <w:p w14:paraId="47B04949" w14:textId="77777777" w:rsidR="00C63E36" w:rsidRPr="00507AD3" w:rsidRDefault="00C63E36" w:rsidP="005662A6">
      <w:pPr>
        <w:spacing w:after="120" w:line="264" w:lineRule="auto"/>
        <w:ind w:firstLine="567"/>
        <w:jc w:val="both"/>
        <w:rPr>
          <w:color w:val="000000" w:themeColor="text1"/>
          <w:sz w:val="26"/>
          <w:szCs w:val="26"/>
          <w:lang w:val="vi-VN"/>
        </w:rPr>
      </w:pPr>
      <w:r w:rsidRPr="00507AD3">
        <w:rPr>
          <w:color w:val="000000" w:themeColor="text1"/>
          <w:sz w:val="26"/>
          <w:szCs w:val="26"/>
          <w:lang w:val="vi-VN"/>
        </w:rPr>
        <w:t>Tráng lại với nước sạch sau cùng (nước đã được chuẩn bị sẵn cùng với nước tắm. nếu tráng lại bằng nước vòi phải kiểm tra lại nước tránh làm bỏng, hoặc lạnh trẻ.</w:t>
      </w:r>
    </w:p>
    <w:p w14:paraId="50F85DE5" w14:textId="77777777" w:rsidR="00C63E36" w:rsidRPr="00507AD3" w:rsidRDefault="00C63E36" w:rsidP="005662A6">
      <w:pPr>
        <w:spacing w:after="120" w:line="264" w:lineRule="auto"/>
        <w:ind w:firstLine="567"/>
        <w:jc w:val="both"/>
        <w:rPr>
          <w:color w:val="000000" w:themeColor="text1"/>
          <w:sz w:val="26"/>
          <w:szCs w:val="26"/>
          <w:lang w:val="vi-VN"/>
        </w:rPr>
      </w:pPr>
      <w:r w:rsidRPr="00507AD3">
        <w:rPr>
          <w:color w:val="000000" w:themeColor="text1"/>
          <w:sz w:val="26"/>
          <w:szCs w:val="26"/>
          <w:lang w:val="vi-VN"/>
        </w:rPr>
        <w:t>Đặt trẻ vào khăn lông/ săng vải to đã trải sẵn, lau nhẹ nhàng từ mặt, đầu, cổ và thân mình. Lấy tăm bông ngoáy tai cho khô nhẹ nhàng, không thô bạo có thể tổn thương màng nhĩ, lau khô mắt, mũi và nhỏ mắt mũi làm sạch cho trẻ. Nếu trẻ còn rốn cần lau khô với nước muối sinh lý hoặc oxy già làm sạch, sát khuẩn với povidine nếu không có chống chỉ định (không dùng kéo dài cho trẻ vì nguy cơ gây suy giáp), để rốn thoáng.</w:t>
      </w:r>
    </w:p>
    <w:p w14:paraId="4E6206E5" w14:textId="77777777" w:rsidR="00C63E36" w:rsidRPr="00507AD3" w:rsidRDefault="00C63E36" w:rsidP="005662A6">
      <w:pPr>
        <w:spacing w:after="120" w:line="264" w:lineRule="auto"/>
        <w:ind w:firstLine="567"/>
        <w:jc w:val="both"/>
        <w:rPr>
          <w:color w:val="000000" w:themeColor="text1"/>
          <w:sz w:val="26"/>
          <w:szCs w:val="26"/>
          <w:lang w:val="vi-VN"/>
        </w:rPr>
      </w:pPr>
      <w:r w:rsidRPr="00507AD3">
        <w:rPr>
          <w:color w:val="000000" w:themeColor="text1"/>
          <w:sz w:val="26"/>
          <w:szCs w:val="26"/>
          <w:lang w:val="vi-VN"/>
        </w:rPr>
        <w:t>Bước 4: Nếu có massage cho trẻ thì tiếp tục chuyển sang bàn sạch, khô ráo để massage, nếu là nhân viên khác, nhân viên phải vệ sinh tay, thay áo choàng giữa hai bệnh nhi tắm.</w:t>
      </w:r>
    </w:p>
    <w:p w14:paraId="21AF6FBC" w14:textId="77777777" w:rsidR="00C63E36" w:rsidRPr="00507AD3" w:rsidRDefault="00C63E36" w:rsidP="005662A6">
      <w:pPr>
        <w:spacing w:after="120" w:line="264" w:lineRule="auto"/>
        <w:ind w:firstLine="567"/>
        <w:jc w:val="both"/>
        <w:rPr>
          <w:color w:val="000000" w:themeColor="text1"/>
          <w:sz w:val="26"/>
          <w:szCs w:val="26"/>
          <w:lang w:val="vi-VN"/>
        </w:rPr>
      </w:pPr>
      <w:r w:rsidRPr="00507AD3">
        <w:rPr>
          <w:color w:val="000000" w:themeColor="text1"/>
          <w:sz w:val="26"/>
          <w:szCs w:val="26"/>
          <w:lang w:val="vi-VN"/>
        </w:rPr>
        <w:t>Bước 5: Mặc quần áo cho trẻ sau khi tắm, masage xong và kiểm tra dấu hiệu tên trẻ, tên mẹ, số phòng đã đúng mới bàn giao trẻ tránh nhầm lẫn và thất lạc trẻ.</w:t>
      </w:r>
    </w:p>
    <w:p w14:paraId="625E5264" w14:textId="77777777" w:rsidR="00C63E36" w:rsidRPr="00507AD3" w:rsidRDefault="00C63E36" w:rsidP="005662A6">
      <w:pPr>
        <w:spacing w:after="120" w:line="264" w:lineRule="auto"/>
        <w:ind w:firstLine="567"/>
        <w:jc w:val="both"/>
        <w:rPr>
          <w:color w:val="000000" w:themeColor="text1"/>
          <w:sz w:val="26"/>
          <w:szCs w:val="26"/>
          <w:lang w:val="vi-VN"/>
        </w:rPr>
      </w:pPr>
      <w:r w:rsidRPr="00507AD3">
        <w:rPr>
          <w:color w:val="000000" w:themeColor="text1"/>
          <w:sz w:val="26"/>
          <w:szCs w:val="26"/>
          <w:lang w:val="vi-VN"/>
        </w:rPr>
        <w:lastRenderedPageBreak/>
        <w:t>Bước 6: Vệ sinh, thu dọn nơi tắm, sát khuẩn toàn bộ khu vực tắm, trước khi chuẩn bị tắm cho trẻ kế tiếp.</w:t>
      </w:r>
    </w:p>
    <w:p w14:paraId="578BB106" w14:textId="77777777" w:rsidR="00C63E36" w:rsidRPr="00507AD3" w:rsidRDefault="00C63E36" w:rsidP="005662A6">
      <w:pPr>
        <w:spacing w:after="120" w:line="264" w:lineRule="auto"/>
        <w:ind w:firstLine="567"/>
        <w:jc w:val="both"/>
        <w:rPr>
          <w:color w:val="000000" w:themeColor="text1"/>
          <w:sz w:val="26"/>
          <w:szCs w:val="26"/>
          <w:lang w:val="vi-VN"/>
        </w:rPr>
      </w:pPr>
      <w:r w:rsidRPr="00507AD3">
        <w:rPr>
          <w:color w:val="000000" w:themeColor="text1"/>
          <w:sz w:val="26"/>
          <w:szCs w:val="26"/>
          <w:lang w:val="vi-VN"/>
        </w:rPr>
        <w:t>Vệ sinh tay</w:t>
      </w:r>
    </w:p>
    <w:p w14:paraId="25132632" w14:textId="77777777" w:rsidR="00C63E36" w:rsidRPr="00507AD3" w:rsidRDefault="00C63E36" w:rsidP="005662A6">
      <w:pPr>
        <w:spacing w:after="120" w:line="264" w:lineRule="auto"/>
        <w:ind w:firstLine="567"/>
        <w:jc w:val="both"/>
        <w:rPr>
          <w:color w:val="000000" w:themeColor="text1"/>
          <w:sz w:val="26"/>
          <w:szCs w:val="26"/>
          <w:lang w:val="vi-VN"/>
        </w:rPr>
      </w:pPr>
      <w:r w:rsidRPr="00507AD3">
        <w:rPr>
          <w:color w:val="000000" w:themeColor="text1"/>
          <w:sz w:val="26"/>
          <w:szCs w:val="26"/>
          <w:lang w:val="vi-VN"/>
        </w:rPr>
        <w:t>Ghi nhận những vấn đề phát hiện trong lúc tắm</w:t>
      </w:r>
    </w:p>
    <w:p w14:paraId="0E8C7211" w14:textId="77777777" w:rsidR="00C63E36" w:rsidRPr="00507AD3" w:rsidRDefault="00C63E36" w:rsidP="005662A6">
      <w:pPr>
        <w:spacing w:after="120" w:line="264" w:lineRule="auto"/>
        <w:ind w:firstLine="567"/>
        <w:jc w:val="both"/>
        <w:rPr>
          <w:b/>
          <w:bCs/>
          <w:i/>
          <w:iCs/>
          <w:color w:val="000000" w:themeColor="text1"/>
          <w:sz w:val="26"/>
          <w:szCs w:val="26"/>
          <w:lang w:val="vi-VN"/>
        </w:rPr>
      </w:pPr>
      <w:r w:rsidRPr="00507AD3">
        <w:rPr>
          <w:b/>
          <w:bCs/>
          <w:i/>
          <w:iCs/>
          <w:color w:val="000000" w:themeColor="text1"/>
          <w:sz w:val="26"/>
          <w:szCs w:val="26"/>
          <w:lang w:val="vi-VN"/>
        </w:rPr>
        <w:t xml:space="preserve">Chú ý: </w:t>
      </w:r>
    </w:p>
    <w:p w14:paraId="3D00A8D4" w14:textId="77777777" w:rsidR="00C63E36" w:rsidRPr="00507AD3" w:rsidRDefault="00C63E36" w:rsidP="005662A6">
      <w:pPr>
        <w:spacing w:after="120" w:line="264" w:lineRule="auto"/>
        <w:ind w:firstLine="567"/>
        <w:jc w:val="both"/>
        <w:rPr>
          <w:i/>
          <w:iCs/>
          <w:color w:val="000000" w:themeColor="text1"/>
          <w:sz w:val="26"/>
          <w:szCs w:val="26"/>
          <w:lang w:val="vi-VN"/>
        </w:rPr>
      </w:pPr>
      <w:r w:rsidRPr="00507AD3">
        <w:rPr>
          <w:i/>
          <w:iCs/>
          <w:color w:val="000000" w:themeColor="text1"/>
          <w:sz w:val="26"/>
          <w:szCs w:val="26"/>
          <w:lang w:val="vi-VN"/>
        </w:rPr>
        <w:t>NVYT khi tắm trẻ, móng tay phải cắt ngắn, mặc đúng và đủ phương tiện PHCN</w:t>
      </w:r>
    </w:p>
    <w:p w14:paraId="5D599EC3" w14:textId="77777777" w:rsidR="00C63E36" w:rsidRPr="00507AD3" w:rsidRDefault="00C63E36" w:rsidP="005662A6">
      <w:pPr>
        <w:spacing w:after="120" w:line="264" w:lineRule="auto"/>
        <w:ind w:firstLine="567"/>
        <w:jc w:val="both"/>
        <w:rPr>
          <w:i/>
          <w:iCs/>
          <w:color w:val="000000" w:themeColor="text1"/>
          <w:sz w:val="26"/>
          <w:szCs w:val="26"/>
          <w:lang w:val="vi-VN"/>
        </w:rPr>
      </w:pPr>
      <w:r w:rsidRPr="00507AD3">
        <w:rPr>
          <w:i/>
          <w:iCs/>
          <w:color w:val="000000" w:themeColor="text1"/>
          <w:sz w:val="26"/>
          <w:szCs w:val="26"/>
          <w:lang w:val="vi-VN"/>
        </w:rPr>
        <w:t>Nếu đang bị ốm, không nên tắm cho trẻ</w:t>
      </w:r>
    </w:p>
    <w:p w14:paraId="522C7F32" w14:textId="77777777" w:rsidR="00C63E36" w:rsidRPr="00507AD3" w:rsidRDefault="00C63E36" w:rsidP="005662A6">
      <w:pPr>
        <w:spacing w:after="120" w:line="264" w:lineRule="auto"/>
        <w:ind w:firstLine="567"/>
        <w:jc w:val="both"/>
        <w:rPr>
          <w:i/>
          <w:iCs/>
          <w:color w:val="000000" w:themeColor="text1"/>
          <w:sz w:val="26"/>
          <w:szCs w:val="26"/>
          <w:lang w:val="vi-VN"/>
        </w:rPr>
      </w:pPr>
      <w:r w:rsidRPr="00507AD3">
        <w:rPr>
          <w:i/>
          <w:iCs/>
          <w:color w:val="000000" w:themeColor="text1"/>
          <w:sz w:val="26"/>
          <w:szCs w:val="26"/>
          <w:lang w:val="vi-VN"/>
        </w:rPr>
        <w:t>Luôn giữ cho trẻ ấm trong suốt quá trình tắm</w:t>
      </w:r>
    </w:p>
    <w:p w14:paraId="101891A2" w14:textId="77777777" w:rsidR="00C63E36" w:rsidRPr="00507AD3" w:rsidRDefault="00C63E36" w:rsidP="005662A6">
      <w:pPr>
        <w:spacing w:after="120" w:line="264" w:lineRule="auto"/>
        <w:ind w:firstLine="567"/>
        <w:jc w:val="both"/>
        <w:rPr>
          <w:i/>
          <w:iCs/>
          <w:color w:val="000000" w:themeColor="text1"/>
          <w:sz w:val="26"/>
          <w:szCs w:val="26"/>
          <w:lang w:val="vi-VN"/>
        </w:rPr>
      </w:pPr>
      <w:r w:rsidRPr="00507AD3">
        <w:rPr>
          <w:i/>
          <w:iCs/>
          <w:color w:val="000000" w:themeColor="text1"/>
          <w:sz w:val="26"/>
          <w:szCs w:val="26"/>
          <w:lang w:val="vi-VN"/>
        </w:rPr>
        <w:t>Nếu có bất thường phải báo ngay bác sĩ lâm sàng</w:t>
      </w:r>
    </w:p>
    <w:p w14:paraId="682C3319" w14:textId="082A0561" w:rsidR="00C63E36" w:rsidRPr="00507AD3" w:rsidRDefault="00CE39D0" w:rsidP="00811735">
      <w:pPr>
        <w:spacing w:after="120" w:line="276" w:lineRule="auto"/>
        <w:ind w:firstLine="567"/>
        <w:jc w:val="both"/>
        <w:rPr>
          <w:b/>
          <w:bCs/>
          <w:color w:val="000000" w:themeColor="text1"/>
          <w:sz w:val="26"/>
          <w:szCs w:val="26"/>
          <w:lang w:val="vi-VN"/>
        </w:rPr>
      </w:pPr>
      <w:r w:rsidRPr="00507AD3">
        <w:rPr>
          <w:b/>
          <w:bCs/>
          <w:color w:val="000000" w:themeColor="text1"/>
          <w:sz w:val="26"/>
          <w:szCs w:val="26"/>
          <w:lang w:val="vi-VN"/>
        </w:rPr>
        <w:t xml:space="preserve">Bảng kiểm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2"/>
        <w:gridCol w:w="7313"/>
        <w:gridCol w:w="992"/>
        <w:gridCol w:w="993"/>
      </w:tblGrid>
      <w:tr w:rsidR="00C63E36" w:rsidRPr="00507AD3" w14:paraId="626AD4BD" w14:textId="77777777" w:rsidTr="00CE39D0">
        <w:tc>
          <w:tcPr>
            <w:tcW w:w="762" w:type="dxa"/>
            <w:vMerge w:val="restart"/>
            <w:tcBorders>
              <w:top w:val="single" w:sz="4" w:space="0" w:color="auto"/>
              <w:left w:val="single" w:sz="4" w:space="0" w:color="auto"/>
              <w:bottom w:val="single" w:sz="4" w:space="0" w:color="auto"/>
              <w:right w:val="single" w:sz="4" w:space="0" w:color="auto"/>
            </w:tcBorders>
            <w:vAlign w:val="center"/>
          </w:tcPr>
          <w:p w14:paraId="02B13E6C" w14:textId="77777777" w:rsidR="00C63E36" w:rsidRPr="00507AD3" w:rsidRDefault="00C63E36" w:rsidP="00811735">
            <w:pPr>
              <w:spacing w:line="276" w:lineRule="auto"/>
              <w:jc w:val="center"/>
              <w:rPr>
                <w:b/>
                <w:sz w:val="26"/>
                <w:szCs w:val="26"/>
              </w:rPr>
            </w:pPr>
            <w:r w:rsidRPr="00507AD3">
              <w:rPr>
                <w:b/>
                <w:sz w:val="26"/>
                <w:szCs w:val="26"/>
              </w:rPr>
              <w:t>STT</w:t>
            </w:r>
          </w:p>
        </w:tc>
        <w:tc>
          <w:tcPr>
            <w:tcW w:w="7313" w:type="dxa"/>
            <w:vMerge w:val="restart"/>
            <w:tcBorders>
              <w:top w:val="single" w:sz="4" w:space="0" w:color="auto"/>
              <w:left w:val="single" w:sz="4" w:space="0" w:color="auto"/>
              <w:bottom w:val="single" w:sz="4" w:space="0" w:color="auto"/>
              <w:right w:val="single" w:sz="4" w:space="0" w:color="auto"/>
            </w:tcBorders>
            <w:vAlign w:val="center"/>
          </w:tcPr>
          <w:p w14:paraId="64B45DC5" w14:textId="77777777" w:rsidR="00C63E36" w:rsidRPr="00507AD3" w:rsidRDefault="00C63E36" w:rsidP="00811735">
            <w:pPr>
              <w:spacing w:line="276" w:lineRule="auto"/>
              <w:jc w:val="center"/>
              <w:rPr>
                <w:b/>
                <w:sz w:val="26"/>
                <w:szCs w:val="26"/>
              </w:rPr>
            </w:pPr>
            <w:r w:rsidRPr="00507AD3">
              <w:rPr>
                <w:b/>
                <w:sz w:val="26"/>
                <w:szCs w:val="26"/>
              </w:rPr>
              <w:t>CÁC BƯỚC TIẾN HÀNH</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767E32AC" w14:textId="77777777" w:rsidR="00C63E36" w:rsidRPr="00507AD3" w:rsidRDefault="00C63E36" w:rsidP="00811735">
            <w:pPr>
              <w:spacing w:line="276" w:lineRule="auto"/>
              <w:jc w:val="center"/>
              <w:rPr>
                <w:b/>
                <w:sz w:val="26"/>
                <w:szCs w:val="26"/>
              </w:rPr>
            </w:pPr>
            <w:r w:rsidRPr="00507AD3">
              <w:rPr>
                <w:b/>
                <w:sz w:val="26"/>
                <w:szCs w:val="26"/>
              </w:rPr>
              <w:t>Yêu cầu KSNK</w:t>
            </w:r>
          </w:p>
        </w:tc>
      </w:tr>
      <w:tr w:rsidR="00C63E36" w:rsidRPr="00507AD3" w14:paraId="5B003A94" w14:textId="77777777" w:rsidTr="00CE39D0">
        <w:tc>
          <w:tcPr>
            <w:tcW w:w="762" w:type="dxa"/>
            <w:vMerge/>
            <w:tcBorders>
              <w:top w:val="single" w:sz="4" w:space="0" w:color="auto"/>
              <w:left w:val="single" w:sz="4" w:space="0" w:color="auto"/>
              <w:bottom w:val="single" w:sz="4" w:space="0" w:color="auto"/>
              <w:right w:val="single" w:sz="4" w:space="0" w:color="auto"/>
            </w:tcBorders>
            <w:vAlign w:val="center"/>
          </w:tcPr>
          <w:p w14:paraId="37703200" w14:textId="77777777" w:rsidR="00C63E36" w:rsidRPr="00507AD3" w:rsidRDefault="00C63E36" w:rsidP="00811735">
            <w:pPr>
              <w:spacing w:line="276" w:lineRule="auto"/>
              <w:rPr>
                <w:b/>
                <w:sz w:val="26"/>
                <w:szCs w:val="26"/>
              </w:rPr>
            </w:pPr>
          </w:p>
        </w:tc>
        <w:tc>
          <w:tcPr>
            <w:tcW w:w="7313" w:type="dxa"/>
            <w:vMerge/>
            <w:tcBorders>
              <w:top w:val="single" w:sz="4" w:space="0" w:color="auto"/>
              <w:left w:val="single" w:sz="4" w:space="0" w:color="auto"/>
              <w:bottom w:val="single" w:sz="4" w:space="0" w:color="auto"/>
              <w:right w:val="single" w:sz="4" w:space="0" w:color="auto"/>
            </w:tcBorders>
            <w:vAlign w:val="center"/>
          </w:tcPr>
          <w:p w14:paraId="663AED95" w14:textId="77777777" w:rsidR="00C63E36" w:rsidRPr="00507AD3" w:rsidRDefault="00C63E36" w:rsidP="00811735">
            <w:pPr>
              <w:spacing w:line="276" w:lineRule="auto"/>
              <w:rPr>
                <w:b/>
                <w:sz w:val="26"/>
                <w:szCs w:val="26"/>
              </w:rPr>
            </w:pPr>
          </w:p>
        </w:tc>
        <w:tc>
          <w:tcPr>
            <w:tcW w:w="992" w:type="dxa"/>
            <w:tcBorders>
              <w:top w:val="single" w:sz="4" w:space="0" w:color="auto"/>
              <w:left w:val="single" w:sz="4" w:space="0" w:color="auto"/>
              <w:bottom w:val="single" w:sz="4" w:space="0" w:color="auto"/>
              <w:right w:val="single" w:sz="4" w:space="0" w:color="auto"/>
            </w:tcBorders>
            <w:vAlign w:val="center"/>
          </w:tcPr>
          <w:p w14:paraId="7DB9672F" w14:textId="77777777" w:rsidR="00C63E36" w:rsidRPr="00507AD3" w:rsidRDefault="00C63E36" w:rsidP="00811735">
            <w:pPr>
              <w:spacing w:line="276" w:lineRule="auto"/>
              <w:jc w:val="center"/>
              <w:rPr>
                <w:sz w:val="26"/>
                <w:szCs w:val="26"/>
              </w:rPr>
            </w:pPr>
            <w:r w:rsidRPr="00507AD3">
              <w:rPr>
                <w:sz w:val="26"/>
                <w:szCs w:val="26"/>
              </w:rPr>
              <w:t xml:space="preserve">Có </w:t>
            </w:r>
          </w:p>
        </w:tc>
        <w:tc>
          <w:tcPr>
            <w:tcW w:w="993" w:type="dxa"/>
            <w:tcBorders>
              <w:top w:val="single" w:sz="4" w:space="0" w:color="auto"/>
              <w:left w:val="single" w:sz="4" w:space="0" w:color="auto"/>
              <w:bottom w:val="single" w:sz="4" w:space="0" w:color="auto"/>
              <w:right w:val="single" w:sz="4" w:space="0" w:color="auto"/>
            </w:tcBorders>
            <w:vAlign w:val="center"/>
          </w:tcPr>
          <w:p w14:paraId="4CB87228" w14:textId="77777777" w:rsidR="00C63E36" w:rsidRPr="00507AD3" w:rsidRDefault="00C63E36" w:rsidP="00811735">
            <w:pPr>
              <w:spacing w:line="276" w:lineRule="auto"/>
              <w:jc w:val="center"/>
              <w:rPr>
                <w:sz w:val="26"/>
                <w:szCs w:val="26"/>
              </w:rPr>
            </w:pPr>
            <w:r w:rsidRPr="00507AD3">
              <w:rPr>
                <w:sz w:val="26"/>
                <w:szCs w:val="26"/>
              </w:rPr>
              <w:t>Không</w:t>
            </w:r>
          </w:p>
        </w:tc>
      </w:tr>
      <w:tr w:rsidR="00C63E36" w:rsidRPr="00507AD3" w14:paraId="73B3A375" w14:textId="77777777" w:rsidTr="00CE39D0">
        <w:tc>
          <w:tcPr>
            <w:tcW w:w="762" w:type="dxa"/>
            <w:tcBorders>
              <w:top w:val="single" w:sz="4" w:space="0" w:color="auto"/>
              <w:left w:val="single" w:sz="4" w:space="0" w:color="auto"/>
              <w:bottom w:val="single" w:sz="4" w:space="0" w:color="auto"/>
              <w:right w:val="single" w:sz="4" w:space="0" w:color="auto"/>
            </w:tcBorders>
            <w:vAlign w:val="center"/>
          </w:tcPr>
          <w:p w14:paraId="32D415A2" w14:textId="77777777" w:rsidR="00C63E36" w:rsidRPr="00507AD3" w:rsidRDefault="00C63E36" w:rsidP="00811735">
            <w:pPr>
              <w:spacing w:line="276" w:lineRule="auto"/>
              <w:jc w:val="center"/>
              <w:rPr>
                <w:sz w:val="26"/>
                <w:szCs w:val="26"/>
              </w:rPr>
            </w:pPr>
            <w:r w:rsidRPr="00507AD3">
              <w:rPr>
                <w:sz w:val="26"/>
                <w:szCs w:val="26"/>
              </w:rPr>
              <w:t>I</w:t>
            </w:r>
          </w:p>
        </w:tc>
        <w:tc>
          <w:tcPr>
            <w:tcW w:w="7313" w:type="dxa"/>
            <w:tcBorders>
              <w:top w:val="single" w:sz="4" w:space="0" w:color="auto"/>
              <w:left w:val="single" w:sz="4" w:space="0" w:color="auto"/>
              <w:bottom w:val="single" w:sz="4" w:space="0" w:color="auto"/>
              <w:right w:val="single" w:sz="4" w:space="0" w:color="auto"/>
            </w:tcBorders>
          </w:tcPr>
          <w:p w14:paraId="0D4EC7D7" w14:textId="77777777" w:rsidR="00C63E36" w:rsidRPr="00507AD3" w:rsidRDefault="00C63E36" w:rsidP="00811735">
            <w:pPr>
              <w:spacing w:line="276" w:lineRule="auto"/>
              <w:rPr>
                <w:b/>
                <w:sz w:val="26"/>
                <w:szCs w:val="26"/>
              </w:rPr>
            </w:pPr>
            <w:r w:rsidRPr="00507AD3">
              <w:rPr>
                <w:b/>
                <w:sz w:val="26"/>
                <w:szCs w:val="26"/>
              </w:rPr>
              <w:t>Chuẩn bị điều dưỡng viên</w:t>
            </w:r>
          </w:p>
          <w:p w14:paraId="22552A5F" w14:textId="77777777" w:rsidR="00C63E36" w:rsidRPr="00507AD3" w:rsidRDefault="00C63E36" w:rsidP="00811735">
            <w:pPr>
              <w:spacing w:line="276" w:lineRule="auto"/>
              <w:rPr>
                <w:sz w:val="26"/>
                <w:szCs w:val="26"/>
              </w:rPr>
            </w:pPr>
            <w:r w:rsidRPr="00507AD3">
              <w:rPr>
                <w:sz w:val="26"/>
                <w:szCs w:val="26"/>
              </w:rPr>
              <w:t>Hộ sinh: trang phục theo qui định, cắt móng tay, rửa tay thường qui</w:t>
            </w:r>
          </w:p>
        </w:tc>
        <w:tc>
          <w:tcPr>
            <w:tcW w:w="992" w:type="dxa"/>
            <w:tcBorders>
              <w:top w:val="single" w:sz="4" w:space="0" w:color="auto"/>
              <w:left w:val="single" w:sz="4" w:space="0" w:color="auto"/>
              <w:bottom w:val="single" w:sz="4" w:space="0" w:color="auto"/>
              <w:right w:val="single" w:sz="4" w:space="0" w:color="auto"/>
            </w:tcBorders>
            <w:vAlign w:val="center"/>
          </w:tcPr>
          <w:p w14:paraId="384738E2" w14:textId="77777777" w:rsidR="00C63E36" w:rsidRPr="00507AD3" w:rsidRDefault="00C63E36" w:rsidP="00811735">
            <w:pPr>
              <w:spacing w:line="276" w:lineRule="auto"/>
              <w:jc w:val="center"/>
              <w:rPr>
                <w:sz w:val="26"/>
                <w:szCs w:val="26"/>
              </w:rPr>
            </w:pPr>
            <w:r w:rsidRPr="00507AD3">
              <w:rPr>
                <w:sz w:val="26"/>
                <w:szCs w:val="26"/>
              </w:rPr>
              <w:t>x</w:t>
            </w:r>
          </w:p>
        </w:tc>
        <w:tc>
          <w:tcPr>
            <w:tcW w:w="993" w:type="dxa"/>
            <w:tcBorders>
              <w:top w:val="single" w:sz="4" w:space="0" w:color="auto"/>
              <w:left w:val="single" w:sz="4" w:space="0" w:color="auto"/>
              <w:bottom w:val="single" w:sz="4" w:space="0" w:color="auto"/>
              <w:right w:val="single" w:sz="4" w:space="0" w:color="auto"/>
            </w:tcBorders>
            <w:vAlign w:val="center"/>
          </w:tcPr>
          <w:p w14:paraId="1F5DFCB0" w14:textId="77777777" w:rsidR="00C63E36" w:rsidRPr="00507AD3" w:rsidRDefault="00C63E36" w:rsidP="00811735">
            <w:pPr>
              <w:spacing w:line="276" w:lineRule="auto"/>
              <w:jc w:val="center"/>
              <w:rPr>
                <w:sz w:val="26"/>
                <w:szCs w:val="26"/>
              </w:rPr>
            </w:pPr>
          </w:p>
        </w:tc>
      </w:tr>
      <w:tr w:rsidR="00C63E36" w:rsidRPr="00507AD3" w14:paraId="29423F60" w14:textId="77777777" w:rsidTr="00CE39D0">
        <w:tc>
          <w:tcPr>
            <w:tcW w:w="762" w:type="dxa"/>
            <w:tcBorders>
              <w:top w:val="single" w:sz="4" w:space="0" w:color="auto"/>
              <w:left w:val="single" w:sz="4" w:space="0" w:color="auto"/>
              <w:bottom w:val="single" w:sz="4" w:space="0" w:color="auto"/>
              <w:right w:val="single" w:sz="4" w:space="0" w:color="auto"/>
            </w:tcBorders>
            <w:vAlign w:val="center"/>
          </w:tcPr>
          <w:p w14:paraId="4D92B032" w14:textId="77777777" w:rsidR="00C63E36" w:rsidRPr="00507AD3" w:rsidRDefault="00C63E36" w:rsidP="00811735">
            <w:pPr>
              <w:spacing w:line="276" w:lineRule="auto"/>
              <w:jc w:val="center"/>
              <w:rPr>
                <w:sz w:val="26"/>
                <w:szCs w:val="26"/>
              </w:rPr>
            </w:pPr>
            <w:r w:rsidRPr="00507AD3">
              <w:rPr>
                <w:sz w:val="26"/>
                <w:szCs w:val="26"/>
              </w:rPr>
              <w:t>II</w:t>
            </w:r>
          </w:p>
        </w:tc>
        <w:tc>
          <w:tcPr>
            <w:tcW w:w="7313" w:type="dxa"/>
            <w:tcBorders>
              <w:top w:val="single" w:sz="4" w:space="0" w:color="auto"/>
              <w:left w:val="single" w:sz="4" w:space="0" w:color="auto"/>
              <w:bottom w:val="single" w:sz="4" w:space="0" w:color="auto"/>
              <w:right w:val="single" w:sz="4" w:space="0" w:color="auto"/>
            </w:tcBorders>
          </w:tcPr>
          <w:p w14:paraId="0F7E4F33" w14:textId="77777777" w:rsidR="00C63E36" w:rsidRPr="00507AD3" w:rsidRDefault="00C63E36" w:rsidP="00811735">
            <w:pPr>
              <w:spacing w:line="276" w:lineRule="auto"/>
              <w:rPr>
                <w:b/>
                <w:sz w:val="26"/>
                <w:szCs w:val="26"/>
              </w:rPr>
            </w:pPr>
            <w:r w:rsidRPr="00507AD3">
              <w:rPr>
                <w:b/>
                <w:sz w:val="26"/>
                <w:szCs w:val="26"/>
              </w:rPr>
              <w:t>Chuẩn bị dụng cụ</w:t>
            </w:r>
          </w:p>
          <w:p w14:paraId="7BB1139E" w14:textId="77777777" w:rsidR="00C63E36" w:rsidRPr="00507AD3" w:rsidRDefault="00C63E36" w:rsidP="00811735">
            <w:pPr>
              <w:spacing w:line="276" w:lineRule="auto"/>
              <w:rPr>
                <w:sz w:val="26"/>
                <w:szCs w:val="26"/>
              </w:rPr>
            </w:pPr>
            <w:r w:rsidRPr="00507AD3">
              <w:rPr>
                <w:sz w:val="26"/>
                <w:szCs w:val="26"/>
              </w:rPr>
              <w:t xml:space="preserve">Dụng cụ: Khay dụng cụ vô khuẩn (que tăm bông, 1 đôi găng), </w:t>
            </w:r>
          </w:p>
          <w:p w14:paraId="534A8829" w14:textId="77777777" w:rsidR="00C63E36" w:rsidRPr="00507AD3" w:rsidRDefault="00C63E36" w:rsidP="00811735">
            <w:pPr>
              <w:spacing w:line="276" w:lineRule="auto"/>
              <w:rPr>
                <w:rFonts w:cs=".VnTime"/>
                <w:sz w:val="26"/>
                <w:szCs w:val="26"/>
              </w:rPr>
            </w:pPr>
            <w:r w:rsidRPr="00507AD3">
              <w:rPr>
                <w:sz w:val="26"/>
                <w:szCs w:val="26"/>
              </w:rPr>
              <w:t>-C</w:t>
            </w:r>
            <w:r w:rsidRPr="00507AD3">
              <w:rPr>
                <w:rFonts w:cs="Arial"/>
                <w:sz w:val="26"/>
                <w:szCs w:val="26"/>
              </w:rPr>
              <w:t>ồ</w:t>
            </w:r>
            <w:r w:rsidRPr="00507AD3">
              <w:rPr>
                <w:rFonts w:cs=".VnTime"/>
                <w:sz w:val="26"/>
                <w:szCs w:val="26"/>
              </w:rPr>
              <w:t>n, thu</w:t>
            </w:r>
            <w:r w:rsidRPr="00507AD3">
              <w:rPr>
                <w:rFonts w:cs="Arial"/>
                <w:sz w:val="26"/>
                <w:szCs w:val="26"/>
              </w:rPr>
              <w:t>ố</w:t>
            </w:r>
            <w:r w:rsidRPr="00507AD3">
              <w:rPr>
                <w:rFonts w:cs=".VnTime"/>
                <w:sz w:val="26"/>
                <w:szCs w:val="26"/>
              </w:rPr>
              <w:t>c nh</w:t>
            </w:r>
            <w:r w:rsidRPr="00507AD3">
              <w:rPr>
                <w:rFonts w:cs="Arial"/>
                <w:sz w:val="26"/>
                <w:szCs w:val="26"/>
              </w:rPr>
              <w:t>ỏ</w:t>
            </w:r>
            <w:r w:rsidRPr="00507AD3">
              <w:rPr>
                <w:rFonts w:cs=".VnTime"/>
                <w:sz w:val="26"/>
                <w:szCs w:val="26"/>
              </w:rPr>
              <w:t xml:space="preserve"> m</w:t>
            </w:r>
            <w:r w:rsidRPr="00507AD3">
              <w:rPr>
                <w:rFonts w:cs="Arial"/>
                <w:sz w:val="26"/>
                <w:szCs w:val="26"/>
              </w:rPr>
              <w:t>ắ</w:t>
            </w:r>
            <w:r w:rsidRPr="00507AD3">
              <w:rPr>
                <w:rFonts w:cs=".VnTime"/>
                <w:sz w:val="26"/>
                <w:szCs w:val="26"/>
              </w:rPr>
              <w:t>t, khay qu</w:t>
            </w:r>
            <w:r w:rsidRPr="00507AD3">
              <w:rPr>
                <w:rFonts w:cs="Arial"/>
                <w:sz w:val="26"/>
                <w:szCs w:val="26"/>
              </w:rPr>
              <w:t>ả</w:t>
            </w:r>
            <w:r w:rsidRPr="00507AD3">
              <w:rPr>
                <w:rFonts w:cs=".VnTime"/>
                <w:sz w:val="26"/>
                <w:szCs w:val="26"/>
              </w:rPr>
              <w:t xml:space="preserve"> </w:t>
            </w:r>
            <w:r w:rsidRPr="00507AD3">
              <w:rPr>
                <w:rFonts w:cs="Arial"/>
                <w:sz w:val="26"/>
                <w:szCs w:val="26"/>
              </w:rPr>
              <w:t>đậ</w:t>
            </w:r>
            <w:r w:rsidRPr="00507AD3">
              <w:rPr>
                <w:rFonts w:cs=".VnTime"/>
                <w:sz w:val="26"/>
                <w:szCs w:val="26"/>
              </w:rPr>
              <w:t>u, cân, kh</w:t>
            </w:r>
            <w:r w:rsidRPr="00507AD3">
              <w:rPr>
                <w:rFonts w:cs="Arial"/>
                <w:sz w:val="26"/>
                <w:szCs w:val="26"/>
              </w:rPr>
              <w:t>ă</w:t>
            </w:r>
            <w:r w:rsidRPr="00507AD3">
              <w:rPr>
                <w:rFonts w:cs=".VnTime"/>
                <w:sz w:val="26"/>
                <w:szCs w:val="26"/>
              </w:rPr>
              <w:t>n lau, kh</w:t>
            </w:r>
            <w:r w:rsidRPr="00507AD3">
              <w:rPr>
                <w:rFonts w:cs="Arial"/>
                <w:sz w:val="26"/>
                <w:szCs w:val="26"/>
              </w:rPr>
              <w:t>ă</w:t>
            </w:r>
            <w:r w:rsidRPr="00507AD3">
              <w:rPr>
                <w:rFonts w:cs=".VnTime"/>
                <w:sz w:val="26"/>
                <w:szCs w:val="26"/>
              </w:rPr>
              <w:t>n t</w:t>
            </w:r>
            <w:r w:rsidRPr="00507AD3">
              <w:rPr>
                <w:rFonts w:cs="Arial"/>
                <w:sz w:val="26"/>
                <w:szCs w:val="26"/>
              </w:rPr>
              <w:t>ắ</w:t>
            </w:r>
            <w:r w:rsidRPr="00507AD3">
              <w:rPr>
                <w:rFonts w:cs=".VnTime"/>
                <w:sz w:val="26"/>
                <w:szCs w:val="26"/>
              </w:rPr>
              <w:t>m nh</w:t>
            </w:r>
            <w:r w:rsidRPr="00507AD3">
              <w:rPr>
                <w:rFonts w:cs="Arial"/>
                <w:sz w:val="26"/>
                <w:szCs w:val="26"/>
              </w:rPr>
              <w:t>ỏ</w:t>
            </w:r>
            <w:r w:rsidRPr="00507AD3">
              <w:rPr>
                <w:rFonts w:cs=".VnTime"/>
                <w:sz w:val="26"/>
                <w:szCs w:val="26"/>
              </w:rPr>
              <w:t>, áo, m</w:t>
            </w:r>
            <w:r w:rsidRPr="00507AD3">
              <w:rPr>
                <w:rFonts w:cs="Arial"/>
                <w:sz w:val="26"/>
                <w:szCs w:val="26"/>
              </w:rPr>
              <w:t>ũ</w:t>
            </w:r>
            <w:r w:rsidRPr="00507AD3">
              <w:rPr>
                <w:rFonts w:cs=".VnTime"/>
                <w:sz w:val="26"/>
                <w:szCs w:val="26"/>
              </w:rPr>
              <w:t>, tã, ch</w:t>
            </w:r>
            <w:r w:rsidRPr="00507AD3">
              <w:rPr>
                <w:rFonts w:cs="Arial"/>
                <w:sz w:val="26"/>
                <w:szCs w:val="26"/>
              </w:rPr>
              <w:t>ă</w:t>
            </w:r>
            <w:r w:rsidRPr="00507AD3">
              <w:rPr>
                <w:rFonts w:cs=".VnTime"/>
                <w:sz w:val="26"/>
                <w:szCs w:val="26"/>
              </w:rPr>
              <w:t xml:space="preserve">n </w:t>
            </w:r>
            <w:r w:rsidRPr="00507AD3">
              <w:rPr>
                <w:rFonts w:cs="Arial"/>
                <w:sz w:val="26"/>
                <w:szCs w:val="26"/>
              </w:rPr>
              <w:t>ấ</w:t>
            </w:r>
            <w:r w:rsidRPr="00507AD3">
              <w:rPr>
                <w:rFonts w:cs=".VnTime"/>
                <w:sz w:val="26"/>
                <w:szCs w:val="26"/>
              </w:rPr>
              <w:t xml:space="preserve">m </w:t>
            </w:r>
            <w:r w:rsidRPr="00507AD3">
              <w:rPr>
                <w:rFonts w:cs="Arial"/>
                <w:sz w:val="26"/>
                <w:szCs w:val="26"/>
              </w:rPr>
              <w:t>đượ</w:t>
            </w:r>
            <w:r w:rsidRPr="00507AD3">
              <w:rPr>
                <w:rFonts w:cs=".VnTime"/>
                <w:sz w:val="26"/>
                <w:szCs w:val="26"/>
              </w:rPr>
              <w:t>c tr</w:t>
            </w:r>
            <w:r w:rsidRPr="00507AD3">
              <w:rPr>
                <w:rFonts w:cs="Arial"/>
                <w:sz w:val="26"/>
                <w:szCs w:val="26"/>
              </w:rPr>
              <w:t>ả</w:t>
            </w:r>
            <w:r w:rsidRPr="00507AD3">
              <w:rPr>
                <w:rFonts w:cs=".VnTime"/>
                <w:sz w:val="26"/>
                <w:szCs w:val="26"/>
              </w:rPr>
              <w:t>i s</w:t>
            </w:r>
            <w:r w:rsidRPr="00507AD3">
              <w:rPr>
                <w:rFonts w:cs="Arial"/>
                <w:sz w:val="26"/>
                <w:szCs w:val="26"/>
              </w:rPr>
              <w:t>ẵ</w:t>
            </w:r>
            <w:r w:rsidRPr="00507AD3">
              <w:rPr>
                <w:rFonts w:cs=".VnTime"/>
                <w:sz w:val="26"/>
                <w:szCs w:val="26"/>
              </w:rPr>
              <w:t>n trên bàn g</w:t>
            </w:r>
            <w:r w:rsidRPr="00507AD3">
              <w:rPr>
                <w:rFonts w:cs="Arial"/>
                <w:sz w:val="26"/>
                <w:szCs w:val="26"/>
              </w:rPr>
              <w:t>ầ</w:t>
            </w:r>
            <w:r w:rsidRPr="00507AD3">
              <w:rPr>
                <w:rFonts w:cs=".VnTime"/>
                <w:sz w:val="26"/>
                <w:szCs w:val="26"/>
              </w:rPr>
              <w:t>n lò s</w:t>
            </w:r>
            <w:r w:rsidRPr="00507AD3">
              <w:rPr>
                <w:rFonts w:cs="Arial"/>
                <w:sz w:val="26"/>
                <w:szCs w:val="26"/>
              </w:rPr>
              <w:t>ưở</w:t>
            </w:r>
            <w:r w:rsidRPr="00507AD3">
              <w:rPr>
                <w:rFonts w:cs=".VnTime"/>
                <w:sz w:val="26"/>
                <w:szCs w:val="26"/>
              </w:rPr>
              <w:t>i, xà phòng t</w:t>
            </w:r>
            <w:r w:rsidRPr="00507AD3">
              <w:rPr>
                <w:rFonts w:cs="Arial"/>
                <w:sz w:val="26"/>
                <w:szCs w:val="26"/>
              </w:rPr>
              <w:t>ắ</w:t>
            </w:r>
            <w:r w:rsidRPr="00507AD3">
              <w:rPr>
                <w:rFonts w:cs=".VnTime"/>
                <w:sz w:val="26"/>
                <w:szCs w:val="26"/>
              </w:rPr>
              <w:t xml:space="preserve">m, thùng </w:t>
            </w:r>
            <w:r w:rsidRPr="00507AD3">
              <w:rPr>
                <w:rFonts w:cs="Arial"/>
                <w:sz w:val="26"/>
                <w:szCs w:val="26"/>
              </w:rPr>
              <w:t>đự</w:t>
            </w:r>
            <w:r w:rsidRPr="00507AD3">
              <w:rPr>
                <w:rFonts w:cs=".VnTime"/>
                <w:sz w:val="26"/>
                <w:szCs w:val="26"/>
              </w:rPr>
              <w:t>ng n</w:t>
            </w:r>
            <w:r w:rsidRPr="00507AD3">
              <w:rPr>
                <w:rFonts w:cs="Arial"/>
                <w:sz w:val="26"/>
                <w:szCs w:val="26"/>
              </w:rPr>
              <w:t>ướ</w:t>
            </w:r>
            <w:r w:rsidRPr="00507AD3">
              <w:rPr>
                <w:rFonts w:cs=".VnTime"/>
                <w:sz w:val="26"/>
                <w:szCs w:val="26"/>
              </w:rPr>
              <w:t xml:space="preserve">c chín </w:t>
            </w:r>
            <w:r w:rsidRPr="00507AD3">
              <w:rPr>
                <w:rFonts w:cs="Arial"/>
                <w:sz w:val="26"/>
                <w:szCs w:val="26"/>
              </w:rPr>
              <w:t>ấ</w:t>
            </w:r>
            <w:r w:rsidRPr="00507AD3">
              <w:rPr>
                <w:rFonts w:cs=".VnTime"/>
                <w:sz w:val="26"/>
                <w:szCs w:val="26"/>
              </w:rPr>
              <w:t>m có vòi g</w:t>
            </w:r>
            <w:r w:rsidRPr="00507AD3">
              <w:rPr>
                <w:rFonts w:cs="Arial"/>
                <w:sz w:val="26"/>
                <w:szCs w:val="26"/>
              </w:rPr>
              <w:t>ạ</w:t>
            </w:r>
            <w:r w:rsidRPr="00507AD3">
              <w:rPr>
                <w:rFonts w:cs=".VnTime"/>
                <w:sz w:val="26"/>
                <w:szCs w:val="26"/>
              </w:rPr>
              <w:t>t, phòng tắm kín gió.</w:t>
            </w:r>
          </w:p>
          <w:p w14:paraId="6D567F28" w14:textId="77777777" w:rsidR="00C63E36" w:rsidRPr="00507AD3" w:rsidRDefault="00C63E36" w:rsidP="00811735">
            <w:pPr>
              <w:spacing w:line="276" w:lineRule="auto"/>
              <w:rPr>
                <w:sz w:val="26"/>
                <w:szCs w:val="26"/>
              </w:rPr>
            </w:pPr>
            <w:r w:rsidRPr="00507AD3">
              <w:rPr>
                <w:rFonts w:cs=".VnTime"/>
                <w:sz w:val="26"/>
                <w:szCs w:val="26"/>
              </w:rPr>
              <w:t>(nếu tắm bằng chậu cần chuẩn bị 2 chậu sạch: 1 chậu lớn để tắm, 1 chậu nhỏ đựng nước tráng)</w:t>
            </w:r>
          </w:p>
        </w:tc>
        <w:tc>
          <w:tcPr>
            <w:tcW w:w="992" w:type="dxa"/>
            <w:tcBorders>
              <w:top w:val="single" w:sz="4" w:space="0" w:color="auto"/>
              <w:left w:val="single" w:sz="4" w:space="0" w:color="auto"/>
              <w:bottom w:val="single" w:sz="4" w:space="0" w:color="auto"/>
              <w:right w:val="single" w:sz="4" w:space="0" w:color="auto"/>
            </w:tcBorders>
            <w:vAlign w:val="center"/>
          </w:tcPr>
          <w:p w14:paraId="2A5921CF" w14:textId="77777777" w:rsidR="00C63E36" w:rsidRPr="00507AD3" w:rsidRDefault="00C63E36" w:rsidP="00811735">
            <w:pPr>
              <w:spacing w:line="276" w:lineRule="auto"/>
              <w:jc w:val="center"/>
              <w:rPr>
                <w:sz w:val="26"/>
                <w:szCs w:val="26"/>
              </w:rPr>
            </w:pPr>
            <w:r w:rsidRPr="00507AD3">
              <w:rPr>
                <w:sz w:val="26"/>
                <w:szCs w:val="26"/>
              </w:rPr>
              <w:t>x</w:t>
            </w:r>
          </w:p>
        </w:tc>
        <w:tc>
          <w:tcPr>
            <w:tcW w:w="993" w:type="dxa"/>
            <w:tcBorders>
              <w:top w:val="single" w:sz="4" w:space="0" w:color="auto"/>
              <w:left w:val="single" w:sz="4" w:space="0" w:color="auto"/>
              <w:bottom w:val="single" w:sz="4" w:space="0" w:color="auto"/>
              <w:right w:val="single" w:sz="4" w:space="0" w:color="auto"/>
            </w:tcBorders>
            <w:vAlign w:val="center"/>
          </w:tcPr>
          <w:p w14:paraId="3872DAD7" w14:textId="77777777" w:rsidR="00C63E36" w:rsidRPr="00507AD3" w:rsidRDefault="00C63E36" w:rsidP="00811735">
            <w:pPr>
              <w:spacing w:line="276" w:lineRule="auto"/>
              <w:jc w:val="center"/>
              <w:rPr>
                <w:sz w:val="26"/>
                <w:szCs w:val="26"/>
              </w:rPr>
            </w:pPr>
          </w:p>
        </w:tc>
      </w:tr>
      <w:tr w:rsidR="00C63E36" w:rsidRPr="00507AD3" w14:paraId="5B4E4132" w14:textId="77777777" w:rsidTr="00CE39D0">
        <w:tc>
          <w:tcPr>
            <w:tcW w:w="762" w:type="dxa"/>
            <w:tcBorders>
              <w:top w:val="single" w:sz="4" w:space="0" w:color="auto"/>
              <w:left w:val="single" w:sz="4" w:space="0" w:color="auto"/>
              <w:bottom w:val="single" w:sz="4" w:space="0" w:color="auto"/>
              <w:right w:val="single" w:sz="4" w:space="0" w:color="auto"/>
            </w:tcBorders>
            <w:vAlign w:val="center"/>
          </w:tcPr>
          <w:p w14:paraId="6D861479" w14:textId="77777777" w:rsidR="00C63E36" w:rsidRPr="00507AD3" w:rsidRDefault="00C63E36" w:rsidP="00811735">
            <w:pPr>
              <w:spacing w:line="276" w:lineRule="auto"/>
              <w:jc w:val="center"/>
              <w:rPr>
                <w:sz w:val="26"/>
                <w:szCs w:val="26"/>
              </w:rPr>
            </w:pPr>
            <w:r w:rsidRPr="00507AD3">
              <w:rPr>
                <w:sz w:val="26"/>
                <w:szCs w:val="26"/>
              </w:rPr>
              <w:t>III</w:t>
            </w:r>
          </w:p>
        </w:tc>
        <w:tc>
          <w:tcPr>
            <w:tcW w:w="7313" w:type="dxa"/>
            <w:tcBorders>
              <w:top w:val="single" w:sz="4" w:space="0" w:color="auto"/>
              <w:left w:val="single" w:sz="4" w:space="0" w:color="auto"/>
              <w:bottom w:val="single" w:sz="4" w:space="0" w:color="auto"/>
              <w:right w:val="single" w:sz="4" w:space="0" w:color="auto"/>
            </w:tcBorders>
          </w:tcPr>
          <w:p w14:paraId="4BCC548D" w14:textId="77777777" w:rsidR="00C63E36" w:rsidRPr="00507AD3" w:rsidRDefault="00C63E36" w:rsidP="00811735">
            <w:pPr>
              <w:spacing w:line="276" w:lineRule="auto"/>
              <w:rPr>
                <w:b/>
                <w:sz w:val="26"/>
                <w:szCs w:val="26"/>
              </w:rPr>
            </w:pPr>
            <w:r w:rsidRPr="00507AD3">
              <w:rPr>
                <w:b/>
                <w:sz w:val="26"/>
                <w:szCs w:val="26"/>
              </w:rPr>
              <w:t>Chuẩn bị nhi</w:t>
            </w:r>
          </w:p>
          <w:p w14:paraId="78D482F4" w14:textId="77777777" w:rsidR="00C63E36" w:rsidRPr="00507AD3" w:rsidRDefault="00C63E36" w:rsidP="00811735">
            <w:pPr>
              <w:spacing w:line="276" w:lineRule="auto"/>
              <w:rPr>
                <w:sz w:val="26"/>
                <w:szCs w:val="26"/>
              </w:rPr>
            </w:pPr>
            <w:r w:rsidRPr="00507AD3">
              <w:rPr>
                <w:sz w:val="26"/>
                <w:szCs w:val="26"/>
              </w:rPr>
              <w:t>Thông báo cho sản phụ biết thời gian đưa trẻ đi tắm</w:t>
            </w:r>
          </w:p>
        </w:tc>
        <w:tc>
          <w:tcPr>
            <w:tcW w:w="992" w:type="dxa"/>
            <w:tcBorders>
              <w:top w:val="single" w:sz="4" w:space="0" w:color="auto"/>
              <w:left w:val="single" w:sz="4" w:space="0" w:color="auto"/>
              <w:bottom w:val="single" w:sz="4" w:space="0" w:color="auto"/>
              <w:right w:val="single" w:sz="4" w:space="0" w:color="auto"/>
            </w:tcBorders>
            <w:vAlign w:val="center"/>
          </w:tcPr>
          <w:p w14:paraId="0BB0D3C3" w14:textId="77777777" w:rsidR="00C63E36" w:rsidRPr="00507AD3" w:rsidRDefault="00C63E36" w:rsidP="00811735">
            <w:pPr>
              <w:spacing w:line="276" w:lineRule="auto"/>
              <w:jc w:val="center"/>
              <w:rPr>
                <w:sz w:val="26"/>
                <w:szCs w:val="26"/>
              </w:rPr>
            </w:pPr>
          </w:p>
        </w:tc>
        <w:tc>
          <w:tcPr>
            <w:tcW w:w="993" w:type="dxa"/>
            <w:tcBorders>
              <w:top w:val="single" w:sz="4" w:space="0" w:color="auto"/>
              <w:left w:val="single" w:sz="4" w:space="0" w:color="auto"/>
              <w:bottom w:val="single" w:sz="4" w:space="0" w:color="auto"/>
              <w:right w:val="single" w:sz="4" w:space="0" w:color="auto"/>
            </w:tcBorders>
            <w:vAlign w:val="center"/>
          </w:tcPr>
          <w:p w14:paraId="19B8A2E7" w14:textId="77777777" w:rsidR="00C63E36" w:rsidRPr="00507AD3" w:rsidRDefault="00C63E36" w:rsidP="00811735">
            <w:pPr>
              <w:spacing w:line="276" w:lineRule="auto"/>
              <w:jc w:val="center"/>
              <w:rPr>
                <w:sz w:val="26"/>
                <w:szCs w:val="26"/>
              </w:rPr>
            </w:pPr>
          </w:p>
        </w:tc>
      </w:tr>
      <w:tr w:rsidR="00C63E36" w:rsidRPr="00507AD3" w14:paraId="3C7F3B3B" w14:textId="77777777" w:rsidTr="00CE39D0">
        <w:tc>
          <w:tcPr>
            <w:tcW w:w="762" w:type="dxa"/>
            <w:tcBorders>
              <w:top w:val="single" w:sz="4" w:space="0" w:color="auto"/>
              <w:left w:val="single" w:sz="4" w:space="0" w:color="auto"/>
              <w:bottom w:val="single" w:sz="4" w:space="0" w:color="auto"/>
              <w:right w:val="single" w:sz="4" w:space="0" w:color="auto"/>
            </w:tcBorders>
            <w:vAlign w:val="center"/>
          </w:tcPr>
          <w:p w14:paraId="64280DBA" w14:textId="77777777" w:rsidR="00C63E36" w:rsidRPr="00507AD3" w:rsidRDefault="00C63E36" w:rsidP="00811735">
            <w:pPr>
              <w:spacing w:line="276" w:lineRule="auto"/>
              <w:jc w:val="center"/>
              <w:rPr>
                <w:sz w:val="26"/>
                <w:szCs w:val="26"/>
              </w:rPr>
            </w:pPr>
            <w:r w:rsidRPr="00507AD3">
              <w:rPr>
                <w:sz w:val="26"/>
                <w:szCs w:val="26"/>
              </w:rPr>
              <w:t>IV</w:t>
            </w:r>
          </w:p>
        </w:tc>
        <w:tc>
          <w:tcPr>
            <w:tcW w:w="7313" w:type="dxa"/>
            <w:tcBorders>
              <w:top w:val="single" w:sz="4" w:space="0" w:color="auto"/>
              <w:left w:val="single" w:sz="4" w:space="0" w:color="auto"/>
              <w:bottom w:val="single" w:sz="4" w:space="0" w:color="auto"/>
              <w:right w:val="single" w:sz="4" w:space="0" w:color="auto"/>
            </w:tcBorders>
          </w:tcPr>
          <w:p w14:paraId="6FA38E5B" w14:textId="77777777" w:rsidR="00C63E36" w:rsidRPr="00507AD3" w:rsidRDefault="00C63E36" w:rsidP="00811735">
            <w:pPr>
              <w:spacing w:line="276" w:lineRule="auto"/>
              <w:rPr>
                <w:b/>
                <w:sz w:val="26"/>
                <w:szCs w:val="26"/>
              </w:rPr>
            </w:pPr>
            <w:r w:rsidRPr="00507AD3">
              <w:rPr>
                <w:b/>
                <w:sz w:val="26"/>
                <w:szCs w:val="26"/>
              </w:rPr>
              <w:t>Kỹ thuật tiến hành</w:t>
            </w:r>
          </w:p>
        </w:tc>
        <w:tc>
          <w:tcPr>
            <w:tcW w:w="992" w:type="dxa"/>
            <w:tcBorders>
              <w:top w:val="single" w:sz="4" w:space="0" w:color="auto"/>
              <w:left w:val="single" w:sz="4" w:space="0" w:color="auto"/>
              <w:bottom w:val="single" w:sz="4" w:space="0" w:color="auto"/>
              <w:right w:val="single" w:sz="4" w:space="0" w:color="auto"/>
            </w:tcBorders>
            <w:vAlign w:val="center"/>
          </w:tcPr>
          <w:p w14:paraId="70992793" w14:textId="77777777" w:rsidR="00C63E36" w:rsidRPr="00507AD3" w:rsidRDefault="00C63E36" w:rsidP="00811735">
            <w:pPr>
              <w:spacing w:line="276" w:lineRule="auto"/>
              <w:jc w:val="center"/>
              <w:rPr>
                <w:sz w:val="26"/>
                <w:szCs w:val="26"/>
              </w:rPr>
            </w:pPr>
          </w:p>
        </w:tc>
        <w:tc>
          <w:tcPr>
            <w:tcW w:w="993" w:type="dxa"/>
            <w:tcBorders>
              <w:top w:val="single" w:sz="4" w:space="0" w:color="auto"/>
              <w:left w:val="single" w:sz="4" w:space="0" w:color="auto"/>
              <w:bottom w:val="single" w:sz="4" w:space="0" w:color="auto"/>
              <w:right w:val="single" w:sz="4" w:space="0" w:color="auto"/>
            </w:tcBorders>
            <w:vAlign w:val="center"/>
          </w:tcPr>
          <w:p w14:paraId="3E902F9C" w14:textId="77777777" w:rsidR="00C63E36" w:rsidRPr="00507AD3" w:rsidRDefault="00C63E36" w:rsidP="00811735">
            <w:pPr>
              <w:spacing w:line="276" w:lineRule="auto"/>
              <w:jc w:val="center"/>
              <w:rPr>
                <w:sz w:val="26"/>
                <w:szCs w:val="26"/>
              </w:rPr>
            </w:pPr>
          </w:p>
        </w:tc>
      </w:tr>
      <w:tr w:rsidR="00C63E36" w:rsidRPr="00507AD3" w14:paraId="3AFB9000" w14:textId="77777777" w:rsidTr="00CE39D0">
        <w:tc>
          <w:tcPr>
            <w:tcW w:w="762" w:type="dxa"/>
            <w:tcBorders>
              <w:top w:val="single" w:sz="4" w:space="0" w:color="auto"/>
              <w:left w:val="single" w:sz="4" w:space="0" w:color="auto"/>
              <w:bottom w:val="single" w:sz="4" w:space="0" w:color="auto"/>
              <w:right w:val="single" w:sz="4" w:space="0" w:color="auto"/>
            </w:tcBorders>
            <w:vAlign w:val="center"/>
          </w:tcPr>
          <w:p w14:paraId="78100BD0" w14:textId="77777777" w:rsidR="00C63E36" w:rsidRPr="00507AD3" w:rsidRDefault="00C63E36" w:rsidP="00811735">
            <w:pPr>
              <w:spacing w:line="276" w:lineRule="auto"/>
              <w:jc w:val="center"/>
              <w:rPr>
                <w:sz w:val="26"/>
                <w:szCs w:val="26"/>
              </w:rPr>
            </w:pPr>
            <w:r w:rsidRPr="00507AD3">
              <w:rPr>
                <w:sz w:val="26"/>
                <w:szCs w:val="26"/>
              </w:rPr>
              <w:t>1</w:t>
            </w:r>
          </w:p>
        </w:tc>
        <w:tc>
          <w:tcPr>
            <w:tcW w:w="7313" w:type="dxa"/>
            <w:tcBorders>
              <w:top w:val="single" w:sz="4" w:space="0" w:color="auto"/>
              <w:left w:val="single" w:sz="4" w:space="0" w:color="auto"/>
              <w:bottom w:val="single" w:sz="4" w:space="0" w:color="auto"/>
              <w:right w:val="single" w:sz="4" w:space="0" w:color="auto"/>
            </w:tcBorders>
          </w:tcPr>
          <w:p w14:paraId="1AA23269" w14:textId="77777777" w:rsidR="00C63E36" w:rsidRPr="00507AD3" w:rsidRDefault="00C63E36" w:rsidP="00811735">
            <w:pPr>
              <w:spacing w:line="276" w:lineRule="auto"/>
              <w:rPr>
                <w:sz w:val="26"/>
                <w:szCs w:val="26"/>
              </w:rPr>
            </w:pPr>
            <w:r w:rsidRPr="00507AD3">
              <w:rPr>
                <w:sz w:val="26"/>
                <w:szCs w:val="26"/>
              </w:rPr>
              <w:t>Thử nước tắm</w:t>
            </w:r>
          </w:p>
        </w:tc>
        <w:tc>
          <w:tcPr>
            <w:tcW w:w="992" w:type="dxa"/>
            <w:tcBorders>
              <w:top w:val="single" w:sz="4" w:space="0" w:color="auto"/>
              <w:left w:val="single" w:sz="4" w:space="0" w:color="auto"/>
              <w:bottom w:val="single" w:sz="4" w:space="0" w:color="auto"/>
              <w:right w:val="single" w:sz="4" w:space="0" w:color="auto"/>
            </w:tcBorders>
            <w:vAlign w:val="center"/>
          </w:tcPr>
          <w:p w14:paraId="5B74A5C2" w14:textId="77777777" w:rsidR="00C63E36" w:rsidRPr="00507AD3" w:rsidRDefault="00C63E36" w:rsidP="00811735">
            <w:pPr>
              <w:spacing w:line="276" w:lineRule="auto"/>
              <w:jc w:val="center"/>
              <w:rPr>
                <w:sz w:val="26"/>
                <w:szCs w:val="26"/>
              </w:rPr>
            </w:pPr>
          </w:p>
        </w:tc>
        <w:tc>
          <w:tcPr>
            <w:tcW w:w="993" w:type="dxa"/>
            <w:tcBorders>
              <w:top w:val="single" w:sz="4" w:space="0" w:color="auto"/>
              <w:left w:val="single" w:sz="4" w:space="0" w:color="auto"/>
              <w:bottom w:val="single" w:sz="4" w:space="0" w:color="auto"/>
              <w:right w:val="single" w:sz="4" w:space="0" w:color="auto"/>
            </w:tcBorders>
            <w:vAlign w:val="center"/>
          </w:tcPr>
          <w:p w14:paraId="2507E57C" w14:textId="77777777" w:rsidR="00C63E36" w:rsidRPr="00507AD3" w:rsidRDefault="00C63E36" w:rsidP="00811735">
            <w:pPr>
              <w:spacing w:line="276" w:lineRule="auto"/>
              <w:jc w:val="center"/>
              <w:rPr>
                <w:sz w:val="26"/>
                <w:szCs w:val="26"/>
              </w:rPr>
            </w:pPr>
          </w:p>
        </w:tc>
      </w:tr>
      <w:tr w:rsidR="00C63E36" w:rsidRPr="00507AD3" w14:paraId="1C5445FE" w14:textId="77777777" w:rsidTr="00CE39D0">
        <w:tc>
          <w:tcPr>
            <w:tcW w:w="762" w:type="dxa"/>
            <w:tcBorders>
              <w:top w:val="single" w:sz="4" w:space="0" w:color="auto"/>
              <w:left w:val="single" w:sz="4" w:space="0" w:color="auto"/>
              <w:bottom w:val="single" w:sz="4" w:space="0" w:color="auto"/>
              <w:right w:val="single" w:sz="4" w:space="0" w:color="auto"/>
            </w:tcBorders>
            <w:vAlign w:val="center"/>
          </w:tcPr>
          <w:p w14:paraId="5FD0348D" w14:textId="77777777" w:rsidR="00C63E36" w:rsidRPr="00507AD3" w:rsidRDefault="00C63E36" w:rsidP="00811735">
            <w:pPr>
              <w:spacing w:line="276" w:lineRule="auto"/>
              <w:jc w:val="center"/>
              <w:rPr>
                <w:sz w:val="26"/>
                <w:szCs w:val="26"/>
              </w:rPr>
            </w:pPr>
            <w:r w:rsidRPr="00507AD3">
              <w:rPr>
                <w:sz w:val="26"/>
                <w:szCs w:val="26"/>
              </w:rPr>
              <w:t>2</w:t>
            </w:r>
          </w:p>
        </w:tc>
        <w:tc>
          <w:tcPr>
            <w:tcW w:w="7313" w:type="dxa"/>
            <w:tcBorders>
              <w:top w:val="single" w:sz="4" w:space="0" w:color="auto"/>
              <w:left w:val="single" w:sz="4" w:space="0" w:color="auto"/>
              <w:bottom w:val="single" w:sz="4" w:space="0" w:color="auto"/>
              <w:right w:val="single" w:sz="4" w:space="0" w:color="auto"/>
            </w:tcBorders>
          </w:tcPr>
          <w:p w14:paraId="517CFC48" w14:textId="77777777" w:rsidR="00C63E36" w:rsidRPr="00507AD3" w:rsidRDefault="00C63E36" w:rsidP="00811735">
            <w:pPr>
              <w:spacing w:line="276" w:lineRule="auto"/>
              <w:rPr>
                <w:sz w:val="26"/>
                <w:szCs w:val="26"/>
              </w:rPr>
            </w:pPr>
            <w:r w:rsidRPr="00507AD3">
              <w:rPr>
                <w:sz w:val="26"/>
                <w:szCs w:val="26"/>
              </w:rPr>
              <w:t>Trẻ đi tắm: Cởi bỏ đồ bẩn rồi quấn lên trẻ 1 khăn tắm</w:t>
            </w:r>
          </w:p>
        </w:tc>
        <w:tc>
          <w:tcPr>
            <w:tcW w:w="992" w:type="dxa"/>
            <w:tcBorders>
              <w:top w:val="single" w:sz="4" w:space="0" w:color="auto"/>
              <w:left w:val="single" w:sz="4" w:space="0" w:color="auto"/>
              <w:bottom w:val="single" w:sz="4" w:space="0" w:color="auto"/>
              <w:right w:val="single" w:sz="4" w:space="0" w:color="auto"/>
            </w:tcBorders>
            <w:vAlign w:val="center"/>
          </w:tcPr>
          <w:p w14:paraId="42E7480C" w14:textId="77777777" w:rsidR="00C63E36" w:rsidRPr="00507AD3" w:rsidRDefault="00C63E36" w:rsidP="00811735">
            <w:pPr>
              <w:spacing w:line="276" w:lineRule="auto"/>
              <w:jc w:val="center"/>
              <w:rPr>
                <w:sz w:val="26"/>
                <w:szCs w:val="26"/>
              </w:rPr>
            </w:pPr>
          </w:p>
        </w:tc>
        <w:tc>
          <w:tcPr>
            <w:tcW w:w="993" w:type="dxa"/>
            <w:tcBorders>
              <w:top w:val="single" w:sz="4" w:space="0" w:color="auto"/>
              <w:left w:val="single" w:sz="4" w:space="0" w:color="auto"/>
              <w:bottom w:val="single" w:sz="4" w:space="0" w:color="auto"/>
              <w:right w:val="single" w:sz="4" w:space="0" w:color="auto"/>
            </w:tcBorders>
            <w:vAlign w:val="center"/>
          </w:tcPr>
          <w:p w14:paraId="3DC3D1CC" w14:textId="77777777" w:rsidR="00C63E36" w:rsidRPr="00507AD3" w:rsidRDefault="00C63E36" w:rsidP="00811735">
            <w:pPr>
              <w:spacing w:line="276" w:lineRule="auto"/>
              <w:jc w:val="center"/>
              <w:rPr>
                <w:sz w:val="26"/>
                <w:szCs w:val="26"/>
              </w:rPr>
            </w:pPr>
          </w:p>
        </w:tc>
      </w:tr>
      <w:tr w:rsidR="00C63E36" w:rsidRPr="00507AD3" w14:paraId="23E18283" w14:textId="77777777" w:rsidTr="00CE39D0">
        <w:tc>
          <w:tcPr>
            <w:tcW w:w="762" w:type="dxa"/>
            <w:tcBorders>
              <w:top w:val="single" w:sz="4" w:space="0" w:color="auto"/>
              <w:left w:val="single" w:sz="4" w:space="0" w:color="auto"/>
              <w:bottom w:val="single" w:sz="4" w:space="0" w:color="auto"/>
              <w:right w:val="single" w:sz="4" w:space="0" w:color="auto"/>
            </w:tcBorders>
            <w:vAlign w:val="center"/>
          </w:tcPr>
          <w:p w14:paraId="680DF4AB" w14:textId="77777777" w:rsidR="00C63E36" w:rsidRPr="00507AD3" w:rsidRDefault="00C63E36" w:rsidP="00811735">
            <w:pPr>
              <w:spacing w:line="276" w:lineRule="auto"/>
              <w:jc w:val="center"/>
              <w:rPr>
                <w:color w:val="000000" w:themeColor="text1"/>
                <w:sz w:val="26"/>
                <w:szCs w:val="26"/>
              </w:rPr>
            </w:pPr>
            <w:r w:rsidRPr="00507AD3">
              <w:rPr>
                <w:color w:val="000000" w:themeColor="text1"/>
                <w:sz w:val="26"/>
                <w:szCs w:val="26"/>
              </w:rPr>
              <w:t>3</w:t>
            </w:r>
          </w:p>
        </w:tc>
        <w:tc>
          <w:tcPr>
            <w:tcW w:w="7313" w:type="dxa"/>
            <w:tcBorders>
              <w:top w:val="single" w:sz="4" w:space="0" w:color="auto"/>
              <w:left w:val="single" w:sz="4" w:space="0" w:color="auto"/>
              <w:bottom w:val="single" w:sz="4" w:space="0" w:color="auto"/>
              <w:right w:val="single" w:sz="4" w:space="0" w:color="auto"/>
            </w:tcBorders>
          </w:tcPr>
          <w:p w14:paraId="7A702453" w14:textId="73C27293" w:rsidR="00C63E36" w:rsidRPr="00507AD3" w:rsidRDefault="00CE39D0" w:rsidP="00811735">
            <w:pPr>
              <w:spacing w:line="276" w:lineRule="auto"/>
              <w:rPr>
                <w:color w:val="000000" w:themeColor="text1"/>
                <w:sz w:val="26"/>
                <w:szCs w:val="26"/>
                <w:lang w:val="vi-VN"/>
              </w:rPr>
            </w:pPr>
            <w:r w:rsidRPr="00507AD3">
              <w:rPr>
                <w:color w:val="000000" w:themeColor="text1"/>
                <w:sz w:val="26"/>
                <w:szCs w:val="26"/>
              </w:rPr>
              <w:t>Rửa tay</w:t>
            </w:r>
            <w:r w:rsidR="0042370E" w:rsidRPr="00507AD3">
              <w:rPr>
                <w:color w:val="000000" w:themeColor="text1"/>
                <w:sz w:val="26"/>
                <w:szCs w:val="26"/>
                <w:lang w:val="vi-VN"/>
              </w:rPr>
              <w:t xml:space="preserve"> và </w:t>
            </w:r>
            <w:r w:rsidRPr="00507AD3">
              <w:rPr>
                <w:color w:val="000000" w:themeColor="text1"/>
                <w:sz w:val="26"/>
                <w:szCs w:val="26"/>
              </w:rPr>
              <w:t>đi găng</w:t>
            </w:r>
            <w:r w:rsidR="0042370E" w:rsidRPr="00507AD3">
              <w:rPr>
                <w:color w:val="000000" w:themeColor="text1"/>
                <w:sz w:val="26"/>
                <w:szCs w:val="26"/>
                <w:lang w:val="vi-VN"/>
              </w:rPr>
              <w:t xml:space="preserve"> nếu trẻ có tổn thương da</w:t>
            </w:r>
          </w:p>
        </w:tc>
        <w:tc>
          <w:tcPr>
            <w:tcW w:w="992" w:type="dxa"/>
            <w:tcBorders>
              <w:top w:val="single" w:sz="4" w:space="0" w:color="auto"/>
              <w:left w:val="single" w:sz="4" w:space="0" w:color="auto"/>
              <w:bottom w:val="single" w:sz="4" w:space="0" w:color="auto"/>
              <w:right w:val="single" w:sz="4" w:space="0" w:color="auto"/>
            </w:tcBorders>
            <w:vAlign w:val="center"/>
          </w:tcPr>
          <w:p w14:paraId="3B2E8D0C" w14:textId="77777777" w:rsidR="00C63E36" w:rsidRPr="00507AD3" w:rsidRDefault="00C63E36" w:rsidP="00811735">
            <w:pPr>
              <w:spacing w:line="276" w:lineRule="auto"/>
              <w:jc w:val="center"/>
              <w:rPr>
                <w:color w:val="000000" w:themeColor="text1"/>
                <w:sz w:val="26"/>
                <w:szCs w:val="26"/>
              </w:rPr>
            </w:pPr>
            <w:r w:rsidRPr="00507AD3">
              <w:rPr>
                <w:color w:val="000000" w:themeColor="text1"/>
                <w:sz w:val="26"/>
                <w:szCs w:val="26"/>
              </w:rPr>
              <w:t>x</w:t>
            </w:r>
          </w:p>
        </w:tc>
        <w:tc>
          <w:tcPr>
            <w:tcW w:w="993" w:type="dxa"/>
            <w:tcBorders>
              <w:top w:val="single" w:sz="4" w:space="0" w:color="auto"/>
              <w:left w:val="single" w:sz="4" w:space="0" w:color="auto"/>
              <w:bottom w:val="single" w:sz="4" w:space="0" w:color="auto"/>
              <w:right w:val="single" w:sz="4" w:space="0" w:color="auto"/>
            </w:tcBorders>
            <w:vAlign w:val="center"/>
          </w:tcPr>
          <w:p w14:paraId="03E5D9CF" w14:textId="77777777" w:rsidR="00C63E36" w:rsidRPr="00507AD3" w:rsidRDefault="00C63E36" w:rsidP="00811735">
            <w:pPr>
              <w:spacing w:line="276" w:lineRule="auto"/>
              <w:jc w:val="center"/>
              <w:rPr>
                <w:color w:val="000000" w:themeColor="text1"/>
                <w:sz w:val="26"/>
                <w:szCs w:val="26"/>
              </w:rPr>
            </w:pPr>
          </w:p>
        </w:tc>
      </w:tr>
      <w:tr w:rsidR="00C63E36" w:rsidRPr="00507AD3" w14:paraId="4E4B18FA" w14:textId="77777777" w:rsidTr="00CE39D0">
        <w:tc>
          <w:tcPr>
            <w:tcW w:w="762" w:type="dxa"/>
            <w:tcBorders>
              <w:top w:val="single" w:sz="4" w:space="0" w:color="auto"/>
              <w:left w:val="single" w:sz="4" w:space="0" w:color="auto"/>
              <w:bottom w:val="single" w:sz="4" w:space="0" w:color="auto"/>
              <w:right w:val="single" w:sz="4" w:space="0" w:color="auto"/>
            </w:tcBorders>
            <w:vAlign w:val="center"/>
          </w:tcPr>
          <w:p w14:paraId="1D58AACB" w14:textId="77777777" w:rsidR="00C63E36" w:rsidRPr="00507AD3" w:rsidRDefault="00C63E36" w:rsidP="00811735">
            <w:pPr>
              <w:spacing w:line="276" w:lineRule="auto"/>
              <w:jc w:val="center"/>
              <w:rPr>
                <w:sz w:val="26"/>
                <w:szCs w:val="26"/>
              </w:rPr>
            </w:pPr>
            <w:r w:rsidRPr="00507AD3">
              <w:rPr>
                <w:sz w:val="26"/>
                <w:szCs w:val="26"/>
              </w:rPr>
              <w:t>4</w:t>
            </w:r>
          </w:p>
        </w:tc>
        <w:tc>
          <w:tcPr>
            <w:tcW w:w="7313" w:type="dxa"/>
            <w:tcBorders>
              <w:top w:val="single" w:sz="4" w:space="0" w:color="auto"/>
              <w:left w:val="single" w:sz="4" w:space="0" w:color="auto"/>
              <w:bottom w:val="single" w:sz="4" w:space="0" w:color="auto"/>
              <w:right w:val="single" w:sz="4" w:space="0" w:color="auto"/>
            </w:tcBorders>
          </w:tcPr>
          <w:p w14:paraId="6D9CE0FF" w14:textId="77777777" w:rsidR="00C63E36" w:rsidRPr="00507AD3" w:rsidRDefault="00C63E36" w:rsidP="00811735">
            <w:pPr>
              <w:spacing w:line="276" w:lineRule="auto"/>
              <w:rPr>
                <w:sz w:val="26"/>
                <w:szCs w:val="26"/>
              </w:rPr>
            </w:pPr>
            <w:r w:rsidRPr="00507AD3">
              <w:rPr>
                <w:sz w:val="26"/>
                <w:szCs w:val="26"/>
              </w:rPr>
              <w:t>Tay trái bế trẻ nằm ngửa, cẳng tay đỡ dưới lưng, kẹp 2 chân trẻ vào nách</w:t>
            </w:r>
          </w:p>
        </w:tc>
        <w:tc>
          <w:tcPr>
            <w:tcW w:w="992" w:type="dxa"/>
            <w:tcBorders>
              <w:top w:val="single" w:sz="4" w:space="0" w:color="auto"/>
              <w:left w:val="single" w:sz="4" w:space="0" w:color="auto"/>
              <w:bottom w:val="single" w:sz="4" w:space="0" w:color="auto"/>
              <w:right w:val="single" w:sz="4" w:space="0" w:color="auto"/>
            </w:tcBorders>
            <w:vAlign w:val="center"/>
          </w:tcPr>
          <w:p w14:paraId="367079C5" w14:textId="77777777" w:rsidR="00C63E36" w:rsidRPr="00507AD3" w:rsidRDefault="00C63E36" w:rsidP="00811735">
            <w:pPr>
              <w:spacing w:line="276" w:lineRule="auto"/>
              <w:jc w:val="center"/>
              <w:rPr>
                <w:sz w:val="26"/>
                <w:szCs w:val="26"/>
              </w:rPr>
            </w:pPr>
          </w:p>
        </w:tc>
        <w:tc>
          <w:tcPr>
            <w:tcW w:w="993" w:type="dxa"/>
            <w:tcBorders>
              <w:top w:val="single" w:sz="4" w:space="0" w:color="auto"/>
              <w:left w:val="single" w:sz="4" w:space="0" w:color="auto"/>
              <w:bottom w:val="single" w:sz="4" w:space="0" w:color="auto"/>
              <w:right w:val="single" w:sz="4" w:space="0" w:color="auto"/>
            </w:tcBorders>
            <w:vAlign w:val="center"/>
          </w:tcPr>
          <w:p w14:paraId="13FC3A09" w14:textId="77777777" w:rsidR="00C63E36" w:rsidRPr="00507AD3" w:rsidRDefault="00C63E36" w:rsidP="00811735">
            <w:pPr>
              <w:spacing w:line="276" w:lineRule="auto"/>
              <w:jc w:val="center"/>
              <w:rPr>
                <w:sz w:val="26"/>
                <w:szCs w:val="26"/>
              </w:rPr>
            </w:pPr>
          </w:p>
        </w:tc>
      </w:tr>
      <w:tr w:rsidR="00C63E36" w:rsidRPr="00507AD3" w14:paraId="218B9009" w14:textId="77777777" w:rsidTr="00CE39D0">
        <w:tc>
          <w:tcPr>
            <w:tcW w:w="762" w:type="dxa"/>
            <w:tcBorders>
              <w:top w:val="single" w:sz="4" w:space="0" w:color="auto"/>
              <w:left w:val="single" w:sz="4" w:space="0" w:color="auto"/>
              <w:bottom w:val="single" w:sz="4" w:space="0" w:color="auto"/>
              <w:right w:val="single" w:sz="4" w:space="0" w:color="auto"/>
            </w:tcBorders>
            <w:vAlign w:val="center"/>
          </w:tcPr>
          <w:p w14:paraId="320A0105" w14:textId="77777777" w:rsidR="00C63E36" w:rsidRPr="00507AD3" w:rsidRDefault="00C63E36" w:rsidP="00811735">
            <w:pPr>
              <w:spacing w:line="276" w:lineRule="auto"/>
              <w:jc w:val="center"/>
              <w:rPr>
                <w:sz w:val="26"/>
                <w:szCs w:val="26"/>
              </w:rPr>
            </w:pPr>
            <w:r w:rsidRPr="00507AD3">
              <w:rPr>
                <w:sz w:val="26"/>
                <w:szCs w:val="26"/>
              </w:rPr>
              <w:t>5</w:t>
            </w:r>
          </w:p>
        </w:tc>
        <w:tc>
          <w:tcPr>
            <w:tcW w:w="7313" w:type="dxa"/>
            <w:tcBorders>
              <w:top w:val="single" w:sz="4" w:space="0" w:color="auto"/>
              <w:left w:val="single" w:sz="4" w:space="0" w:color="auto"/>
              <w:bottom w:val="single" w:sz="4" w:space="0" w:color="auto"/>
              <w:right w:val="single" w:sz="4" w:space="0" w:color="auto"/>
            </w:tcBorders>
          </w:tcPr>
          <w:p w14:paraId="44D5DA42" w14:textId="77777777" w:rsidR="00C63E36" w:rsidRPr="00507AD3" w:rsidRDefault="00C63E36" w:rsidP="00811735">
            <w:pPr>
              <w:spacing w:line="276" w:lineRule="auto"/>
              <w:rPr>
                <w:sz w:val="26"/>
                <w:szCs w:val="26"/>
              </w:rPr>
            </w:pPr>
            <w:r w:rsidRPr="00507AD3">
              <w:rPr>
                <w:sz w:val="26"/>
                <w:szCs w:val="26"/>
              </w:rPr>
              <w:t>Nữ hộ sinh đứng sao cho tay cầm khăn về phía bên vòi nước, tránh nước chảy vào mặt trẻ</w:t>
            </w:r>
          </w:p>
        </w:tc>
        <w:tc>
          <w:tcPr>
            <w:tcW w:w="992" w:type="dxa"/>
            <w:tcBorders>
              <w:top w:val="single" w:sz="4" w:space="0" w:color="auto"/>
              <w:left w:val="single" w:sz="4" w:space="0" w:color="auto"/>
              <w:bottom w:val="single" w:sz="4" w:space="0" w:color="auto"/>
              <w:right w:val="single" w:sz="4" w:space="0" w:color="auto"/>
            </w:tcBorders>
            <w:vAlign w:val="center"/>
          </w:tcPr>
          <w:p w14:paraId="5B22EDB7" w14:textId="77777777" w:rsidR="00C63E36" w:rsidRPr="00507AD3" w:rsidRDefault="00C63E36" w:rsidP="00811735">
            <w:pPr>
              <w:spacing w:line="276" w:lineRule="auto"/>
              <w:jc w:val="center"/>
              <w:rPr>
                <w:sz w:val="26"/>
                <w:szCs w:val="26"/>
              </w:rPr>
            </w:pPr>
          </w:p>
        </w:tc>
        <w:tc>
          <w:tcPr>
            <w:tcW w:w="993" w:type="dxa"/>
            <w:tcBorders>
              <w:top w:val="single" w:sz="4" w:space="0" w:color="auto"/>
              <w:left w:val="single" w:sz="4" w:space="0" w:color="auto"/>
              <w:bottom w:val="single" w:sz="4" w:space="0" w:color="auto"/>
              <w:right w:val="single" w:sz="4" w:space="0" w:color="auto"/>
            </w:tcBorders>
            <w:vAlign w:val="center"/>
          </w:tcPr>
          <w:p w14:paraId="66067A37" w14:textId="77777777" w:rsidR="00C63E36" w:rsidRPr="00507AD3" w:rsidRDefault="00C63E36" w:rsidP="00811735">
            <w:pPr>
              <w:spacing w:line="276" w:lineRule="auto"/>
              <w:jc w:val="center"/>
              <w:rPr>
                <w:sz w:val="26"/>
                <w:szCs w:val="26"/>
              </w:rPr>
            </w:pPr>
          </w:p>
        </w:tc>
      </w:tr>
      <w:tr w:rsidR="00C63E36" w:rsidRPr="00507AD3" w14:paraId="4B0AE700" w14:textId="77777777" w:rsidTr="00CE39D0">
        <w:tc>
          <w:tcPr>
            <w:tcW w:w="762" w:type="dxa"/>
            <w:tcBorders>
              <w:top w:val="single" w:sz="4" w:space="0" w:color="auto"/>
              <w:left w:val="single" w:sz="4" w:space="0" w:color="auto"/>
              <w:bottom w:val="single" w:sz="4" w:space="0" w:color="auto"/>
              <w:right w:val="single" w:sz="4" w:space="0" w:color="auto"/>
            </w:tcBorders>
            <w:vAlign w:val="center"/>
          </w:tcPr>
          <w:p w14:paraId="02216D02" w14:textId="77777777" w:rsidR="00C63E36" w:rsidRPr="00507AD3" w:rsidRDefault="00C63E36" w:rsidP="00811735">
            <w:pPr>
              <w:spacing w:line="276" w:lineRule="auto"/>
              <w:jc w:val="center"/>
              <w:rPr>
                <w:sz w:val="26"/>
                <w:szCs w:val="26"/>
              </w:rPr>
            </w:pPr>
            <w:r w:rsidRPr="00507AD3">
              <w:rPr>
                <w:sz w:val="26"/>
                <w:szCs w:val="26"/>
              </w:rPr>
              <w:t>6</w:t>
            </w:r>
          </w:p>
        </w:tc>
        <w:tc>
          <w:tcPr>
            <w:tcW w:w="7313" w:type="dxa"/>
            <w:tcBorders>
              <w:top w:val="single" w:sz="4" w:space="0" w:color="auto"/>
              <w:left w:val="single" w:sz="4" w:space="0" w:color="auto"/>
              <w:bottom w:val="single" w:sz="4" w:space="0" w:color="auto"/>
              <w:right w:val="single" w:sz="4" w:space="0" w:color="auto"/>
            </w:tcBorders>
          </w:tcPr>
          <w:p w14:paraId="575FA0FE" w14:textId="77777777" w:rsidR="00C63E36" w:rsidRPr="00507AD3" w:rsidRDefault="00C63E36" w:rsidP="00811735">
            <w:pPr>
              <w:spacing w:line="276" w:lineRule="auto"/>
              <w:rPr>
                <w:sz w:val="26"/>
                <w:szCs w:val="26"/>
                <w:lang w:val="vi-VN"/>
              </w:rPr>
            </w:pPr>
            <w:r w:rsidRPr="00507AD3">
              <w:rPr>
                <w:sz w:val="26"/>
                <w:szCs w:val="26"/>
              </w:rPr>
              <w:t>Rửa mặt và mắt</w:t>
            </w:r>
            <w:r w:rsidRPr="00507AD3">
              <w:rPr>
                <w:sz w:val="26"/>
                <w:szCs w:val="26"/>
                <w:lang w:val="vi-VN"/>
              </w:rPr>
              <w:t>, mũi, miệng</w:t>
            </w:r>
          </w:p>
        </w:tc>
        <w:tc>
          <w:tcPr>
            <w:tcW w:w="992" w:type="dxa"/>
            <w:tcBorders>
              <w:top w:val="single" w:sz="4" w:space="0" w:color="auto"/>
              <w:left w:val="single" w:sz="4" w:space="0" w:color="auto"/>
              <w:bottom w:val="single" w:sz="4" w:space="0" w:color="auto"/>
              <w:right w:val="single" w:sz="4" w:space="0" w:color="auto"/>
            </w:tcBorders>
            <w:vAlign w:val="center"/>
          </w:tcPr>
          <w:p w14:paraId="0AB0241E" w14:textId="77777777" w:rsidR="00C63E36" w:rsidRPr="00507AD3" w:rsidRDefault="00C63E36" w:rsidP="00811735">
            <w:pPr>
              <w:spacing w:line="276" w:lineRule="auto"/>
              <w:jc w:val="center"/>
              <w:rPr>
                <w:sz w:val="26"/>
                <w:szCs w:val="26"/>
              </w:rPr>
            </w:pPr>
          </w:p>
        </w:tc>
        <w:tc>
          <w:tcPr>
            <w:tcW w:w="993" w:type="dxa"/>
            <w:tcBorders>
              <w:top w:val="single" w:sz="4" w:space="0" w:color="auto"/>
              <w:left w:val="single" w:sz="4" w:space="0" w:color="auto"/>
              <w:bottom w:val="single" w:sz="4" w:space="0" w:color="auto"/>
              <w:right w:val="single" w:sz="4" w:space="0" w:color="auto"/>
            </w:tcBorders>
            <w:vAlign w:val="center"/>
          </w:tcPr>
          <w:p w14:paraId="22665656" w14:textId="77777777" w:rsidR="00C63E36" w:rsidRPr="00507AD3" w:rsidRDefault="00C63E36" w:rsidP="00811735">
            <w:pPr>
              <w:spacing w:line="276" w:lineRule="auto"/>
              <w:jc w:val="center"/>
              <w:rPr>
                <w:sz w:val="26"/>
                <w:szCs w:val="26"/>
              </w:rPr>
            </w:pPr>
          </w:p>
        </w:tc>
      </w:tr>
      <w:tr w:rsidR="00C63E36" w:rsidRPr="00507AD3" w14:paraId="0768326A" w14:textId="77777777" w:rsidTr="00CE39D0">
        <w:tc>
          <w:tcPr>
            <w:tcW w:w="762" w:type="dxa"/>
            <w:tcBorders>
              <w:top w:val="single" w:sz="4" w:space="0" w:color="auto"/>
              <w:left w:val="single" w:sz="4" w:space="0" w:color="auto"/>
              <w:bottom w:val="single" w:sz="4" w:space="0" w:color="auto"/>
              <w:right w:val="single" w:sz="4" w:space="0" w:color="auto"/>
            </w:tcBorders>
            <w:vAlign w:val="center"/>
          </w:tcPr>
          <w:p w14:paraId="7C4CC8F5" w14:textId="77777777" w:rsidR="00C63E36" w:rsidRPr="00507AD3" w:rsidRDefault="00C63E36" w:rsidP="00811735">
            <w:pPr>
              <w:spacing w:line="276" w:lineRule="auto"/>
              <w:jc w:val="center"/>
              <w:rPr>
                <w:sz w:val="26"/>
                <w:szCs w:val="26"/>
              </w:rPr>
            </w:pPr>
            <w:r w:rsidRPr="00507AD3">
              <w:rPr>
                <w:sz w:val="26"/>
                <w:szCs w:val="26"/>
              </w:rPr>
              <w:t>7</w:t>
            </w:r>
          </w:p>
        </w:tc>
        <w:tc>
          <w:tcPr>
            <w:tcW w:w="7313" w:type="dxa"/>
            <w:tcBorders>
              <w:top w:val="single" w:sz="4" w:space="0" w:color="auto"/>
              <w:left w:val="single" w:sz="4" w:space="0" w:color="auto"/>
              <w:bottom w:val="single" w:sz="4" w:space="0" w:color="auto"/>
              <w:right w:val="single" w:sz="4" w:space="0" w:color="auto"/>
            </w:tcBorders>
          </w:tcPr>
          <w:p w14:paraId="28C656AB" w14:textId="77777777" w:rsidR="00C63E36" w:rsidRPr="00507AD3" w:rsidRDefault="00C63E36" w:rsidP="00811735">
            <w:pPr>
              <w:spacing w:line="276" w:lineRule="auto"/>
              <w:rPr>
                <w:sz w:val="26"/>
                <w:szCs w:val="26"/>
              </w:rPr>
            </w:pPr>
            <w:r w:rsidRPr="00507AD3">
              <w:rPr>
                <w:sz w:val="26"/>
                <w:szCs w:val="26"/>
              </w:rPr>
              <w:t>Gội đầu: ép dáy tai để bịt 2 lỗ tai, làm ướt tóc, xoa dầu gội, xả nước, lau khô đầu</w:t>
            </w:r>
          </w:p>
        </w:tc>
        <w:tc>
          <w:tcPr>
            <w:tcW w:w="992" w:type="dxa"/>
            <w:tcBorders>
              <w:top w:val="single" w:sz="4" w:space="0" w:color="auto"/>
              <w:left w:val="single" w:sz="4" w:space="0" w:color="auto"/>
              <w:bottom w:val="single" w:sz="4" w:space="0" w:color="auto"/>
              <w:right w:val="single" w:sz="4" w:space="0" w:color="auto"/>
            </w:tcBorders>
            <w:vAlign w:val="center"/>
          </w:tcPr>
          <w:p w14:paraId="5BF794BE" w14:textId="77777777" w:rsidR="00C63E36" w:rsidRPr="00507AD3" w:rsidRDefault="00C63E36" w:rsidP="00811735">
            <w:pPr>
              <w:spacing w:line="276" w:lineRule="auto"/>
              <w:jc w:val="center"/>
              <w:rPr>
                <w:sz w:val="26"/>
                <w:szCs w:val="26"/>
              </w:rPr>
            </w:pPr>
          </w:p>
        </w:tc>
        <w:tc>
          <w:tcPr>
            <w:tcW w:w="993" w:type="dxa"/>
            <w:tcBorders>
              <w:top w:val="single" w:sz="4" w:space="0" w:color="auto"/>
              <w:left w:val="single" w:sz="4" w:space="0" w:color="auto"/>
              <w:bottom w:val="single" w:sz="4" w:space="0" w:color="auto"/>
              <w:right w:val="single" w:sz="4" w:space="0" w:color="auto"/>
            </w:tcBorders>
            <w:vAlign w:val="center"/>
          </w:tcPr>
          <w:p w14:paraId="441226D2" w14:textId="77777777" w:rsidR="00C63E36" w:rsidRPr="00507AD3" w:rsidRDefault="00C63E36" w:rsidP="00811735">
            <w:pPr>
              <w:spacing w:line="276" w:lineRule="auto"/>
              <w:jc w:val="center"/>
              <w:rPr>
                <w:sz w:val="26"/>
                <w:szCs w:val="26"/>
              </w:rPr>
            </w:pPr>
          </w:p>
        </w:tc>
      </w:tr>
      <w:tr w:rsidR="00C63E36" w:rsidRPr="00507AD3" w14:paraId="693FB4BA" w14:textId="77777777" w:rsidTr="00CE39D0">
        <w:tc>
          <w:tcPr>
            <w:tcW w:w="762" w:type="dxa"/>
            <w:tcBorders>
              <w:top w:val="single" w:sz="4" w:space="0" w:color="auto"/>
              <w:left w:val="single" w:sz="4" w:space="0" w:color="auto"/>
              <w:bottom w:val="single" w:sz="4" w:space="0" w:color="auto"/>
              <w:right w:val="single" w:sz="4" w:space="0" w:color="auto"/>
            </w:tcBorders>
            <w:vAlign w:val="center"/>
          </w:tcPr>
          <w:p w14:paraId="4362C41B" w14:textId="77777777" w:rsidR="00C63E36" w:rsidRPr="00507AD3" w:rsidRDefault="00C63E36" w:rsidP="00811735">
            <w:pPr>
              <w:spacing w:line="276" w:lineRule="auto"/>
              <w:jc w:val="center"/>
              <w:rPr>
                <w:sz w:val="26"/>
                <w:szCs w:val="26"/>
              </w:rPr>
            </w:pPr>
            <w:r w:rsidRPr="00507AD3">
              <w:rPr>
                <w:sz w:val="26"/>
                <w:szCs w:val="26"/>
              </w:rPr>
              <w:t>8</w:t>
            </w:r>
          </w:p>
        </w:tc>
        <w:tc>
          <w:tcPr>
            <w:tcW w:w="7313" w:type="dxa"/>
            <w:tcBorders>
              <w:top w:val="single" w:sz="4" w:space="0" w:color="auto"/>
              <w:left w:val="single" w:sz="4" w:space="0" w:color="auto"/>
              <w:bottom w:val="single" w:sz="4" w:space="0" w:color="auto"/>
              <w:right w:val="single" w:sz="4" w:space="0" w:color="auto"/>
            </w:tcBorders>
          </w:tcPr>
          <w:p w14:paraId="3F0A111B" w14:textId="77777777" w:rsidR="00C63E36" w:rsidRPr="00507AD3" w:rsidRDefault="00C63E36" w:rsidP="00811735">
            <w:pPr>
              <w:spacing w:line="276" w:lineRule="auto"/>
              <w:rPr>
                <w:sz w:val="26"/>
                <w:szCs w:val="26"/>
              </w:rPr>
            </w:pPr>
            <w:r w:rsidRPr="00507AD3">
              <w:rPr>
                <w:sz w:val="26"/>
                <w:szCs w:val="26"/>
              </w:rPr>
              <w:t>Tắm cổ, nách, ngực, 2 tay của trẻ</w:t>
            </w:r>
          </w:p>
        </w:tc>
        <w:tc>
          <w:tcPr>
            <w:tcW w:w="992" w:type="dxa"/>
            <w:tcBorders>
              <w:top w:val="single" w:sz="4" w:space="0" w:color="auto"/>
              <w:left w:val="single" w:sz="4" w:space="0" w:color="auto"/>
              <w:bottom w:val="single" w:sz="4" w:space="0" w:color="auto"/>
              <w:right w:val="single" w:sz="4" w:space="0" w:color="auto"/>
            </w:tcBorders>
            <w:vAlign w:val="center"/>
          </w:tcPr>
          <w:p w14:paraId="003F15B9" w14:textId="77777777" w:rsidR="00C63E36" w:rsidRPr="00507AD3" w:rsidRDefault="00C63E36" w:rsidP="00811735">
            <w:pPr>
              <w:spacing w:line="276" w:lineRule="auto"/>
              <w:jc w:val="center"/>
              <w:rPr>
                <w:sz w:val="26"/>
                <w:szCs w:val="26"/>
              </w:rPr>
            </w:pPr>
          </w:p>
        </w:tc>
        <w:tc>
          <w:tcPr>
            <w:tcW w:w="993" w:type="dxa"/>
            <w:tcBorders>
              <w:top w:val="single" w:sz="4" w:space="0" w:color="auto"/>
              <w:left w:val="single" w:sz="4" w:space="0" w:color="auto"/>
              <w:bottom w:val="single" w:sz="4" w:space="0" w:color="auto"/>
              <w:right w:val="single" w:sz="4" w:space="0" w:color="auto"/>
            </w:tcBorders>
            <w:vAlign w:val="center"/>
          </w:tcPr>
          <w:p w14:paraId="0F3116AD" w14:textId="77777777" w:rsidR="00C63E36" w:rsidRPr="00507AD3" w:rsidRDefault="00C63E36" w:rsidP="00811735">
            <w:pPr>
              <w:spacing w:line="276" w:lineRule="auto"/>
              <w:jc w:val="center"/>
              <w:rPr>
                <w:sz w:val="26"/>
                <w:szCs w:val="26"/>
              </w:rPr>
            </w:pPr>
          </w:p>
        </w:tc>
      </w:tr>
      <w:tr w:rsidR="00C63E36" w:rsidRPr="00507AD3" w14:paraId="1C2D0601" w14:textId="77777777" w:rsidTr="00CE39D0">
        <w:tc>
          <w:tcPr>
            <w:tcW w:w="762" w:type="dxa"/>
            <w:tcBorders>
              <w:top w:val="single" w:sz="4" w:space="0" w:color="auto"/>
              <w:left w:val="single" w:sz="4" w:space="0" w:color="auto"/>
              <w:bottom w:val="single" w:sz="4" w:space="0" w:color="auto"/>
              <w:right w:val="single" w:sz="4" w:space="0" w:color="auto"/>
            </w:tcBorders>
            <w:vAlign w:val="center"/>
          </w:tcPr>
          <w:p w14:paraId="4C052F86" w14:textId="77777777" w:rsidR="00C63E36" w:rsidRPr="00507AD3" w:rsidRDefault="00C63E36" w:rsidP="00811735">
            <w:pPr>
              <w:spacing w:line="276" w:lineRule="auto"/>
              <w:jc w:val="center"/>
              <w:rPr>
                <w:sz w:val="26"/>
                <w:szCs w:val="26"/>
              </w:rPr>
            </w:pPr>
            <w:r w:rsidRPr="00507AD3">
              <w:rPr>
                <w:sz w:val="26"/>
                <w:szCs w:val="26"/>
              </w:rPr>
              <w:t>9</w:t>
            </w:r>
          </w:p>
        </w:tc>
        <w:tc>
          <w:tcPr>
            <w:tcW w:w="7313" w:type="dxa"/>
            <w:tcBorders>
              <w:top w:val="single" w:sz="4" w:space="0" w:color="auto"/>
              <w:left w:val="single" w:sz="4" w:space="0" w:color="auto"/>
              <w:bottom w:val="single" w:sz="4" w:space="0" w:color="auto"/>
              <w:right w:val="single" w:sz="4" w:space="0" w:color="auto"/>
            </w:tcBorders>
          </w:tcPr>
          <w:p w14:paraId="7DFCFF91" w14:textId="77777777" w:rsidR="00C63E36" w:rsidRPr="00507AD3" w:rsidRDefault="00C63E36" w:rsidP="00811735">
            <w:pPr>
              <w:spacing w:line="276" w:lineRule="auto"/>
              <w:rPr>
                <w:sz w:val="26"/>
                <w:szCs w:val="26"/>
              </w:rPr>
            </w:pPr>
            <w:r w:rsidRPr="00507AD3">
              <w:rPr>
                <w:sz w:val="26"/>
                <w:szCs w:val="26"/>
              </w:rPr>
              <w:t>Chuyển trẻ sang tay phải đỡ ngực trẻ: tắm gáy, toàn bộ lưng</w:t>
            </w:r>
          </w:p>
        </w:tc>
        <w:tc>
          <w:tcPr>
            <w:tcW w:w="992" w:type="dxa"/>
            <w:tcBorders>
              <w:top w:val="single" w:sz="4" w:space="0" w:color="auto"/>
              <w:left w:val="single" w:sz="4" w:space="0" w:color="auto"/>
              <w:bottom w:val="single" w:sz="4" w:space="0" w:color="auto"/>
              <w:right w:val="single" w:sz="4" w:space="0" w:color="auto"/>
            </w:tcBorders>
            <w:vAlign w:val="center"/>
          </w:tcPr>
          <w:p w14:paraId="6DE56059" w14:textId="77777777" w:rsidR="00C63E36" w:rsidRPr="00507AD3" w:rsidRDefault="00C63E36" w:rsidP="00811735">
            <w:pPr>
              <w:spacing w:line="276" w:lineRule="auto"/>
              <w:jc w:val="center"/>
              <w:rPr>
                <w:sz w:val="26"/>
                <w:szCs w:val="26"/>
              </w:rPr>
            </w:pPr>
          </w:p>
        </w:tc>
        <w:tc>
          <w:tcPr>
            <w:tcW w:w="993" w:type="dxa"/>
            <w:tcBorders>
              <w:top w:val="single" w:sz="4" w:space="0" w:color="auto"/>
              <w:left w:val="single" w:sz="4" w:space="0" w:color="auto"/>
              <w:bottom w:val="single" w:sz="4" w:space="0" w:color="auto"/>
              <w:right w:val="single" w:sz="4" w:space="0" w:color="auto"/>
            </w:tcBorders>
            <w:vAlign w:val="center"/>
          </w:tcPr>
          <w:p w14:paraId="13AE2E25" w14:textId="77777777" w:rsidR="00C63E36" w:rsidRPr="00507AD3" w:rsidRDefault="00C63E36" w:rsidP="00811735">
            <w:pPr>
              <w:spacing w:line="276" w:lineRule="auto"/>
              <w:jc w:val="center"/>
              <w:rPr>
                <w:sz w:val="26"/>
                <w:szCs w:val="26"/>
              </w:rPr>
            </w:pPr>
          </w:p>
        </w:tc>
      </w:tr>
      <w:tr w:rsidR="00C63E36" w:rsidRPr="00507AD3" w14:paraId="14A4DD3C" w14:textId="77777777" w:rsidTr="00CE39D0">
        <w:tc>
          <w:tcPr>
            <w:tcW w:w="762" w:type="dxa"/>
            <w:tcBorders>
              <w:top w:val="single" w:sz="4" w:space="0" w:color="auto"/>
              <w:left w:val="single" w:sz="4" w:space="0" w:color="auto"/>
              <w:bottom w:val="single" w:sz="4" w:space="0" w:color="auto"/>
              <w:right w:val="single" w:sz="4" w:space="0" w:color="auto"/>
            </w:tcBorders>
            <w:vAlign w:val="center"/>
          </w:tcPr>
          <w:p w14:paraId="064C0F8F" w14:textId="77777777" w:rsidR="00C63E36" w:rsidRPr="00507AD3" w:rsidRDefault="00C63E36" w:rsidP="00811735">
            <w:pPr>
              <w:spacing w:line="276" w:lineRule="auto"/>
              <w:jc w:val="center"/>
              <w:rPr>
                <w:sz w:val="26"/>
                <w:szCs w:val="26"/>
              </w:rPr>
            </w:pPr>
            <w:r w:rsidRPr="00507AD3">
              <w:rPr>
                <w:sz w:val="26"/>
                <w:szCs w:val="26"/>
              </w:rPr>
              <w:t>10</w:t>
            </w:r>
          </w:p>
        </w:tc>
        <w:tc>
          <w:tcPr>
            <w:tcW w:w="7313" w:type="dxa"/>
            <w:tcBorders>
              <w:top w:val="single" w:sz="4" w:space="0" w:color="auto"/>
              <w:left w:val="single" w:sz="4" w:space="0" w:color="auto"/>
              <w:bottom w:val="single" w:sz="4" w:space="0" w:color="auto"/>
              <w:right w:val="single" w:sz="4" w:space="0" w:color="auto"/>
            </w:tcBorders>
          </w:tcPr>
          <w:p w14:paraId="2EFDA775" w14:textId="77777777" w:rsidR="00C63E36" w:rsidRPr="00507AD3" w:rsidRDefault="00C63E36" w:rsidP="00811735">
            <w:pPr>
              <w:spacing w:line="276" w:lineRule="auto"/>
              <w:rPr>
                <w:sz w:val="26"/>
                <w:szCs w:val="26"/>
              </w:rPr>
            </w:pPr>
            <w:r w:rsidRPr="00507AD3">
              <w:rPr>
                <w:sz w:val="26"/>
                <w:szCs w:val="26"/>
              </w:rPr>
              <w:t>Chuyển trẻ sang tay trái: tay trái nắm lấy đùi trái của trẻ, tắm đùi, chân, bộ phận sinh dục</w:t>
            </w:r>
          </w:p>
        </w:tc>
        <w:tc>
          <w:tcPr>
            <w:tcW w:w="992" w:type="dxa"/>
            <w:tcBorders>
              <w:top w:val="single" w:sz="4" w:space="0" w:color="auto"/>
              <w:left w:val="single" w:sz="4" w:space="0" w:color="auto"/>
              <w:bottom w:val="single" w:sz="4" w:space="0" w:color="auto"/>
              <w:right w:val="single" w:sz="4" w:space="0" w:color="auto"/>
            </w:tcBorders>
            <w:vAlign w:val="center"/>
          </w:tcPr>
          <w:p w14:paraId="540E0A6B" w14:textId="77777777" w:rsidR="00C63E36" w:rsidRPr="00507AD3" w:rsidRDefault="00C63E36" w:rsidP="00811735">
            <w:pPr>
              <w:spacing w:line="276" w:lineRule="auto"/>
              <w:jc w:val="center"/>
              <w:rPr>
                <w:sz w:val="26"/>
                <w:szCs w:val="26"/>
              </w:rPr>
            </w:pPr>
          </w:p>
        </w:tc>
        <w:tc>
          <w:tcPr>
            <w:tcW w:w="993" w:type="dxa"/>
            <w:tcBorders>
              <w:top w:val="single" w:sz="4" w:space="0" w:color="auto"/>
              <w:left w:val="single" w:sz="4" w:space="0" w:color="auto"/>
              <w:bottom w:val="single" w:sz="4" w:space="0" w:color="auto"/>
              <w:right w:val="single" w:sz="4" w:space="0" w:color="auto"/>
            </w:tcBorders>
            <w:vAlign w:val="center"/>
          </w:tcPr>
          <w:p w14:paraId="39B29FAF" w14:textId="77777777" w:rsidR="00C63E36" w:rsidRPr="00507AD3" w:rsidRDefault="00C63E36" w:rsidP="00811735">
            <w:pPr>
              <w:spacing w:line="276" w:lineRule="auto"/>
              <w:jc w:val="center"/>
              <w:rPr>
                <w:sz w:val="26"/>
                <w:szCs w:val="26"/>
              </w:rPr>
            </w:pPr>
          </w:p>
        </w:tc>
      </w:tr>
      <w:tr w:rsidR="00C63E36" w:rsidRPr="00507AD3" w14:paraId="69D4F57E" w14:textId="77777777" w:rsidTr="00CE39D0">
        <w:tc>
          <w:tcPr>
            <w:tcW w:w="762" w:type="dxa"/>
            <w:tcBorders>
              <w:top w:val="single" w:sz="4" w:space="0" w:color="auto"/>
              <w:left w:val="single" w:sz="4" w:space="0" w:color="auto"/>
              <w:bottom w:val="single" w:sz="4" w:space="0" w:color="auto"/>
              <w:right w:val="single" w:sz="4" w:space="0" w:color="auto"/>
            </w:tcBorders>
            <w:vAlign w:val="center"/>
          </w:tcPr>
          <w:p w14:paraId="13C8066A" w14:textId="77777777" w:rsidR="00C63E36" w:rsidRPr="00507AD3" w:rsidRDefault="00C63E36" w:rsidP="00811735">
            <w:pPr>
              <w:spacing w:line="276" w:lineRule="auto"/>
              <w:jc w:val="center"/>
              <w:rPr>
                <w:sz w:val="26"/>
                <w:szCs w:val="26"/>
              </w:rPr>
            </w:pPr>
            <w:r w:rsidRPr="00507AD3">
              <w:rPr>
                <w:sz w:val="26"/>
                <w:szCs w:val="26"/>
              </w:rPr>
              <w:lastRenderedPageBreak/>
              <w:t>11</w:t>
            </w:r>
          </w:p>
        </w:tc>
        <w:tc>
          <w:tcPr>
            <w:tcW w:w="7313" w:type="dxa"/>
            <w:tcBorders>
              <w:top w:val="single" w:sz="4" w:space="0" w:color="auto"/>
              <w:left w:val="single" w:sz="4" w:space="0" w:color="auto"/>
              <w:bottom w:val="single" w:sz="4" w:space="0" w:color="auto"/>
              <w:right w:val="single" w:sz="4" w:space="0" w:color="auto"/>
            </w:tcBorders>
          </w:tcPr>
          <w:p w14:paraId="7BAACC26" w14:textId="77777777" w:rsidR="00C63E36" w:rsidRPr="00507AD3" w:rsidRDefault="00C63E36" w:rsidP="00811735">
            <w:pPr>
              <w:spacing w:line="276" w:lineRule="auto"/>
              <w:rPr>
                <w:sz w:val="26"/>
                <w:szCs w:val="26"/>
              </w:rPr>
            </w:pPr>
            <w:r w:rsidRPr="00507AD3">
              <w:rPr>
                <w:sz w:val="26"/>
                <w:szCs w:val="26"/>
              </w:rPr>
              <w:t>Chuyển trẻ về bàn làm rốn: tay trái vẫn giữ nguyên tư thế đỡ trẻ, tay phải giữ vùng cổ gáy</w:t>
            </w:r>
          </w:p>
        </w:tc>
        <w:tc>
          <w:tcPr>
            <w:tcW w:w="992" w:type="dxa"/>
            <w:tcBorders>
              <w:top w:val="single" w:sz="4" w:space="0" w:color="auto"/>
              <w:left w:val="single" w:sz="4" w:space="0" w:color="auto"/>
              <w:bottom w:val="single" w:sz="4" w:space="0" w:color="auto"/>
              <w:right w:val="single" w:sz="4" w:space="0" w:color="auto"/>
            </w:tcBorders>
            <w:vAlign w:val="center"/>
          </w:tcPr>
          <w:p w14:paraId="6266BE1F" w14:textId="77777777" w:rsidR="00C63E36" w:rsidRPr="00507AD3" w:rsidRDefault="00C63E36" w:rsidP="00811735">
            <w:pPr>
              <w:spacing w:line="276" w:lineRule="auto"/>
              <w:jc w:val="center"/>
              <w:rPr>
                <w:sz w:val="26"/>
                <w:szCs w:val="26"/>
              </w:rPr>
            </w:pPr>
          </w:p>
        </w:tc>
        <w:tc>
          <w:tcPr>
            <w:tcW w:w="993" w:type="dxa"/>
            <w:tcBorders>
              <w:top w:val="single" w:sz="4" w:space="0" w:color="auto"/>
              <w:left w:val="single" w:sz="4" w:space="0" w:color="auto"/>
              <w:bottom w:val="single" w:sz="4" w:space="0" w:color="auto"/>
              <w:right w:val="single" w:sz="4" w:space="0" w:color="auto"/>
            </w:tcBorders>
            <w:vAlign w:val="center"/>
          </w:tcPr>
          <w:p w14:paraId="1A988FE5" w14:textId="77777777" w:rsidR="00C63E36" w:rsidRPr="00507AD3" w:rsidRDefault="00C63E36" w:rsidP="00811735">
            <w:pPr>
              <w:spacing w:line="276" w:lineRule="auto"/>
              <w:jc w:val="center"/>
              <w:rPr>
                <w:sz w:val="26"/>
                <w:szCs w:val="26"/>
              </w:rPr>
            </w:pPr>
          </w:p>
        </w:tc>
      </w:tr>
      <w:tr w:rsidR="00C63E36" w:rsidRPr="00507AD3" w14:paraId="4B0B3E07" w14:textId="77777777" w:rsidTr="00CE39D0">
        <w:tc>
          <w:tcPr>
            <w:tcW w:w="762" w:type="dxa"/>
            <w:tcBorders>
              <w:top w:val="single" w:sz="4" w:space="0" w:color="auto"/>
              <w:left w:val="single" w:sz="4" w:space="0" w:color="auto"/>
              <w:bottom w:val="single" w:sz="4" w:space="0" w:color="auto"/>
              <w:right w:val="single" w:sz="4" w:space="0" w:color="auto"/>
            </w:tcBorders>
            <w:vAlign w:val="center"/>
          </w:tcPr>
          <w:p w14:paraId="29DAD08C" w14:textId="77777777" w:rsidR="00C63E36" w:rsidRPr="00507AD3" w:rsidRDefault="00C63E36" w:rsidP="00811735">
            <w:pPr>
              <w:spacing w:line="276" w:lineRule="auto"/>
              <w:jc w:val="center"/>
              <w:rPr>
                <w:sz w:val="26"/>
                <w:szCs w:val="26"/>
              </w:rPr>
            </w:pPr>
            <w:r w:rsidRPr="00507AD3">
              <w:rPr>
                <w:sz w:val="26"/>
                <w:szCs w:val="26"/>
              </w:rPr>
              <w:t>12</w:t>
            </w:r>
          </w:p>
        </w:tc>
        <w:tc>
          <w:tcPr>
            <w:tcW w:w="7313" w:type="dxa"/>
            <w:tcBorders>
              <w:top w:val="single" w:sz="4" w:space="0" w:color="auto"/>
              <w:left w:val="single" w:sz="4" w:space="0" w:color="auto"/>
              <w:bottom w:val="single" w:sz="4" w:space="0" w:color="auto"/>
              <w:right w:val="single" w:sz="4" w:space="0" w:color="auto"/>
            </w:tcBorders>
          </w:tcPr>
          <w:p w14:paraId="4A7F424E" w14:textId="77777777" w:rsidR="00C63E36" w:rsidRPr="00507AD3" w:rsidRDefault="00C63E36" w:rsidP="00811735">
            <w:pPr>
              <w:spacing w:line="276" w:lineRule="auto"/>
              <w:rPr>
                <w:sz w:val="26"/>
                <w:szCs w:val="26"/>
              </w:rPr>
            </w:pPr>
            <w:r w:rsidRPr="00507AD3">
              <w:rPr>
                <w:sz w:val="26"/>
                <w:szCs w:val="26"/>
              </w:rPr>
              <w:t>Lau khô tóc, người cho trẻ theo thứ tự</w:t>
            </w:r>
          </w:p>
        </w:tc>
        <w:tc>
          <w:tcPr>
            <w:tcW w:w="992" w:type="dxa"/>
            <w:tcBorders>
              <w:top w:val="single" w:sz="4" w:space="0" w:color="auto"/>
              <w:left w:val="single" w:sz="4" w:space="0" w:color="auto"/>
              <w:bottom w:val="single" w:sz="4" w:space="0" w:color="auto"/>
              <w:right w:val="single" w:sz="4" w:space="0" w:color="auto"/>
            </w:tcBorders>
            <w:vAlign w:val="center"/>
          </w:tcPr>
          <w:p w14:paraId="0F1F9410" w14:textId="77777777" w:rsidR="00C63E36" w:rsidRPr="00507AD3" w:rsidRDefault="00C63E36" w:rsidP="00811735">
            <w:pPr>
              <w:spacing w:line="276" w:lineRule="auto"/>
              <w:jc w:val="center"/>
              <w:rPr>
                <w:sz w:val="26"/>
                <w:szCs w:val="26"/>
              </w:rPr>
            </w:pPr>
          </w:p>
        </w:tc>
        <w:tc>
          <w:tcPr>
            <w:tcW w:w="993" w:type="dxa"/>
            <w:tcBorders>
              <w:top w:val="single" w:sz="4" w:space="0" w:color="auto"/>
              <w:left w:val="single" w:sz="4" w:space="0" w:color="auto"/>
              <w:bottom w:val="single" w:sz="4" w:space="0" w:color="auto"/>
              <w:right w:val="single" w:sz="4" w:space="0" w:color="auto"/>
            </w:tcBorders>
            <w:vAlign w:val="center"/>
          </w:tcPr>
          <w:p w14:paraId="497FE89A" w14:textId="77777777" w:rsidR="00C63E36" w:rsidRPr="00507AD3" w:rsidRDefault="00C63E36" w:rsidP="00811735">
            <w:pPr>
              <w:spacing w:line="276" w:lineRule="auto"/>
              <w:jc w:val="center"/>
              <w:rPr>
                <w:sz w:val="26"/>
                <w:szCs w:val="26"/>
              </w:rPr>
            </w:pPr>
          </w:p>
        </w:tc>
      </w:tr>
      <w:tr w:rsidR="00C63E36" w:rsidRPr="00507AD3" w14:paraId="45D0DB89" w14:textId="77777777" w:rsidTr="00CE39D0">
        <w:tc>
          <w:tcPr>
            <w:tcW w:w="762" w:type="dxa"/>
            <w:tcBorders>
              <w:top w:val="single" w:sz="4" w:space="0" w:color="auto"/>
              <w:left w:val="single" w:sz="4" w:space="0" w:color="auto"/>
              <w:bottom w:val="single" w:sz="4" w:space="0" w:color="auto"/>
              <w:right w:val="single" w:sz="4" w:space="0" w:color="auto"/>
            </w:tcBorders>
            <w:vAlign w:val="center"/>
          </w:tcPr>
          <w:p w14:paraId="09576378" w14:textId="77777777" w:rsidR="00C63E36" w:rsidRPr="00507AD3" w:rsidRDefault="00C63E36" w:rsidP="00811735">
            <w:pPr>
              <w:spacing w:line="276" w:lineRule="auto"/>
              <w:jc w:val="center"/>
              <w:rPr>
                <w:sz w:val="26"/>
                <w:szCs w:val="26"/>
              </w:rPr>
            </w:pPr>
            <w:r w:rsidRPr="00507AD3">
              <w:rPr>
                <w:sz w:val="26"/>
                <w:szCs w:val="26"/>
              </w:rPr>
              <w:t>13</w:t>
            </w:r>
          </w:p>
        </w:tc>
        <w:tc>
          <w:tcPr>
            <w:tcW w:w="7313" w:type="dxa"/>
            <w:tcBorders>
              <w:top w:val="single" w:sz="4" w:space="0" w:color="auto"/>
              <w:left w:val="single" w:sz="4" w:space="0" w:color="auto"/>
              <w:bottom w:val="single" w:sz="4" w:space="0" w:color="auto"/>
              <w:right w:val="single" w:sz="4" w:space="0" w:color="auto"/>
            </w:tcBorders>
          </w:tcPr>
          <w:p w14:paraId="788FACA9" w14:textId="77777777" w:rsidR="00C63E36" w:rsidRPr="00507AD3" w:rsidRDefault="00C63E36" w:rsidP="00811735">
            <w:pPr>
              <w:spacing w:line="276" w:lineRule="auto"/>
              <w:rPr>
                <w:sz w:val="26"/>
                <w:szCs w:val="26"/>
              </w:rPr>
            </w:pPr>
            <w:r w:rsidRPr="00507AD3">
              <w:rPr>
                <w:sz w:val="26"/>
                <w:szCs w:val="26"/>
              </w:rPr>
              <w:t>Kiểm tra rốn</w:t>
            </w:r>
          </w:p>
        </w:tc>
        <w:tc>
          <w:tcPr>
            <w:tcW w:w="992" w:type="dxa"/>
            <w:tcBorders>
              <w:top w:val="single" w:sz="4" w:space="0" w:color="auto"/>
              <w:left w:val="single" w:sz="4" w:space="0" w:color="auto"/>
              <w:bottom w:val="single" w:sz="4" w:space="0" w:color="auto"/>
              <w:right w:val="single" w:sz="4" w:space="0" w:color="auto"/>
            </w:tcBorders>
            <w:vAlign w:val="center"/>
          </w:tcPr>
          <w:p w14:paraId="3ADFC6D5" w14:textId="77777777" w:rsidR="00C63E36" w:rsidRPr="00507AD3" w:rsidRDefault="00C63E36" w:rsidP="00811735">
            <w:pPr>
              <w:spacing w:line="276" w:lineRule="auto"/>
              <w:jc w:val="center"/>
              <w:rPr>
                <w:sz w:val="26"/>
                <w:szCs w:val="26"/>
              </w:rPr>
            </w:pPr>
          </w:p>
        </w:tc>
        <w:tc>
          <w:tcPr>
            <w:tcW w:w="993" w:type="dxa"/>
            <w:tcBorders>
              <w:top w:val="single" w:sz="4" w:space="0" w:color="auto"/>
              <w:left w:val="single" w:sz="4" w:space="0" w:color="auto"/>
              <w:bottom w:val="single" w:sz="4" w:space="0" w:color="auto"/>
              <w:right w:val="single" w:sz="4" w:space="0" w:color="auto"/>
            </w:tcBorders>
            <w:vAlign w:val="center"/>
          </w:tcPr>
          <w:p w14:paraId="35DBA189" w14:textId="77777777" w:rsidR="00C63E36" w:rsidRPr="00507AD3" w:rsidRDefault="00C63E36" w:rsidP="00811735">
            <w:pPr>
              <w:spacing w:line="276" w:lineRule="auto"/>
              <w:jc w:val="center"/>
              <w:rPr>
                <w:sz w:val="26"/>
                <w:szCs w:val="26"/>
              </w:rPr>
            </w:pPr>
          </w:p>
        </w:tc>
      </w:tr>
      <w:tr w:rsidR="00C63E36" w:rsidRPr="00507AD3" w14:paraId="34DBE443" w14:textId="77777777" w:rsidTr="00CE39D0">
        <w:tc>
          <w:tcPr>
            <w:tcW w:w="762" w:type="dxa"/>
            <w:tcBorders>
              <w:top w:val="single" w:sz="4" w:space="0" w:color="auto"/>
              <w:left w:val="single" w:sz="4" w:space="0" w:color="auto"/>
              <w:bottom w:val="single" w:sz="4" w:space="0" w:color="auto"/>
              <w:right w:val="single" w:sz="4" w:space="0" w:color="auto"/>
            </w:tcBorders>
            <w:vAlign w:val="center"/>
          </w:tcPr>
          <w:p w14:paraId="7882FDA5" w14:textId="77777777" w:rsidR="00C63E36" w:rsidRPr="00507AD3" w:rsidRDefault="00C63E36" w:rsidP="00811735">
            <w:pPr>
              <w:spacing w:line="276" w:lineRule="auto"/>
              <w:jc w:val="center"/>
              <w:rPr>
                <w:color w:val="000000" w:themeColor="text1"/>
                <w:sz w:val="26"/>
                <w:szCs w:val="26"/>
              </w:rPr>
            </w:pPr>
            <w:r w:rsidRPr="00507AD3">
              <w:rPr>
                <w:color w:val="000000" w:themeColor="text1"/>
                <w:sz w:val="26"/>
                <w:szCs w:val="26"/>
              </w:rPr>
              <w:t>14</w:t>
            </w:r>
          </w:p>
        </w:tc>
        <w:tc>
          <w:tcPr>
            <w:tcW w:w="7313" w:type="dxa"/>
            <w:tcBorders>
              <w:top w:val="single" w:sz="4" w:space="0" w:color="auto"/>
              <w:left w:val="single" w:sz="4" w:space="0" w:color="auto"/>
              <w:bottom w:val="single" w:sz="4" w:space="0" w:color="auto"/>
              <w:right w:val="single" w:sz="4" w:space="0" w:color="auto"/>
            </w:tcBorders>
          </w:tcPr>
          <w:p w14:paraId="54498BD7" w14:textId="77777777" w:rsidR="00C63E36" w:rsidRPr="00507AD3" w:rsidRDefault="00C63E36" w:rsidP="00811735">
            <w:pPr>
              <w:spacing w:line="276" w:lineRule="auto"/>
              <w:rPr>
                <w:color w:val="000000" w:themeColor="text1"/>
                <w:sz w:val="26"/>
                <w:szCs w:val="26"/>
              </w:rPr>
            </w:pPr>
            <w:r w:rsidRPr="00507AD3">
              <w:rPr>
                <w:color w:val="000000" w:themeColor="text1"/>
                <w:sz w:val="26"/>
                <w:szCs w:val="26"/>
              </w:rPr>
              <w:t>Sát khuẩn tay nhanh</w:t>
            </w:r>
          </w:p>
        </w:tc>
        <w:tc>
          <w:tcPr>
            <w:tcW w:w="992" w:type="dxa"/>
            <w:tcBorders>
              <w:top w:val="single" w:sz="4" w:space="0" w:color="auto"/>
              <w:left w:val="single" w:sz="4" w:space="0" w:color="auto"/>
              <w:bottom w:val="single" w:sz="4" w:space="0" w:color="auto"/>
              <w:right w:val="single" w:sz="4" w:space="0" w:color="auto"/>
            </w:tcBorders>
            <w:vAlign w:val="center"/>
          </w:tcPr>
          <w:p w14:paraId="24869C56" w14:textId="77777777" w:rsidR="00C63E36" w:rsidRPr="00507AD3" w:rsidRDefault="00C63E36" w:rsidP="00811735">
            <w:pPr>
              <w:spacing w:line="276" w:lineRule="auto"/>
              <w:jc w:val="center"/>
              <w:rPr>
                <w:color w:val="000000" w:themeColor="text1"/>
                <w:sz w:val="26"/>
                <w:szCs w:val="26"/>
              </w:rPr>
            </w:pPr>
            <w:r w:rsidRPr="00507AD3">
              <w:rPr>
                <w:color w:val="000000" w:themeColor="text1"/>
                <w:sz w:val="26"/>
                <w:szCs w:val="26"/>
              </w:rPr>
              <w:t>x</w:t>
            </w:r>
          </w:p>
        </w:tc>
        <w:tc>
          <w:tcPr>
            <w:tcW w:w="993" w:type="dxa"/>
            <w:tcBorders>
              <w:top w:val="single" w:sz="4" w:space="0" w:color="auto"/>
              <w:left w:val="single" w:sz="4" w:space="0" w:color="auto"/>
              <w:bottom w:val="single" w:sz="4" w:space="0" w:color="auto"/>
              <w:right w:val="single" w:sz="4" w:space="0" w:color="auto"/>
            </w:tcBorders>
            <w:vAlign w:val="center"/>
          </w:tcPr>
          <w:p w14:paraId="5B2851ED" w14:textId="77777777" w:rsidR="00C63E36" w:rsidRPr="00507AD3" w:rsidRDefault="00C63E36" w:rsidP="00811735">
            <w:pPr>
              <w:spacing w:line="276" w:lineRule="auto"/>
              <w:jc w:val="center"/>
              <w:rPr>
                <w:color w:val="000000" w:themeColor="text1"/>
                <w:sz w:val="26"/>
                <w:szCs w:val="26"/>
              </w:rPr>
            </w:pPr>
          </w:p>
        </w:tc>
      </w:tr>
      <w:tr w:rsidR="00C63E36" w:rsidRPr="00507AD3" w14:paraId="1A49D59D" w14:textId="77777777" w:rsidTr="00CE39D0">
        <w:tc>
          <w:tcPr>
            <w:tcW w:w="762" w:type="dxa"/>
            <w:tcBorders>
              <w:top w:val="single" w:sz="4" w:space="0" w:color="auto"/>
              <w:left w:val="single" w:sz="4" w:space="0" w:color="auto"/>
              <w:bottom w:val="single" w:sz="4" w:space="0" w:color="auto"/>
              <w:right w:val="single" w:sz="4" w:space="0" w:color="auto"/>
            </w:tcBorders>
            <w:vAlign w:val="center"/>
          </w:tcPr>
          <w:p w14:paraId="72D0BF25" w14:textId="77777777" w:rsidR="00C63E36" w:rsidRPr="00507AD3" w:rsidRDefault="00C63E36" w:rsidP="00811735">
            <w:pPr>
              <w:spacing w:line="276" w:lineRule="auto"/>
              <w:jc w:val="center"/>
              <w:rPr>
                <w:sz w:val="26"/>
                <w:szCs w:val="26"/>
              </w:rPr>
            </w:pPr>
            <w:r w:rsidRPr="00507AD3">
              <w:rPr>
                <w:sz w:val="26"/>
                <w:szCs w:val="26"/>
              </w:rPr>
              <w:t>15</w:t>
            </w:r>
          </w:p>
        </w:tc>
        <w:tc>
          <w:tcPr>
            <w:tcW w:w="7313" w:type="dxa"/>
            <w:tcBorders>
              <w:top w:val="single" w:sz="4" w:space="0" w:color="auto"/>
              <w:left w:val="single" w:sz="4" w:space="0" w:color="auto"/>
              <w:bottom w:val="single" w:sz="4" w:space="0" w:color="auto"/>
              <w:right w:val="single" w:sz="4" w:space="0" w:color="auto"/>
            </w:tcBorders>
          </w:tcPr>
          <w:p w14:paraId="4D41E25B" w14:textId="77777777" w:rsidR="00C63E36" w:rsidRPr="00507AD3" w:rsidRDefault="00C63E36" w:rsidP="00811735">
            <w:pPr>
              <w:spacing w:line="276" w:lineRule="auto"/>
              <w:rPr>
                <w:sz w:val="26"/>
                <w:szCs w:val="26"/>
              </w:rPr>
            </w:pPr>
            <w:r w:rsidRPr="00507AD3">
              <w:rPr>
                <w:sz w:val="26"/>
                <w:szCs w:val="26"/>
              </w:rPr>
              <w:t>Dùng que tăm bông sát khuẩn rốn.</w:t>
            </w:r>
          </w:p>
        </w:tc>
        <w:tc>
          <w:tcPr>
            <w:tcW w:w="992" w:type="dxa"/>
            <w:tcBorders>
              <w:top w:val="single" w:sz="4" w:space="0" w:color="auto"/>
              <w:left w:val="single" w:sz="4" w:space="0" w:color="auto"/>
              <w:bottom w:val="single" w:sz="4" w:space="0" w:color="auto"/>
              <w:right w:val="single" w:sz="4" w:space="0" w:color="auto"/>
            </w:tcBorders>
            <w:vAlign w:val="center"/>
          </w:tcPr>
          <w:p w14:paraId="739596E5" w14:textId="77777777" w:rsidR="00C63E36" w:rsidRPr="00507AD3" w:rsidRDefault="00C63E36" w:rsidP="00811735">
            <w:pPr>
              <w:spacing w:line="276" w:lineRule="auto"/>
              <w:jc w:val="center"/>
              <w:rPr>
                <w:sz w:val="26"/>
                <w:szCs w:val="26"/>
              </w:rPr>
            </w:pPr>
          </w:p>
        </w:tc>
        <w:tc>
          <w:tcPr>
            <w:tcW w:w="993" w:type="dxa"/>
            <w:tcBorders>
              <w:top w:val="single" w:sz="4" w:space="0" w:color="auto"/>
              <w:left w:val="single" w:sz="4" w:space="0" w:color="auto"/>
              <w:bottom w:val="single" w:sz="4" w:space="0" w:color="auto"/>
              <w:right w:val="single" w:sz="4" w:space="0" w:color="auto"/>
            </w:tcBorders>
            <w:vAlign w:val="center"/>
          </w:tcPr>
          <w:p w14:paraId="4CCAC73A" w14:textId="77777777" w:rsidR="00C63E36" w:rsidRPr="00507AD3" w:rsidRDefault="00C63E36" w:rsidP="00811735">
            <w:pPr>
              <w:spacing w:line="276" w:lineRule="auto"/>
              <w:jc w:val="center"/>
              <w:rPr>
                <w:sz w:val="26"/>
                <w:szCs w:val="26"/>
              </w:rPr>
            </w:pPr>
          </w:p>
        </w:tc>
      </w:tr>
      <w:tr w:rsidR="00C63E36" w:rsidRPr="00507AD3" w14:paraId="58930E16" w14:textId="77777777" w:rsidTr="00CE39D0">
        <w:tc>
          <w:tcPr>
            <w:tcW w:w="762" w:type="dxa"/>
            <w:tcBorders>
              <w:top w:val="single" w:sz="4" w:space="0" w:color="auto"/>
              <w:left w:val="single" w:sz="4" w:space="0" w:color="auto"/>
              <w:bottom w:val="single" w:sz="4" w:space="0" w:color="auto"/>
              <w:right w:val="single" w:sz="4" w:space="0" w:color="auto"/>
            </w:tcBorders>
            <w:vAlign w:val="center"/>
          </w:tcPr>
          <w:p w14:paraId="1D949DD6" w14:textId="77777777" w:rsidR="00C63E36" w:rsidRPr="00507AD3" w:rsidRDefault="00C63E36" w:rsidP="00811735">
            <w:pPr>
              <w:spacing w:line="276" w:lineRule="auto"/>
              <w:jc w:val="center"/>
              <w:rPr>
                <w:sz w:val="26"/>
                <w:szCs w:val="26"/>
              </w:rPr>
            </w:pPr>
            <w:r w:rsidRPr="00507AD3">
              <w:rPr>
                <w:sz w:val="26"/>
                <w:szCs w:val="26"/>
              </w:rPr>
              <w:t>16</w:t>
            </w:r>
          </w:p>
        </w:tc>
        <w:tc>
          <w:tcPr>
            <w:tcW w:w="7313" w:type="dxa"/>
            <w:tcBorders>
              <w:top w:val="single" w:sz="4" w:space="0" w:color="auto"/>
              <w:left w:val="single" w:sz="4" w:space="0" w:color="auto"/>
              <w:bottom w:val="single" w:sz="4" w:space="0" w:color="auto"/>
              <w:right w:val="single" w:sz="4" w:space="0" w:color="auto"/>
            </w:tcBorders>
          </w:tcPr>
          <w:p w14:paraId="6977DE40" w14:textId="77777777" w:rsidR="00C63E36" w:rsidRPr="00507AD3" w:rsidRDefault="00C63E36" w:rsidP="00811735">
            <w:pPr>
              <w:spacing w:line="276" w:lineRule="auto"/>
              <w:rPr>
                <w:sz w:val="26"/>
                <w:szCs w:val="26"/>
              </w:rPr>
            </w:pPr>
            <w:r w:rsidRPr="00507AD3">
              <w:rPr>
                <w:sz w:val="26"/>
                <w:szCs w:val="26"/>
              </w:rPr>
              <w:t>Mặc áo, quấn tã, đội mũ</w:t>
            </w:r>
          </w:p>
        </w:tc>
        <w:tc>
          <w:tcPr>
            <w:tcW w:w="992" w:type="dxa"/>
            <w:tcBorders>
              <w:top w:val="single" w:sz="4" w:space="0" w:color="auto"/>
              <w:left w:val="single" w:sz="4" w:space="0" w:color="auto"/>
              <w:bottom w:val="single" w:sz="4" w:space="0" w:color="auto"/>
              <w:right w:val="single" w:sz="4" w:space="0" w:color="auto"/>
            </w:tcBorders>
            <w:vAlign w:val="center"/>
          </w:tcPr>
          <w:p w14:paraId="36963057" w14:textId="77777777" w:rsidR="00C63E36" w:rsidRPr="00507AD3" w:rsidRDefault="00C63E36" w:rsidP="00811735">
            <w:pPr>
              <w:spacing w:line="276" w:lineRule="auto"/>
              <w:jc w:val="center"/>
              <w:rPr>
                <w:sz w:val="26"/>
                <w:szCs w:val="26"/>
              </w:rPr>
            </w:pPr>
          </w:p>
        </w:tc>
        <w:tc>
          <w:tcPr>
            <w:tcW w:w="993" w:type="dxa"/>
            <w:tcBorders>
              <w:top w:val="single" w:sz="4" w:space="0" w:color="auto"/>
              <w:left w:val="single" w:sz="4" w:space="0" w:color="auto"/>
              <w:bottom w:val="single" w:sz="4" w:space="0" w:color="auto"/>
              <w:right w:val="single" w:sz="4" w:space="0" w:color="auto"/>
            </w:tcBorders>
            <w:vAlign w:val="center"/>
          </w:tcPr>
          <w:p w14:paraId="3AC95372" w14:textId="77777777" w:rsidR="00C63E36" w:rsidRPr="00507AD3" w:rsidRDefault="00C63E36" w:rsidP="00811735">
            <w:pPr>
              <w:spacing w:line="276" w:lineRule="auto"/>
              <w:jc w:val="center"/>
              <w:rPr>
                <w:sz w:val="26"/>
                <w:szCs w:val="26"/>
              </w:rPr>
            </w:pPr>
          </w:p>
        </w:tc>
      </w:tr>
      <w:tr w:rsidR="00C63E36" w:rsidRPr="00507AD3" w14:paraId="2F82CE88" w14:textId="77777777" w:rsidTr="00CE39D0">
        <w:tc>
          <w:tcPr>
            <w:tcW w:w="762" w:type="dxa"/>
            <w:tcBorders>
              <w:top w:val="single" w:sz="4" w:space="0" w:color="auto"/>
              <w:left w:val="single" w:sz="4" w:space="0" w:color="auto"/>
              <w:bottom w:val="single" w:sz="4" w:space="0" w:color="auto"/>
              <w:right w:val="single" w:sz="4" w:space="0" w:color="auto"/>
            </w:tcBorders>
            <w:vAlign w:val="center"/>
          </w:tcPr>
          <w:p w14:paraId="1C903B62" w14:textId="77777777" w:rsidR="00C63E36" w:rsidRPr="00507AD3" w:rsidRDefault="00C63E36" w:rsidP="00811735">
            <w:pPr>
              <w:spacing w:line="276" w:lineRule="auto"/>
              <w:jc w:val="center"/>
              <w:rPr>
                <w:sz w:val="26"/>
                <w:szCs w:val="26"/>
              </w:rPr>
            </w:pPr>
            <w:r w:rsidRPr="00507AD3">
              <w:rPr>
                <w:sz w:val="26"/>
                <w:szCs w:val="26"/>
              </w:rPr>
              <w:t>17</w:t>
            </w:r>
          </w:p>
        </w:tc>
        <w:tc>
          <w:tcPr>
            <w:tcW w:w="7313" w:type="dxa"/>
            <w:tcBorders>
              <w:top w:val="single" w:sz="4" w:space="0" w:color="auto"/>
              <w:left w:val="single" w:sz="4" w:space="0" w:color="auto"/>
              <w:bottom w:val="single" w:sz="4" w:space="0" w:color="auto"/>
              <w:right w:val="single" w:sz="4" w:space="0" w:color="auto"/>
            </w:tcBorders>
          </w:tcPr>
          <w:p w14:paraId="6442ECD3" w14:textId="77777777" w:rsidR="00C63E36" w:rsidRPr="00507AD3" w:rsidRDefault="00C63E36" w:rsidP="00811735">
            <w:pPr>
              <w:spacing w:line="276" w:lineRule="auto"/>
              <w:rPr>
                <w:sz w:val="26"/>
                <w:szCs w:val="26"/>
              </w:rPr>
            </w:pPr>
            <w:r w:rsidRPr="00507AD3">
              <w:rPr>
                <w:sz w:val="26"/>
                <w:szCs w:val="26"/>
              </w:rPr>
              <w:t>Nhỏ mắt</w:t>
            </w:r>
          </w:p>
        </w:tc>
        <w:tc>
          <w:tcPr>
            <w:tcW w:w="992" w:type="dxa"/>
            <w:tcBorders>
              <w:top w:val="single" w:sz="4" w:space="0" w:color="auto"/>
              <w:left w:val="single" w:sz="4" w:space="0" w:color="auto"/>
              <w:bottom w:val="single" w:sz="4" w:space="0" w:color="auto"/>
              <w:right w:val="single" w:sz="4" w:space="0" w:color="auto"/>
            </w:tcBorders>
            <w:vAlign w:val="center"/>
          </w:tcPr>
          <w:p w14:paraId="76844CC4" w14:textId="77777777" w:rsidR="00C63E36" w:rsidRPr="00507AD3" w:rsidRDefault="00C63E36" w:rsidP="00811735">
            <w:pPr>
              <w:spacing w:line="276" w:lineRule="auto"/>
              <w:jc w:val="center"/>
              <w:rPr>
                <w:sz w:val="26"/>
                <w:szCs w:val="26"/>
              </w:rPr>
            </w:pPr>
          </w:p>
        </w:tc>
        <w:tc>
          <w:tcPr>
            <w:tcW w:w="993" w:type="dxa"/>
            <w:tcBorders>
              <w:top w:val="single" w:sz="4" w:space="0" w:color="auto"/>
              <w:left w:val="single" w:sz="4" w:space="0" w:color="auto"/>
              <w:bottom w:val="single" w:sz="4" w:space="0" w:color="auto"/>
              <w:right w:val="single" w:sz="4" w:space="0" w:color="auto"/>
            </w:tcBorders>
            <w:vAlign w:val="center"/>
          </w:tcPr>
          <w:p w14:paraId="4C81ED8B" w14:textId="77777777" w:rsidR="00C63E36" w:rsidRPr="00507AD3" w:rsidRDefault="00C63E36" w:rsidP="00811735">
            <w:pPr>
              <w:spacing w:line="276" w:lineRule="auto"/>
              <w:jc w:val="center"/>
              <w:rPr>
                <w:sz w:val="26"/>
                <w:szCs w:val="26"/>
              </w:rPr>
            </w:pPr>
          </w:p>
        </w:tc>
      </w:tr>
      <w:tr w:rsidR="00C63E36" w:rsidRPr="00507AD3" w14:paraId="5C9EBEB7" w14:textId="77777777" w:rsidTr="00CE39D0">
        <w:tc>
          <w:tcPr>
            <w:tcW w:w="762" w:type="dxa"/>
            <w:tcBorders>
              <w:top w:val="single" w:sz="4" w:space="0" w:color="auto"/>
              <w:left w:val="single" w:sz="4" w:space="0" w:color="auto"/>
              <w:bottom w:val="single" w:sz="4" w:space="0" w:color="auto"/>
              <w:right w:val="single" w:sz="4" w:space="0" w:color="auto"/>
            </w:tcBorders>
            <w:vAlign w:val="center"/>
          </w:tcPr>
          <w:p w14:paraId="4839F380" w14:textId="77777777" w:rsidR="00C63E36" w:rsidRPr="00507AD3" w:rsidRDefault="00C63E36" w:rsidP="00811735">
            <w:pPr>
              <w:spacing w:line="276" w:lineRule="auto"/>
              <w:jc w:val="center"/>
              <w:rPr>
                <w:color w:val="000000" w:themeColor="text1"/>
                <w:sz w:val="26"/>
                <w:szCs w:val="26"/>
              </w:rPr>
            </w:pPr>
            <w:r w:rsidRPr="00507AD3">
              <w:rPr>
                <w:color w:val="000000" w:themeColor="text1"/>
                <w:sz w:val="26"/>
                <w:szCs w:val="26"/>
              </w:rPr>
              <w:t>18</w:t>
            </w:r>
          </w:p>
        </w:tc>
        <w:tc>
          <w:tcPr>
            <w:tcW w:w="7313" w:type="dxa"/>
            <w:tcBorders>
              <w:top w:val="single" w:sz="4" w:space="0" w:color="auto"/>
              <w:left w:val="single" w:sz="4" w:space="0" w:color="auto"/>
              <w:bottom w:val="single" w:sz="4" w:space="0" w:color="auto"/>
              <w:right w:val="single" w:sz="4" w:space="0" w:color="auto"/>
            </w:tcBorders>
          </w:tcPr>
          <w:p w14:paraId="723F42E6" w14:textId="77777777" w:rsidR="00C63E36" w:rsidRPr="00507AD3" w:rsidRDefault="00C63E36" w:rsidP="00811735">
            <w:pPr>
              <w:spacing w:line="276" w:lineRule="auto"/>
              <w:rPr>
                <w:color w:val="000000" w:themeColor="text1"/>
                <w:sz w:val="26"/>
                <w:szCs w:val="26"/>
              </w:rPr>
            </w:pPr>
            <w:r w:rsidRPr="00507AD3">
              <w:rPr>
                <w:color w:val="000000" w:themeColor="text1"/>
                <w:sz w:val="26"/>
                <w:szCs w:val="26"/>
              </w:rPr>
              <w:t>Cân trẻ, tháo găng, rửa tay</w:t>
            </w:r>
          </w:p>
        </w:tc>
        <w:tc>
          <w:tcPr>
            <w:tcW w:w="992" w:type="dxa"/>
            <w:tcBorders>
              <w:top w:val="single" w:sz="4" w:space="0" w:color="auto"/>
              <w:left w:val="single" w:sz="4" w:space="0" w:color="auto"/>
              <w:bottom w:val="single" w:sz="4" w:space="0" w:color="auto"/>
              <w:right w:val="single" w:sz="4" w:space="0" w:color="auto"/>
            </w:tcBorders>
            <w:vAlign w:val="center"/>
          </w:tcPr>
          <w:p w14:paraId="7FF663BE" w14:textId="77777777" w:rsidR="00C63E36" w:rsidRPr="00507AD3" w:rsidRDefault="00C63E36" w:rsidP="00811735">
            <w:pPr>
              <w:spacing w:line="276" w:lineRule="auto"/>
              <w:jc w:val="center"/>
              <w:rPr>
                <w:color w:val="000000" w:themeColor="text1"/>
                <w:sz w:val="26"/>
                <w:szCs w:val="26"/>
              </w:rPr>
            </w:pPr>
            <w:r w:rsidRPr="00507AD3">
              <w:rPr>
                <w:color w:val="000000" w:themeColor="text1"/>
                <w:sz w:val="26"/>
                <w:szCs w:val="26"/>
              </w:rPr>
              <w:t>x</w:t>
            </w:r>
          </w:p>
        </w:tc>
        <w:tc>
          <w:tcPr>
            <w:tcW w:w="993" w:type="dxa"/>
            <w:tcBorders>
              <w:top w:val="single" w:sz="4" w:space="0" w:color="auto"/>
              <w:left w:val="single" w:sz="4" w:space="0" w:color="auto"/>
              <w:bottom w:val="single" w:sz="4" w:space="0" w:color="auto"/>
              <w:right w:val="single" w:sz="4" w:space="0" w:color="auto"/>
            </w:tcBorders>
            <w:vAlign w:val="center"/>
          </w:tcPr>
          <w:p w14:paraId="2A5D6956" w14:textId="77777777" w:rsidR="00C63E36" w:rsidRPr="00507AD3" w:rsidRDefault="00C63E36" w:rsidP="00811735">
            <w:pPr>
              <w:spacing w:line="276" w:lineRule="auto"/>
              <w:jc w:val="center"/>
              <w:rPr>
                <w:color w:val="000000" w:themeColor="text1"/>
                <w:sz w:val="26"/>
                <w:szCs w:val="26"/>
              </w:rPr>
            </w:pPr>
          </w:p>
        </w:tc>
      </w:tr>
      <w:tr w:rsidR="00C63E36" w:rsidRPr="00507AD3" w14:paraId="4D35529B" w14:textId="77777777" w:rsidTr="00CE39D0">
        <w:tc>
          <w:tcPr>
            <w:tcW w:w="762" w:type="dxa"/>
            <w:tcBorders>
              <w:top w:val="single" w:sz="4" w:space="0" w:color="auto"/>
              <w:left w:val="single" w:sz="4" w:space="0" w:color="auto"/>
              <w:bottom w:val="single" w:sz="4" w:space="0" w:color="auto"/>
              <w:right w:val="single" w:sz="4" w:space="0" w:color="auto"/>
            </w:tcBorders>
            <w:vAlign w:val="center"/>
          </w:tcPr>
          <w:p w14:paraId="51074E58" w14:textId="77777777" w:rsidR="00C63E36" w:rsidRPr="00507AD3" w:rsidRDefault="00C63E36" w:rsidP="00811735">
            <w:pPr>
              <w:spacing w:line="276" w:lineRule="auto"/>
              <w:jc w:val="center"/>
              <w:rPr>
                <w:sz w:val="26"/>
                <w:szCs w:val="26"/>
              </w:rPr>
            </w:pPr>
            <w:r w:rsidRPr="00507AD3">
              <w:rPr>
                <w:sz w:val="26"/>
                <w:szCs w:val="26"/>
              </w:rPr>
              <w:t>19</w:t>
            </w:r>
          </w:p>
        </w:tc>
        <w:tc>
          <w:tcPr>
            <w:tcW w:w="7313" w:type="dxa"/>
            <w:tcBorders>
              <w:top w:val="single" w:sz="4" w:space="0" w:color="auto"/>
              <w:left w:val="single" w:sz="4" w:space="0" w:color="auto"/>
              <w:bottom w:val="single" w:sz="4" w:space="0" w:color="auto"/>
              <w:right w:val="single" w:sz="4" w:space="0" w:color="auto"/>
            </w:tcBorders>
          </w:tcPr>
          <w:p w14:paraId="205553F9" w14:textId="77777777" w:rsidR="00C63E36" w:rsidRPr="00507AD3" w:rsidRDefault="00C63E36" w:rsidP="00811735">
            <w:pPr>
              <w:spacing w:line="276" w:lineRule="auto"/>
              <w:rPr>
                <w:sz w:val="26"/>
                <w:szCs w:val="26"/>
              </w:rPr>
            </w:pPr>
            <w:r w:rsidRPr="00507AD3">
              <w:rPr>
                <w:sz w:val="26"/>
                <w:szCs w:val="26"/>
              </w:rPr>
              <w:t>Đưa trẻ về giường, dặn dò bà mẹ cho con bú ngay và những điều cần thiết</w:t>
            </w:r>
          </w:p>
        </w:tc>
        <w:tc>
          <w:tcPr>
            <w:tcW w:w="992" w:type="dxa"/>
            <w:tcBorders>
              <w:top w:val="single" w:sz="4" w:space="0" w:color="auto"/>
              <w:left w:val="single" w:sz="4" w:space="0" w:color="auto"/>
              <w:bottom w:val="single" w:sz="4" w:space="0" w:color="auto"/>
              <w:right w:val="single" w:sz="4" w:space="0" w:color="auto"/>
            </w:tcBorders>
            <w:vAlign w:val="center"/>
          </w:tcPr>
          <w:p w14:paraId="04832E4F" w14:textId="77777777" w:rsidR="00C63E36" w:rsidRPr="00507AD3" w:rsidRDefault="00C63E36" w:rsidP="00811735">
            <w:pPr>
              <w:spacing w:line="276" w:lineRule="auto"/>
              <w:jc w:val="center"/>
              <w:rPr>
                <w:sz w:val="26"/>
                <w:szCs w:val="26"/>
              </w:rPr>
            </w:pPr>
          </w:p>
        </w:tc>
        <w:tc>
          <w:tcPr>
            <w:tcW w:w="993" w:type="dxa"/>
            <w:tcBorders>
              <w:top w:val="single" w:sz="4" w:space="0" w:color="auto"/>
              <w:left w:val="single" w:sz="4" w:space="0" w:color="auto"/>
              <w:bottom w:val="single" w:sz="4" w:space="0" w:color="auto"/>
              <w:right w:val="single" w:sz="4" w:space="0" w:color="auto"/>
            </w:tcBorders>
            <w:vAlign w:val="center"/>
          </w:tcPr>
          <w:p w14:paraId="37943EAD" w14:textId="77777777" w:rsidR="00C63E36" w:rsidRPr="00507AD3" w:rsidRDefault="00C63E36" w:rsidP="00811735">
            <w:pPr>
              <w:spacing w:line="276" w:lineRule="auto"/>
              <w:jc w:val="center"/>
              <w:rPr>
                <w:sz w:val="26"/>
                <w:szCs w:val="26"/>
              </w:rPr>
            </w:pPr>
          </w:p>
        </w:tc>
      </w:tr>
      <w:tr w:rsidR="00C63E36" w:rsidRPr="00507AD3" w14:paraId="2336B980" w14:textId="77777777" w:rsidTr="00CE39D0">
        <w:tc>
          <w:tcPr>
            <w:tcW w:w="762" w:type="dxa"/>
            <w:tcBorders>
              <w:top w:val="single" w:sz="4" w:space="0" w:color="auto"/>
              <w:left w:val="single" w:sz="4" w:space="0" w:color="auto"/>
              <w:bottom w:val="single" w:sz="4" w:space="0" w:color="auto"/>
              <w:right w:val="single" w:sz="4" w:space="0" w:color="auto"/>
            </w:tcBorders>
            <w:vAlign w:val="center"/>
          </w:tcPr>
          <w:p w14:paraId="11AEE365" w14:textId="77777777" w:rsidR="00C63E36" w:rsidRPr="00507AD3" w:rsidRDefault="00C63E36" w:rsidP="00811735">
            <w:pPr>
              <w:spacing w:line="276" w:lineRule="auto"/>
              <w:jc w:val="center"/>
              <w:rPr>
                <w:color w:val="000000" w:themeColor="text1"/>
                <w:sz w:val="26"/>
                <w:szCs w:val="26"/>
              </w:rPr>
            </w:pPr>
            <w:r w:rsidRPr="00507AD3">
              <w:rPr>
                <w:color w:val="000000" w:themeColor="text1"/>
                <w:sz w:val="26"/>
                <w:szCs w:val="26"/>
              </w:rPr>
              <w:t>20</w:t>
            </w:r>
          </w:p>
        </w:tc>
        <w:tc>
          <w:tcPr>
            <w:tcW w:w="7313" w:type="dxa"/>
            <w:tcBorders>
              <w:top w:val="single" w:sz="4" w:space="0" w:color="auto"/>
              <w:left w:val="single" w:sz="4" w:space="0" w:color="auto"/>
              <w:bottom w:val="single" w:sz="4" w:space="0" w:color="auto"/>
              <w:right w:val="single" w:sz="4" w:space="0" w:color="auto"/>
            </w:tcBorders>
          </w:tcPr>
          <w:p w14:paraId="7D56606C" w14:textId="77777777" w:rsidR="00C63E36" w:rsidRPr="00507AD3" w:rsidRDefault="00C63E36" w:rsidP="00811735">
            <w:pPr>
              <w:spacing w:line="276" w:lineRule="auto"/>
              <w:rPr>
                <w:color w:val="000000" w:themeColor="text1"/>
                <w:sz w:val="26"/>
                <w:szCs w:val="26"/>
              </w:rPr>
            </w:pPr>
            <w:r w:rsidRPr="00507AD3">
              <w:rPr>
                <w:color w:val="000000" w:themeColor="text1"/>
                <w:sz w:val="26"/>
                <w:szCs w:val="26"/>
              </w:rPr>
              <w:t>Thu dọn dụng cụ, rửa tay và ghi hồ sơ bệnh án</w:t>
            </w:r>
          </w:p>
        </w:tc>
        <w:tc>
          <w:tcPr>
            <w:tcW w:w="992" w:type="dxa"/>
            <w:tcBorders>
              <w:top w:val="single" w:sz="4" w:space="0" w:color="auto"/>
              <w:left w:val="single" w:sz="4" w:space="0" w:color="auto"/>
              <w:bottom w:val="single" w:sz="4" w:space="0" w:color="auto"/>
              <w:right w:val="single" w:sz="4" w:space="0" w:color="auto"/>
            </w:tcBorders>
            <w:vAlign w:val="center"/>
          </w:tcPr>
          <w:p w14:paraId="75BDFB0E" w14:textId="77777777" w:rsidR="00C63E36" w:rsidRPr="00507AD3" w:rsidRDefault="00C63E36" w:rsidP="00811735">
            <w:pPr>
              <w:spacing w:line="276" w:lineRule="auto"/>
              <w:jc w:val="center"/>
              <w:rPr>
                <w:color w:val="000000" w:themeColor="text1"/>
                <w:sz w:val="26"/>
                <w:szCs w:val="26"/>
              </w:rPr>
            </w:pPr>
            <w:r w:rsidRPr="00507AD3">
              <w:rPr>
                <w:color w:val="000000" w:themeColor="text1"/>
                <w:sz w:val="26"/>
                <w:szCs w:val="26"/>
              </w:rPr>
              <w:t>x</w:t>
            </w:r>
          </w:p>
        </w:tc>
        <w:tc>
          <w:tcPr>
            <w:tcW w:w="993" w:type="dxa"/>
            <w:tcBorders>
              <w:top w:val="single" w:sz="4" w:space="0" w:color="auto"/>
              <w:left w:val="single" w:sz="4" w:space="0" w:color="auto"/>
              <w:bottom w:val="single" w:sz="4" w:space="0" w:color="auto"/>
              <w:right w:val="single" w:sz="4" w:space="0" w:color="auto"/>
            </w:tcBorders>
            <w:vAlign w:val="center"/>
          </w:tcPr>
          <w:p w14:paraId="1455309D" w14:textId="77777777" w:rsidR="00C63E36" w:rsidRPr="00507AD3" w:rsidRDefault="00C63E36" w:rsidP="00811735">
            <w:pPr>
              <w:spacing w:line="276" w:lineRule="auto"/>
              <w:jc w:val="center"/>
              <w:rPr>
                <w:color w:val="000000" w:themeColor="text1"/>
                <w:sz w:val="26"/>
                <w:szCs w:val="26"/>
              </w:rPr>
            </w:pPr>
          </w:p>
        </w:tc>
      </w:tr>
    </w:tbl>
    <w:p w14:paraId="05771B67" w14:textId="77777777" w:rsidR="00C63E36" w:rsidRPr="00507AD3" w:rsidRDefault="00C63E36" w:rsidP="003F1E33">
      <w:pPr>
        <w:spacing w:line="276" w:lineRule="auto"/>
        <w:ind w:firstLine="567"/>
        <w:jc w:val="both"/>
        <w:rPr>
          <w:i/>
          <w:iCs/>
          <w:color w:val="000000" w:themeColor="text1"/>
          <w:sz w:val="26"/>
          <w:szCs w:val="26"/>
          <w:lang w:val="vi-VN"/>
        </w:rPr>
      </w:pPr>
    </w:p>
    <w:p w14:paraId="4562DEDD" w14:textId="77777777" w:rsidR="00C63E36" w:rsidRPr="00507AD3" w:rsidRDefault="00C63E36" w:rsidP="003F1E33">
      <w:pPr>
        <w:spacing w:line="276" w:lineRule="auto"/>
        <w:ind w:firstLine="567"/>
        <w:jc w:val="both"/>
        <w:rPr>
          <w:i/>
          <w:iCs/>
          <w:color w:val="000000" w:themeColor="text1"/>
          <w:sz w:val="26"/>
          <w:szCs w:val="26"/>
          <w:lang w:val="vi-VN"/>
        </w:rPr>
      </w:pPr>
    </w:p>
    <w:p w14:paraId="0E8B68AA" w14:textId="77777777" w:rsidR="00653ACD" w:rsidRPr="00507AD3" w:rsidRDefault="00653ACD">
      <w:pPr>
        <w:spacing w:after="160" w:line="259" w:lineRule="auto"/>
        <w:rPr>
          <w:b/>
          <w:bCs/>
          <w:sz w:val="26"/>
          <w:szCs w:val="26"/>
        </w:rPr>
      </w:pPr>
      <w:r w:rsidRPr="00507AD3">
        <w:rPr>
          <w:b/>
          <w:bCs/>
          <w:sz w:val="26"/>
          <w:szCs w:val="26"/>
        </w:rPr>
        <w:br w:type="page"/>
      </w:r>
    </w:p>
    <w:p w14:paraId="4374C38C" w14:textId="73A1501D" w:rsidR="0042370E" w:rsidRPr="00507AD3" w:rsidRDefault="0042370E" w:rsidP="00151697">
      <w:pPr>
        <w:spacing w:line="276" w:lineRule="auto"/>
        <w:jc w:val="both"/>
        <w:rPr>
          <w:b/>
          <w:bCs/>
          <w:sz w:val="26"/>
          <w:szCs w:val="26"/>
          <w:lang w:val="vi-VN"/>
        </w:rPr>
      </w:pPr>
      <w:r w:rsidRPr="00507AD3">
        <w:rPr>
          <w:b/>
          <w:bCs/>
          <w:sz w:val="26"/>
          <w:szCs w:val="26"/>
        </w:rPr>
        <w:lastRenderedPageBreak/>
        <w:t xml:space="preserve">Phụ lục </w:t>
      </w:r>
      <w:r w:rsidRPr="00507AD3">
        <w:rPr>
          <w:b/>
          <w:bCs/>
          <w:sz w:val="26"/>
          <w:szCs w:val="26"/>
          <w:lang w:val="vi-VN"/>
        </w:rPr>
        <w:t>3:</w:t>
      </w:r>
    </w:p>
    <w:p w14:paraId="77018643" w14:textId="77777777" w:rsidR="0042370E" w:rsidRPr="00507AD3" w:rsidRDefault="0042370E" w:rsidP="0042370E">
      <w:pPr>
        <w:spacing w:line="276" w:lineRule="auto"/>
        <w:jc w:val="both"/>
        <w:rPr>
          <w:b/>
          <w:bCs/>
          <w:sz w:val="26"/>
          <w:szCs w:val="26"/>
          <w:lang w:val="vi-VN"/>
        </w:rPr>
      </w:pPr>
    </w:p>
    <w:p w14:paraId="7D0C90B5" w14:textId="57D276EA" w:rsidR="00C63E36" w:rsidRPr="00507AD3" w:rsidRDefault="0042370E" w:rsidP="0042370E">
      <w:pPr>
        <w:spacing w:line="276" w:lineRule="auto"/>
        <w:jc w:val="center"/>
        <w:rPr>
          <w:b/>
          <w:bCs/>
          <w:sz w:val="26"/>
          <w:szCs w:val="26"/>
          <w:lang w:val="vi-VN"/>
        </w:rPr>
      </w:pPr>
      <w:r w:rsidRPr="00507AD3">
        <w:rPr>
          <w:b/>
          <w:bCs/>
          <w:sz w:val="26"/>
          <w:szCs w:val="26"/>
          <w:lang w:val="vi-VN"/>
        </w:rPr>
        <w:t xml:space="preserve">QUY TRÌNH </w:t>
      </w:r>
      <w:r w:rsidR="00C63E36" w:rsidRPr="00507AD3">
        <w:rPr>
          <w:b/>
          <w:bCs/>
          <w:sz w:val="26"/>
          <w:szCs w:val="26"/>
          <w:lang w:val="vi-VN"/>
        </w:rPr>
        <w:t>LÀM SẠCH VÀ KHỬ KHUẨN MÁY MÓC, TRANG THIẾT BỊ TẠI KHU VỰC CHĂM SÓC TRẺ SƠ SINH</w:t>
      </w:r>
    </w:p>
    <w:p w14:paraId="66187A72" w14:textId="77777777" w:rsidR="00C63E36" w:rsidRPr="00507AD3" w:rsidRDefault="00C63E36" w:rsidP="00811735">
      <w:pPr>
        <w:spacing w:line="276" w:lineRule="auto"/>
        <w:rPr>
          <w:b/>
          <w:bCs/>
          <w:sz w:val="26"/>
          <w:szCs w:val="26"/>
          <w:lang w:val="vi-VN"/>
        </w:rPr>
      </w:pPr>
    </w:p>
    <w:p w14:paraId="541E49A5" w14:textId="77777777" w:rsidR="00C63E36" w:rsidRPr="00507AD3" w:rsidRDefault="00C63E36" w:rsidP="003F1E33">
      <w:pPr>
        <w:tabs>
          <w:tab w:val="left" w:pos="709"/>
        </w:tabs>
        <w:spacing w:after="120" w:line="264" w:lineRule="auto"/>
        <w:ind w:firstLine="567"/>
        <w:jc w:val="both"/>
        <w:rPr>
          <w:b/>
          <w:bCs/>
          <w:sz w:val="26"/>
          <w:szCs w:val="26"/>
        </w:rPr>
      </w:pPr>
      <w:r w:rsidRPr="00507AD3">
        <w:rPr>
          <w:b/>
          <w:bCs/>
          <w:sz w:val="26"/>
          <w:szCs w:val="26"/>
        </w:rPr>
        <w:t>Mục tiêu</w:t>
      </w:r>
    </w:p>
    <w:p w14:paraId="28FC1DCD" w14:textId="77777777" w:rsidR="00C63E36" w:rsidRPr="00507AD3" w:rsidRDefault="00C63E36" w:rsidP="003F1E33">
      <w:pPr>
        <w:pStyle w:val="ListParagraph"/>
        <w:numPr>
          <w:ilvl w:val="0"/>
          <w:numId w:val="3"/>
        </w:numPr>
        <w:tabs>
          <w:tab w:val="left" w:pos="709"/>
        </w:tabs>
        <w:spacing w:after="120" w:line="264" w:lineRule="auto"/>
        <w:ind w:left="0" w:firstLine="567"/>
        <w:jc w:val="both"/>
        <w:rPr>
          <w:sz w:val="26"/>
          <w:szCs w:val="26"/>
        </w:rPr>
      </w:pPr>
      <w:r w:rsidRPr="00507AD3">
        <w:rPr>
          <w:sz w:val="26"/>
          <w:szCs w:val="26"/>
        </w:rPr>
        <w:t>Hiểu rõ được các bước làm sạch</w:t>
      </w:r>
      <w:r w:rsidRPr="00507AD3">
        <w:rPr>
          <w:sz w:val="26"/>
          <w:szCs w:val="26"/>
          <w:lang w:val="vi-VN"/>
        </w:rPr>
        <w:t xml:space="preserve">, khử khuẩn </w:t>
      </w:r>
      <w:r w:rsidRPr="00507AD3">
        <w:rPr>
          <w:sz w:val="26"/>
          <w:szCs w:val="26"/>
        </w:rPr>
        <w:t>máy móc</w:t>
      </w:r>
      <w:r w:rsidRPr="00507AD3">
        <w:rPr>
          <w:sz w:val="26"/>
          <w:szCs w:val="26"/>
          <w:lang w:val="vi-VN"/>
        </w:rPr>
        <w:t>,</w:t>
      </w:r>
      <w:r w:rsidRPr="00507AD3">
        <w:rPr>
          <w:sz w:val="26"/>
          <w:szCs w:val="26"/>
        </w:rPr>
        <w:t xml:space="preserve"> trang thiết bị </w:t>
      </w:r>
      <w:r w:rsidRPr="00507AD3">
        <w:rPr>
          <w:sz w:val="26"/>
          <w:szCs w:val="26"/>
          <w:lang w:val="vi-VN"/>
        </w:rPr>
        <w:t xml:space="preserve"> </w:t>
      </w:r>
    </w:p>
    <w:p w14:paraId="6B1019A9" w14:textId="77777777" w:rsidR="00C63E36" w:rsidRPr="00507AD3" w:rsidRDefault="00C63E36" w:rsidP="003F1E33">
      <w:pPr>
        <w:pStyle w:val="ListParagraph"/>
        <w:numPr>
          <w:ilvl w:val="0"/>
          <w:numId w:val="3"/>
        </w:numPr>
        <w:tabs>
          <w:tab w:val="left" w:pos="709"/>
        </w:tabs>
        <w:spacing w:after="120" w:line="264" w:lineRule="auto"/>
        <w:ind w:left="0" w:firstLine="567"/>
        <w:jc w:val="both"/>
        <w:rPr>
          <w:color w:val="000000" w:themeColor="text1"/>
          <w:sz w:val="26"/>
          <w:szCs w:val="26"/>
        </w:rPr>
      </w:pPr>
      <w:r w:rsidRPr="00507AD3">
        <w:rPr>
          <w:color w:val="000000" w:themeColor="text1"/>
          <w:sz w:val="26"/>
          <w:szCs w:val="26"/>
          <w:lang w:val="vi-VN"/>
        </w:rPr>
        <w:t>Thực hành đúng</w:t>
      </w:r>
      <w:r w:rsidRPr="00507AD3">
        <w:rPr>
          <w:color w:val="000000" w:themeColor="text1"/>
          <w:sz w:val="26"/>
          <w:szCs w:val="26"/>
        </w:rPr>
        <w:t xml:space="preserve"> các bước làm sạch</w:t>
      </w:r>
      <w:r w:rsidRPr="00507AD3">
        <w:rPr>
          <w:color w:val="000000" w:themeColor="text1"/>
          <w:sz w:val="26"/>
          <w:szCs w:val="26"/>
          <w:lang w:val="vi-VN"/>
        </w:rPr>
        <w:t xml:space="preserve">, </w:t>
      </w:r>
      <w:r w:rsidRPr="00507AD3">
        <w:rPr>
          <w:color w:val="000000" w:themeColor="text1"/>
          <w:sz w:val="26"/>
          <w:szCs w:val="26"/>
        </w:rPr>
        <w:t>khử khuẩn máy móc</w:t>
      </w:r>
      <w:r w:rsidRPr="00507AD3">
        <w:rPr>
          <w:color w:val="000000" w:themeColor="text1"/>
          <w:sz w:val="26"/>
          <w:szCs w:val="26"/>
          <w:lang w:val="vi-VN"/>
        </w:rPr>
        <w:t>,</w:t>
      </w:r>
      <w:r w:rsidRPr="00507AD3">
        <w:rPr>
          <w:color w:val="000000" w:themeColor="text1"/>
          <w:sz w:val="26"/>
          <w:szCs w:val="26"/>
        </w:rPr>
        <w:t xml:space="preserve"> trang thiết bị</w:t>
      </w:r>
    </w:p>
    <w:p w14:paraId="63B56094" w14:textId="77777777" w:rsidR="00C63E36" w:rsidRPr="00507AD3" w:rsidRDefault="00C63E36" w:rsidP="003F1E33">
      <w:pPr>
        <w:pStyle w:val="ListParagraph"/>
        <w:numPr>
          <w:ilvl w:val="0"/>
          <w:numId w:val="3"/>
        </w:numPr>
        <w:tabs>
          <w:tab w:val="left" w:pos="709"/>
        </w:tabs>
        <w:spacing w:after="120" w:line="264" w:lineRule="auto"/>
        <w:ind w:left="0" w:firstLine="567"/>
        <w:jc w:val="both"/>
        <w:rPr>
          <w:sz w:val="26"/>
          <w:szCs w:val="26"/>
        </w:rPr>
      </w:pPr>
      <w:r w:rsidRPr="00507AD3">
        <w:rPr>
          <w:sz w:val="26"/>
          <w:szCs w:val="26"/>
        </w:rPr>
        <w:t>Tránh lây nhiễm cho NVYT</w:t>
      </w:r>
      <w:r w:rsidRPr="00507AD3">
        <w:rPr>
          <w:sz w:val="26"/>
          <w:szCs w:val="26"/>
          <w:lang w:val="vi-VN"/>
        </w:rPr>
        <w:t xml:space="preserve">, trẻ sơ sinh </w:t>
      </w:r>
      <w:r w:rsidRPr="00507AD3">
        <w:rPr>
          <w:sz w:val="26"/>
          <w:szCs w:val="26"/>
        </w:rPr>
        <w:t>khi sử dụng các máy móc</w:t>
      </w:r>
      <w:r w:rsidRPr="00507AD3">
        <w:rPr>
          <w:sz w:val="26"/>
          <w:szCs w:val="26"/>
          <w:lang w:val="vi-VN"/>
        </w:rPr>
        <w:t xml:space="preserve">, </w:t>
      </w:r>
      <w:r w:rsidRPr="00507AD3">
        <w:rPr>
          <w:sz w:val="26"/>
          <w:szCs w:val="26"/>
        </w:rPr>
        <w:t>trang thiết bị</w:t>
      </w:r>
    </w:p>
    <w:p w14:paraId="4046F518" w14:textId="77777777" w:rsidR="00C63E36" w:rsidRPr="00507AD3" w:rsidRDefault="00C63E36" w:rsidP="003F1E33">
      <w:pPr>
        <w:pStyle w:val="ListParagraph"/>
        <w:numPr>
          <w:ilvl w:val="0"/>
          <w:numId w:val="3"/>
        </w:numPr>
        <w:tabs>
          <w:tab w:val="left" w:pos="709"/>
        </w:tabs>
        <w:spacing w:after="120" w:line="264" w:lineRule="auto"/>
        <w:ind w:left="0" w:firstLine="567"/>
        <w:jc w:val="both"/>
        <w:rPr>
          <w:sz w:val="26"/>
          <w:szCs w:val="26"/>
        </w:rPr>
      </w:pPr>
      <w:r w:rsidRPr="00507AD3">
        <w:rPr>
          <w:sz w:val="26"/>
          <w:szCs w:val="26"/>
        </w:rPr>
        <w:t>Tạo môi trường</w:t>
      </w:r>
      <w:r w:rsidRPr="00507AD3">
        <w:rPr>
          <w:sz w:val="26"/>
          <w:szCs w:val="26"/>
          <w:lang w:val="vi-VN"/>
        </w:rPr>
        <w:t xml:space="preserve"> và ý thức giữ gìn nơi chăm sóc trẻ và bệnh viện</w:t>
      </w:r>
      <w:r w:rsidRPr="00507AD3">
        <w:rPr>
          <w:sz w:val="26"/>
          <w:szCs w:val="26"/>
        </w:rPr>
        <w:t xml:space="preserve"> sạch đẹp, an toàn</w:t>
      </w:r>
    </w:p>
    <w:p w14:paraId="7D355FB3" w14:textId="77777777" w:rsidR="00C63E36" w:rsidRPr="00507AD3" w:rsidRDefault="00C63E36" w:rsidP="003F1E33">
      <w:pPr>
        <w:tabs>
          <w:tab w:val="left" w:pos="709"/>
        </w:tabs>
        <w:spacing w:after="120" w:line="264" w:lineRule="auto"/>
        <w:ind w:firstLine="567"/>
        <w:jc w:val="both"/>
        <w:rPr>
          <w:b/>
          <w:bCs/>
          <w:sz w:val="26"/>
          <w:szCs w:val="26"/>
        </w:rPr>
      </w:pPr>
      <w:r w:rsidRPr="00507AD3">
        <w:rPr>
          <w:b/>
          <w:bCs/>
          <w:sz w:val="26"/>
          <w:szCs w:val="26"/>
        </w:rPr>
        <w:t>Đối tượng và phạm vi áp dụng</w:t>
      </w:r>
    </w:p>
    <w:p w14:paraId="76EA3E33" w14:textId="77777777" w:rsidR="00C63E36" w:rsidRPr="00507AD3" w:rsidRDefault="00C63E36" w:rsidP="003F1E33">
      <w:pPr>
        <w:pStyle w:val="ListParagraph"/>
        <w:numPr>
          <w:ilvl w:val="0"/>
          <w:numId w:val="3"/>
        </w:numPr>
        <w:tabs>
          <w:tab w:val="left" w:pos="709"/>
        </w:tabs>
        <w:spacing w:after="120" w:line="264" w:lineRule="auto"/>
        <w:ind w:left="0" w:right="169" w:firstLine="567"/>
        <w:jc w:val="both"/>
        <w:rPr>
          <w:sz w:val="26"/>
          <w:szCs w:val="26"/>
        </w:rPr>
      </w:pPr>
      <w:r w:rsidRPr="00507AD3">
        <w:rPr>
          <w:sz w:val="26"/>
          <w:szCs w:val="26"/>
        </w:rPr>
        <w:t>Nhân viên y tế làm tại khoa sơ sinh</w:t>
      </w:r>
    </w:p>
    <w:p w14:paraId="13610F89" w14:textId="77777777" w:rsidR="00C63E36" w:rsidRPr="00507AD3" w:rsidRDefault="00C63E36" w:rsidP="003F1E33">
      <w:pPr>
        <w:pStyle w:val="ListParagraph"/>
        <w:numPr>
          <w:ilvl w:val="0"/>
          <w:numId w:val="3"/>
        </w:numPr>
        <w:tabs>
          <w:tab w:val="left" w:pos="709"/>
        </w:tabs>
        <w:spacing w:after="120" w:line="264" w:lineRule="auto"/>
        <w:ind w:left="0" w:right="169" w:firstLine="567"/>
        <w:jc w:val="both"/>
        <w:rPr>
          <w:sz w:val="26"/>
          <w:szCs w:val="26"/>
        </w:rPr>
      </w:pPr>
      <w:r w:rsidRPr="00507AD3">
        <w:rPr>
          <w:sz w:val="26"/>
          <w:szCs w:val="26"/>
        </w:rPr>
        <w:t>Nhân viên làm vệ sinh</w:t>
      </w:r>
    </w:p>
    <w:p w14:paraId="0D9DA88E" w14:textId="77777777" w:rsidR="00C63E36" w:rsidRPr="00507AD3" w:rsidRDefault="00C63E36" w:rsidP="003F1E33">
      <w:pPr>
        <w:pStyle w:val="ListParagraph"/>
        <w:numPr>
          <w:ilvl w:val="0"/>
          <w:numId w:val="3"/>
        </w:numPr>
        <w:tabs>
          <w:tab w:val="left" w:pos="709"/>
        </w:tabs>
        <w:spacing w:after="120" w:line="264" w:lineRule="auto"/>
        <w:ind w:left="0" w:right="169" w:firstLine="567"/>
        <w:jc w:val="both"/>
        <w:rPr>
          <w:sz w:val="26"/>
          <w:szCs w:val="26"/>
        </w:rPr>
      </w:pPr>
      <w:r w:rsidRPr="00507AD3">
        <w:rPr>
          <w:sz w:val="26"/>
          <w:szCs w:val="26"/>
        </w:rPr>
        <w:t xml:space="preserve">Nhân viên giám sát </w:t>
      </w:r>
      <w:r w:rsidRPr="00507AD3">
        <w:rPr>
          <w:sz w:val="26"/>
          <w:szCs w:val="26"/>
          <w:lang w:val="vi-VN"/>
        </w:rPr>
        <w:t>khoa sơ sinh và khoa KSNK</w:t>
      </w:r>
    </w:p>
    <w:p w14:paraId="6F606FA5" w14:textId="77777777" w:rsidR="00C63E36" w:rsidRPr="00507AD3" w:rsidRDefault="00C63E36" w:rsidP="003F1E33">
      <w:pPr>
        <w:tabs>
          <w:tab w:val="left" w:pos="709"/>
        </w:tabs>
        <w:spacing w:after="120" w:line="264" w:lineRule="auto"/>
        <w:ind w:firstLine="567"/>
        <w:jc w:val="both"/>
        <w:rPr>
          <w:b/>
          <w:sz w:val="26"/>
          <w:szCs w:val="26"/>
        </w:rPr>
      </w:pPr>
      <w:r w:rsidRPr="00507AD3">
        <w:rPr>
          <w:b/>
          <w:sz w:val="26"/>
          <w:szCs w:val="26"/>
        </w:rPr>
        <w:t xml:space="preserve">Thuật ngữ: </w:t>
      </w:r>
    </w:p>
    <w:p w14:paraId="61A80B7E" w14:textId="77777777" w:rsidR="00C63E36" w:rsidRPr="00507AD3" w:rsidRDefault="00C63E36" w:rsidP="003F1E33">
      <w:pPr>
        <w:pStyle w:val="ListParagraph"/>
        <w:numPr>
          <w:ilvl w:val="0"/>
          <w:numId w:val="3"/>
        </w:numPr>
        <w:tabs>
          <w:tab w:val="left" w:pos="709"/>
        </w:tabs>
        <w:spacing w:after="120" w:line="264" w:lineRule="auto"/>
        <w:ind w:left="0" w:firstLine="567"/>
        <w:jc w:val="both"/>
        <w:rPr>
          <w:sz w:val="26"/>
          <w:szCs w:val="26"/>
        </w:rPr>
      </w:pPr>
      <w:r w:rsidRPr="00507AD3">
        <w:rPr>
          <w:sz w:val="26"/>
          <w:szCs w:val="26"/>
        </w:rPr>
        <w:t>Làm sạch: là loại bỏ các chất ngoại lai (ví dụ như chất bẩn, chất hữu cơ, vi khuẩn)</w:t>
      </w:r>
    </w:p>
    <w:p w14:paraId="06CDD90A" w14:textId="77777777" w:rsidR="00C63E36" w:rsidRPr="00507AD3" w:rsidRDefault="00C63E36" w:rsidP="003F1E33">
      <w:pPr>
        <w:pStyle w:val="ListParagraph"/>
        <w:numPr>
          <w:ilvl w:val="0"/>
          <w:numId w:val="3"/>
        </w:numPr>
        <w:tabs>
          <w:tab w:val="left" w:pos="709"/>
        </w:tabs>
        <w:spacing w:after="120" w:line="264" w:lineRule="auto"/>
        <w:ind w:left="0" w:firstLine="567"/>
        <w:jc w:val="both"/>
        <w:rPr>
          <w:sz w:val="26"/>
          <w:szCs w:val="26"/>
        </w:rPr>
      </w:pPr>
      <w:r w:rsidRPr="00507AD3">
        <w:rPr>
          <w:sz w:val="26"/>
          <w:szCs w:val="26"/>
        </w:rPr>
        <w:t>Khử khuẩn: là làm giảm số lượng vi khuẩn gây bệnh nhưng không bao gồm bào tử.</w:t>
      </w:r>
    </w:p>
    <w:p w14:paraId="220BF634" w14:textId="77777777" w:rsidR="00C63E36" w:rsidRPr="00507AD3" w:rsidRDefault="00C63E36" w:rsidP="003F1E33">
      <w:pPr>
        <w:pStyle w:val="ListParagraph"/>
        <w:numPr>
          <w:ilvl w:val="0"/>
          <w:numId w:val="3"/>
        </w:numPr>
        <w:tabs>
          <w:tab w:val="left" w:pos="709"/>
        </w:tabs>
        <w:spacing w:after="120" w:line="264" w:lineRule="auto"/>
        <w:ind w:left="0" w:firstLine="567"/>
        <w:jc w:val="both"/>
        <w:rPr>
          <w:sz w:val="26"/>
          <w:szCs w:val="26"/>
        </w:rPr>
      </w:pPr>
      <w:r w:rsidRPr="00507AD3">
        <w:rPr>
          <w:sz w:val="26"/>
          <w:szCs w:val="26"/>
        </w:rPr>
        <w:t>Máy móc: máy siêu âm, máy thở, CPAP</w:t>
      </w:r>
      <w:r w:rsidRPr="00507AD3">
        <w:rPr>
          <w:sz w:val="26"/>
          <w:szCs w:val="26"/>
          <w:lang w:val="vi-VN"/>
        </w:rPr>
        <w:t xml:space="preserve">, </w:t>
      </w:r>
      <w:r w:rsidRPr="00507AD3">
        <w:rPr>
          <w:sz w:val="26"/>
          <w:szCs w:val="26"/>
        </w:rPr>
        <w:t>bơm tiêm tự động</w:t>
      </w:r>
      <w:r w:rsidRPr="00507AD3">
        <w:rPr>
          <w:sz w:val="26"/>
          <w:szCs w:val="26"/>
          <w:lang w:val="vi-VN"/>
        </w:rPr>
        <w:t>,</w:t>
      </w:r>
    </w:p>
    <w:p w14:paraId="3FF0EAC1" w14:textId="77777777" w:rsidR="00C63E36" w:rsidRPr="00507AD3" w:rsidRDefault="00C63E36" w:rsidP="003F1E33">
      <w:pPr>
        <w:pStyle w:val="ListParagraph"/>
        <w:numPr>
          <w:ilvl w:val="0"/>
          <w:numId w:val="3"/>
        </w:numPr>
        <w:tabs>
          <w:tab w:val="left" w:pos="709"/>
        </w:tabs>
        <w:spacing w:after="120" w:line="264" w:lineRule="auto"/>
        <w:ind w:left="0" w:firstLine="567"/>
        <w:jc w:val="both"/>
        <w:rPr>
          <w:sz w:val="26"/>
          <w:szCs w:val="26"/>
        </w:rPr>
      </w:pPr>
      <w:r w:rsidRPr="00507AD3">
        <w:rPr>
          <w:sz w:val="26"/>
          <w:szCs w:val="26"/>
        </w:rPr>
        <w:t>Thiết bị các khoa phòng gồm: Bàn, tủ, ghế, nôi chăm sóc trẻ</w:t>
      </w:r>
      <w:r w:rsidRPr="00507AD3">
        <w:rPr>
          <w:sz w:val="26"/>
          <w:szCs w:val="26"/>
          <w:lang w:val="vi-VN"/>
        </w:rPr>
        <w:t xml:space="preserve">, lồng ấp, </w:t>
      </w:r>
    </w:p>
    <w:p w14:paraId="186ABAFE" w14:textId="77777777" w:rsidR="00C63E36" w:rsidRPr="00507AD3" w:rsidRDefault="00C63E36" w:rsidP="003F1E33">
      <w:pPr>
        <w:tabs>
          <w:tab w:val="left" w:pos="709"/>
        </w:tabs>
        <w:spacing w:after="120" w:line="264" w:lineRule="auto"/>
        <w:ind w:firstLine="567"/>
        <w:jc w:val="both"/>
        <w:rPr>
          <w:b/>
          <w:sz w:val="26"/>
          <w:szCs w:val="26"/>
        </w:rPr>
      </w:pPr>
      <w:r w:rsidRPr="00507AD3">
        <w:rPr>
          <w:b/>
          <w:sz w:val="26"/>
          <w:szCs w:val="26"/>
        </w:rPr>
        <w:t>Quy trình thực hiện</w:t>
      </w:r>
    </w:p>
    <w:p w14:paraId="44C1205E" w14:textId="77777777" w:rsidR="00C63E36" w:rsidRPr="00507AD3" w:rsidRDefault="00C63E36" w:rsidP="003F1E33">
      <w:pPr>
        <w:tabs>
          <w:tab w:val="left" w:pos="709"/>
        </w:tabs>
        <w:spacing w:after="120" w:line="264" w:lineRule="auto"/>
        <w:ind w:firstLine="567"/>
        <w:jc w:val="both"/>
        <w:rPr>
          <w:b/>
          <w:sz w:val="26"/>
          <w:szCs w:val="26"/>
          <w:lang w:val="vi-VN"/>
        </w:rPr>
      </w:pPr>
      <w:r w:rsidRPr="00507AD3">
        <w:rPr>
          <w:b/>
          <w:sz w:val="26"/>
          <w:szCs w:val="26"/>
        </w:rPr>
        <w:t>Nguyên tắc</w:t>
      </w:r>
      <w:r w:rsidRPr="00507AD3">
        <w:rPr>
          <w:b/>
          <w:sz w:val="26"/>
          <w:szCs w:val="26"/>
          <w:lang w:val="vi-VN"/>
        </w:rPr>
        <w:t>:</w:t>
      </w:r>
    </w:p>
    <w:p w14:paraId="4003904A" w14:textId="77777777" w:rsidR="00C63E36" w:rsidRPr="00507AD3" w:rsidRDefault="00C63E36" w:rsidP="003F1E33">
      <w:pPr>
        <w:pStyle w:val="ListParagraph"/>
        <w:numPr>
          <w:ilvl w:val="0"/>
          <w:numId w:val="3"/>
        </w:numPr>
        <w:tabs>
          <w:tab w:val="left" w:pos="709"/>
        </w:tabs>
        <w:spacing w:after="120" w:line="264" w:lineRule="auto"/>
        <w:ind w:left="0" w:firstLine="567"/>
        <w:jc w:val="both"/>
        <w:rPr>
          <w:bCs/>
          <w:sz w:val="26"/>
          <w:szCs w:val="26"/>
          <w:lang w:val="vi-VN"/>
        </w:rPr>
      </w:pPr>
      <w:r w:rsidRPr="00507AD3">
        <w:rPr>
          <w:bCs/>
          <w:sz w:val="26"/>
          <w:szCs w:val="26"/>
          <w:lang w:val="vi-VN"/>
        </w:rPr>
        <w:t>Xây dựng quy trình, lịch trình vệ sinh</w:t>
      </w:r>
    </w:p>
    <w:p w14:paraId="63C32E10" w14:textId="77777777" w:rsidR="00C63E36" w:rsidRPr="00507AD3" w:rsidRDefault="00C63E36" w:rsidP="003F1E33">
      <w:pPr>
        <w:pStyle w:val="ListParagraph"/>
        <w:numPr>
          <w:ilvl w:val="0"/>
          <w:numId w:val="3"/>
        </w:numPr>
        <w:tabs>
          <w:tab w:val="left" w:pos="709"/>
        </w:tabs>
        <w:spacing w:after="120" w:line="264" w:lineRule="auto"/>
        <w:ind w:left="0" w:firstLine="567"/>
        <w:jc w:val="both"/>
        <w:rPr>
          <w:bCs/>
          <w:sz w:val="26"/>
          <w:szCs w:val="26"/>
          <w:lang w:val="vi-VN"/>
        </w:rPr>
      </w:pPr>
      <w:r w:rsidRPr="00507AD3">
        <w:rPr>
          <w:bCs/>
          <w:sz w:val="26"/>
          <w:szCs w:val="26"/>
          <w:lang w:val="vi-VN"/>
        </w:rPr>
        <w:t xml:space="preserve">Trang bị đủ phương tiện làm sạch, khử khuẩn </w:t>
      </w:r>
    </w:p>
    <w:p w14:paraId="51CB0B15" w14:textId="05B260D3" w:rsidR="00C63E36" w:rsidRPr="00507AD3" w:rsidRDefault="00C63E36" w:rsidP="003F1E33">
      <w:pPr>
        <w:pStyle w:val="ListParagraph"/>
        <w:numPr>
          <w:ilvl w:val="0"/>
          <w:numId w:val="3"/>
        </w:numPr>
        <w:tabs>
          <w:tab w:val="left" w:pos="709"/>
        </w:tabs>
        <w:spacing w:after="120" w:line="264" w:lineRule="auto"/>
        <w:ind w:left="0" w:firstLine="567"/>
        <w:jc w:val="both"/>
        <w:rPr>
          <w:bCs/>
          <w:sz w:val="26"/>
          <w:szCs w:val="26"/>
          <w:lang w:val="vi-VN"/>
        </w:rPr>
      </w:pPr>
      <w:r w:rsidRPr="00507AD3">
        <w:rPr>
          <w:bCs/>
          <w:sz w:val="26"/>
          <w:szCs w:val="26"/>
          <w:lang w:val="vi-VN"/>
        </w:rPr>
        <w:t xml:space="preserve">Huấn luyện </w:t>
      </w:r>
      <w:r w:rsidR="0042370E" w:rsidRPr="00507AD3">
        <w:rPr>
          <w:bCs/>
          <w:sz w:val="26"/>
          <w:szCs w:val="26"/>
          <w:lang w:val="vi-VN"/>
        </w:rPr>
        <w:t>c</w:t>
      </w:r>
      <w:r w:rsidRPr="00507AD3">
        <w:rPr>
          <w:bCs/>
          <w:sz w:val="26"/>
          <w:szCs w:val="26"/>
          <w:lang w:val="vi-VN"/>
        </w:rPr>
        <w:t>ho NVYT làm nhiệm vụ vệ sinh, khử khuẩn máy móc, phương tiện</w:t>
      </w:r>
    </w:p>
    <w:p w14:paraId="7574F45A" w14:textId="77777777" w:rsidR="00C63E36" w:rsidRPr="00507AD3" w:rsidRDefault="00C63E36" w:rsidP="003F1E33">
      <w:pPr>
        <w:pStyle w:val="ListParagraph"/>
        <w:numPr>
          <w:ilvl w:val="0"/>
          <w:numId w:val="3"/>
        </w:numPr>
        <w:tabs>
          <w:tab w:val="left" w:pos="709"/>
        </w:tabs>
        <w:spacing w:after="120" w:line="264" w:lineRule="auto"/>
        <w:ind w:left="0" w:firstLine="567"/>
        <w:jc w:val="both"/>
        <w:rPr>
          <w:bCs/>
          <w:sz w:val="26"/>
          <w:szCs w:val="26"/>
          <w:lang w:val="vi-VN"/>
        </w:rPr>
      </w:pPr>
      <w:r w:rsidRPr="00507AD3">
        <w:rPr>
          <w:bCs/>
          <w:sz w:val="26"/>
          <w:szCs w:val="26"/>
          <w:lang w:val="vi-VN"/>
        </w:rPr>
        <w:t>Kiểm tra giám sát thực hiện</w:t>
      </w:r>
    </w:p>
    <w:p w14:paraId="22CF04BA" w14:textId="3FD5E0E4" w:rsidR="00C63E36" w:rsidRPr="00507AD3" w:rsidRDefault="00CE39D0" w:rsidP="003F1E33">
      <w:pPr>
        <w:tabs>
          <w:tab w:val="left" w:pos="709"/>
        </w:tabs>
        <w:spacing w:after="120" w:line="264" w:lineRule="auto"/>
        <w:ind w:firstLine="567"/>
        <w:jc w:val="both"/>
        <w:rPr>
          <w:b/>
          <w:iCs/>
          <w:sz w:val="26"/>
          <w:szCs w:val="26"/>
          <w:lang w:val="vi-VN"/>
        </w:rPr>
      </w:pPr>
      <w:r w:rsidRPr="00507AD3">
        <w:rPr>
          <w:b/>
          <w:iCs/>
          <w:sz w:val="26"/>
          <w:szCs w:val="26"/>
          <w:lang w:val="vi-VN"/>
        </w:rPr>
        <w:t xml:space="preserve">4.1. </w:t>
      </w:r>
      <w:r w:rsidR="00C63E36" w:rsidRPr="00507AD3">
        <w:rPr>
          <w:b/>
          <w:iCs/>
          <w:sz w:val="26"/>
          <w:szCs w:val="26"/>
          <w:lang w:val="vi-VN"/>
        </w:rPr>
        <w:t>Chuẩn bị phương tiện</w:t>
      </w:r>
    </w:p>
    <w:p w14:paraId="7AF519ED" w14:textId="77777777" w:rsidR="00C63E36" w:rsidRPr="00507AD3" w:rsidRDefault="00C63E36" w:rsidP="003F1E33">
      <w:pPr>
        <w:tabs>
          <w:tab w:val="left" w:pos="709"/>
          <w:tab w:val="left" w:pos="1276"/>
        </w:tabs>
        <w:spacing w:after="120" w:line="264" w:lineRule="auto"/>
        <w:ind w:firstLine="567"/>
        <w:jc w:val="both"/>
        <w:rPr>
          <w:b/>
          <w:iCs/>
          <w:sz w:val="26"/>
          <w:szCs w:val="26"/>
          <w:lang w:val="vi-VN"/>
        </w:rPr>
      </w:pPr>
      <w:r w:rsidRPr="00507AD3">
        <w:rPr>
          <w:iCs/>
          <w:sz w:val="26"/>
          <w:szCs w:val="26"/>
          <w:lang w:val="vi-VN"/>
        </w:rPr>
        <w:t xml:space="preserve">4.1.1 </w:t>
      </w:r>
      <w:r w:rsidRPr="00507AD3">
        <w:rPr>
          <w:iCs/>
          <w:sz w:val="26"/>
          <w:szCs w:val="26"/>
          <w:lang w:val="vi-VN"/>
        </w:rPr>
        <w:tab/>
        <w:t>Chuẩn bị phương tiện làm sạch khử khuẩn</w:t>
      </w:r>
    </w:p>
    <w:p w14:paraId="27F08871" w14:textId="77777777" w:rsidR="00C63E36" w:rsidRPr="00507AD3" w:rsidRDefault="00C63E36" w:rsidP="003F1E33">
      <w:pPr>
        <w:pStyle w:val="ListParagraph"/>
        <w:numPr>
          <w:ilvl w:val="0"/>
          <w:numId w:val="4"/>
        </w:numPr>
        <w:tabs>
          <w:tab w:val="left" w:pos="709"/>
          <w:tab w:val="left" w:pos="1134"/>
        </w:tabs>
        <w:spacing w:after="120" w:line="264" w:lineRule="auto"/>
        <w:ind w:left="0" w:firstLine="851"/>
        <w:jc w:val="both"/>
        <w:rPr>
          <w:sz w:val="26"/>
          <w:szCs w:val="26"/>
          <w:lang w:val="vi-VN"/>
        </w:rPr>
      </w:pPr>
      <w:r w:rsidRPr="00507AD3">
        <w:rPr>
          <w:sz w:val="26"/>
          <w:szCs w:val="26"/>
          <w:lang w:val="vi-VN"/>
        </w:rPr>
        <w:t>Ba xô nhựa có thể tích thích hợp đựng nước sạch và hoá chất vệ sinh, khử khuẩn.</w:t>
      </w:r>
    </w:p>
    <w:p w14:paraId="51AF2DE4" w14:textId="77777777" w:rsidR="00C63E36" w:rsidRPr="00507AD3" w:rsidRDefault="00C63E36" w:rsidP="003F1E33">
      <w:pPr>
        <w:pStyle w:val="ListParagraph"/>
        <w:numPr>
          <w:ilvl w:val="0"/>
          <w:numId w:val="4"/>
        </w:numPr>
        <w:tabs>
          <w:tab w:val="left" w:pos="709"/>
          <w:tab w:val="left" w:pos="1134"/>
        </w:tabs>
        <w:spacing w:after="120" w:line="264" w:lineRule="auto"/>
        <w:ind w:left="0" w:firstLine="851"/>
        <w:jc w:val="both"/>
        <w:rPr>
          <w:sz w:val="26"/>
          <w:szCs w:val="26"/>
        </w:rPr>
      </w:pPr>
      <w:r w:rsidRPr="00507AD3">
        <w:rPr>
          <w:sz w:val="26"/>
          <w:szCs w:val="26"/>
        </w:rPr>
        <w:t>Xà phòng</w:t>
      </w:r>
    </w:p>
    <w:p w14:paraId="488071AC" w14:textId="77777777" w:rsidR="00C63E36" w:rsidRPr="00507AD3" w:rsidRDefault="00C63E36" w:rsidP="003F1E33">
      <w:pPr>
        <w:pStyle w:val="ListParagraph"/>
        <w:numPr>
          <w:ilvl w:val="0"/>
          <w:numId w:val="4"/>
        </w:numPr>
        <w:tabs>
          <w:tab w:val="left" w:pos="709"/>
          <w:tab w:val="left" w:pos="1134"/>
        </w:tabs>
        <w:spacing w:after="120" w:line="264" w:lineRule="auto"/>
        <w:ind w:left="0" w:firstLine="851"/>
        <w:jc w:val="both"/>
        <w:rPr>
          <w:sz w:val="26"/>
          <w:szCs w:val="26"/>
        </w:rPr>
      </w:pPr>
      <w:r w:rsidRPr="00507AD3">
        <w:rPr>
          <w:sz w:val="26"/>
          <w:szCs w:val="26"/>
        </w:rPr>
        <w:t>Nước sạch</w:t>
      </w:r>
    </w:p>
    <w:p w14:paraId="0295B844" w14:textId="77777777" w:rsidR="00C63E36" w:rsidRPr="00507AD3" w:rsidRDefault="00C63E36" w:rsidP="003F1E33">
      <w:pPr>
        <w:pStyle w:val="ListParagraph"/>
        <w:numPr>
          <w:ilvl w:val="0"/>
          <w:numId w:val="4"/>
        </w:numPr>
        <w:tabs>
          <w:tab w:val="left" w:pos="709"/>
          <w:tab w:val="left" w:pos="1134"/>
        </w:tabs>
        <w:spacing w:after="120" w:line="264" w:lineRule="auto"/>
        <w:ind w:left="0" w:firstLine="851"/>
        <w:jc w:val="both"/>
        <w:rPr>
          <w:sz w:val="26"/>
          <w:szCs w:val="26"/>
        </w:rPr>
      </w:pPr>
      <w:r w:rsidRPr="00507AD3">
        <w:rPr>
          <w:sz w:val="26"/>
          <w:szCs w:val="26"/>
        </w:rPr>
        <w:t xml:space="preserve">Dung dịch làm sạch và khử khuẩn không ảnh hưởng đến trẻ </w:t>
      </w:r>
      <w:r w:rsidRPr="00507AD3">
        <w:rPr>
          <w:sz w:val="26"/>
          <w:szCs w:val="26"/>
          <w:lang w:val="vi-VN"/>
        </w:rPr>
        <w:t>(xem phụ lục ….)</w:t>
      </w:r>
    </w:p>
    <w:p w14:paraId="44CAC7F1" w14:textId="77777777" w:rsidR="00C63E36" w:rsidRPr="00507AD3" w:rsidRDefault="00C63E36" w:rsidP="003F1E33">
      <w:pPr>
        <w:pStyle w:val="ListParagraph"/>
        <w:numPr>
          <w:ilvl w:val="0"/>
          <w:numId w:val="4"/>
        </w:numPr>
        <w:tabs>
          <w:tab w:val="left" w:pos="709"/>
          <w:tab w:val="left" w:pos="1134"/>
        </w:tabs>
        <w:spacing w:after="120" w:line="264" w:lineRule="auto"/>
        <w:ind w:left="0" w:firstLine="851"/>
        <w:jc w:val="both"/>
        <w:rPr>
          <w:sz w:val="26"/>
          <w:szCs w:val="26"/>
        </w:rPr>
      </w:pPr>
      <w:r w:rsidRPr="00507AD3">
        <w:rPr>
          <w:sz w:val="26"/>
          <w:szCs w:val="26"/>
        </w:rPr>
        <w:t>Khăn màu trắng sạch</w:t>
      </w:r>
    </w:p>
    <w:p w14:paraId="32654E15" w14:textId="77777777" w:rsidR="00C63E36" w:rsidRPr="00507AD3" w:rsidRDefault="00C63E36" w:rsidP="003F1E33">
      <w:pPr>
        <w:pStyle w:val="ListParagraph"/>
        <w:numPr>
          <w:ilvl w:val="0"/>
          <w:numId w:val="4"/>
        </w:numPr>
        <w:tabs>
          <w:tab w:val="left" w:pos="709"/>
          <w:tab w:val="left" w:pos="1134"/>
        </w:tabs>
        <w:spacing w:after="120" w:line="264" w:lineRule="auto"/>
        <w:ind w:left="0" w:firstLine="851"/>
        <w:jc w:val="both"/>
        <w:rPr>
          <w:sz w:val="26"/>
          <w:szCs w:val="26"/>
        </w:rPr>
      </w:pPr>
      <w:r w:rsidRPr="00507AD3">
        <w:rPr>
          <w:sz w:val="26"/>
          <w:szCs w:val="26"/>
        </w:rPr>
        <w:t>Dung dịch vệ sinh tay có chứa cồn</w:t>
      </w:r>
    </w:p>
    <w:p w14:paraId="73714AD3" w14:textId="5BB0EE52" w:rsidR="00C63E36" w:rsidRPr="00507AD3" w:rsidRDefault="00C63E36" w:rsidP="003F1E33">
      <w:pPr>
        <w:pStyle w:val="ListParagraph"/>
        <w:numPr>
          <w:ilvl w:val="2"/>
          <w:numId w:val="17"/>
        </w:numPr>
        <w:tabs>
          <w:tab w:val="left" w:pos="709"/>
          <w:tab w:val="left" w:pos="1276"/>
        </w:tabs>
        <w:spacing w:after="120" w:line="264" w:lineRule="auto"/>
        <w:jc w:val="both"/>
        <w:rPr>
          <w:iCs/>
          <w:sz w:val="26"/>
          <w:szCs w:val="26"/>
        </w:rPr>
      </w:pPr>
      <w:r w:rsidRPr="00507AD3">
        <w:rPr>
          <w:iCs/>
          <w:sz w:val="26"/>
          <w:szCs w:val="26"/>
        </w:rPr>
        <w:t xml:space="preserve">Phương tiện phòng hộ </w:t>
      </w:r>
      <w:r w:rsidR="0042370E" w:rsidRPr="00507AD3">
        <w:rPr>
          <w:iCs/>
          <w:sz w:val="26"/>
          <w:szCs w:val="26"/>
        </w:rPr>
        <w:t>cá nhân</w:t>
      </w:r>
    </w:p>
    <w:p w14:paraId="5C5080A1" w14:textId="77777777" w:rsidR="00C63E36" w:rsidRPr="00507AD3" w:rsidRDefault="00C63E36" w:rsidP="003F1E33">
      <w:pPr>
        <w:pStyle w:val="ListParagraph"/>
        <w:numPr>
          <w:ilvl w:val="0"/>
          <w:numId w:val="4"/>
        </w:numPr>
        <w:tabs>
          <w:tab w:val="left" w:pos="709"/>
          <w:tab w:val="left" w:pos="1134"/>
        </w:tabs>
        <w:spacing w:after="120" w:line="264" w:lineRule="auto"/>
        <w:ind w:left="0" w:firstLine="851"/>
        <w:jc w:val="both"/>
        <w:rPr>
          <w:sz w:val="26"/>
          <w:szCs w:val="26"/>
        </w:rPr>
      </w:pPr>
      <w:r w:rsidRPr="00507AD3">
        <w:rPr>
          <w:sz w:val="26"/>
          <w:szCs w:val="26"/>
        </w:rPr>
        <w:t xml:space="preserve">Nón </w:t>
      </w:r>
    </w:p>
    <w:p w14:paraId="1763839F" w14:textId="77777777" w:rsidR="00C63E36" w:rsidRPr="00507AD3" w:rsidRDefault="00C63E36" w:rsidP="003F1E33">
      <w:pPr>
        <w:pStyle w:val="ListParagraph"/>
        <w:numPr>
          <w:ilvl w:val="0"/>
          <w:numId w:val="4"/>
        </w:numPr>
        <w:tabs>
          <w:tab w:val="left" w:pos="709"/>
          <w:tab w:val="left" w:pos="1134"/>
        </w:tabs>
        <w:spacing w:after="120" w:line="264" w:lineRule="auto"/>
        <w:ind w:left="0" w:firstLine="851"/>
        <w:jc w:val="both"/>
        <w:rPr>
          <w:sz w:val="26"/>
          <w:szCs w:val="26"/>
        </w:rPr>
      </w:pPr>
      <w:r w:rsidRPr="00507AD3">
        <w:rPr>
          <w:sz w:val="26"/>
          <w:szCs w:val="26"/>
        </w:rPr>
        <w:t xml:space="preserve">Khẩu trang </w:t>
      </w:r>
    </w:p>
    <w:p w14:paraId="5FBD2A26" w14:textId="77777777" w:rsidR="00C63E36" w:rsidRPr="00507AD3" w:rsidRDefault="00C63E36" w:rsidP="003F1E33">
      <w:pPr>
        <w:pStyle w:val="ListParagraph"/>
        <w:numPr>
          <w:ilvl w:val="0"/>
          <w:numId w:val="4"/>
        </w:numPr>
        <w:tabs>
          <w:tab w:val="left" w:pos="709"/>
          <w:tab w:val="left" w:pos="1134"/>
        </w:tabs>
        <w:spacing w:after="120" w:line="264" w:lineRule="auto"/>
        <w:ind w:left="0" w:firstLine="851"/>
        <w:jc w:val="both"/>
        <w:rPr>
          <w:sz w:val="26"/>
          <w:szCs w:val="26"/>
        </w:rPr>
      </w:pPr>
      <w:r w:rsidRPr="00507AD3">
        <w:rPr>
          <w:sz w:val="26"/>
          <w:szCs w:val="26"/>
        </w:rPr>
        <w:t xml:space="preserve">Mắt kính </w:t>
      </w:r>
    </w:p>
    <w:p w14:paraId="7706E744" w14:textId="77777777" w:rsidR="00C63E36" w:rsidRPr="00507AD3" w:rsidRDefault="00C63E36" w:rsidP="003F1E33">
      <w:pPr>
        <w:pStyle w:val="ListParagraph"/>
        <w:numPr>
          <w:ilvl w:val="0"/>
          <w:numId w:val="4"/>
        </w:numPr>
        <w:tabs>
          <w:tab w:val="left" w:pos="709"/>
          <w:tab w:val="left" w:pos="1134"/>
        </w:tabs>
        <w:spacing w:after="120" w:line="264" w:lineRule="auto"/>
        <w:ind w:left="0" w:firstLine="851"/>
        <w:jc w:val="both"/>
        <w:rPr>
          <w:sz w:val="26"/>
          <w:szCs w:val="26"/>
        </w:rPr>
      </w:pPr>
      <w:r w:rsidRPr="00507AD3">
        <w:rPr>
          <w:sz w:val="26"/>
          <w:szCs w:val="26"/>
        </w:rPr>
        <w:lastRenderedPageBreak/>
        <w:t>Găng tay sạch</w:t>
      </w:r>
      <w:r w:rsidRPr="00507AD3">
        <w:rPr>
          <w:sz w:val="26"/>
          <w:szCs w:val="26"/>
          <w:lang w:val="vi-VN"/>
        </w:rPr>
        <w:t xml:space="preserve"> cho vệ sinh</w:t>
      </w:r>
    </w:p>
    <w:p w14:paraId="492B4B08" w14:textId="77777777" w:rsidR="00C63E36" w:rsidRPr="00507AD3" w:rsidRDefault="00C63E36" w:rsidP="003F1E33">
      <w:pPr>
        <w:tabs>
          <w:tab w:val="left" w:pos="709"/>
        </w:tabs>
        <w:spacing w:after="120" w:line="264" w:lineRule="auto"/>
        <w:ind w:firstLine="567"/>
        <w:jc w:val="both"/>
        <w:rPr>
          <w:b/>
          <w:bCs/>
          <w:sz w:val="26"/>
          <w:szCs w:val="26"/>
        </w:rPr>
      </w:pPr>
      <w:r w:rsidRPr="00507AD3">
        <w:rPr>
          <w:b/>
          <w:bCs/>
          <w:sz w:val="26"/>
          <w:szCs w:val="26"/>
        </w:rPr>
        <w:t>Các bước thực hiện</w:t>
      </w:r>
    </w:p>
    <w:p w14:paraId="1CEA4D2C" w14:textId="6C7A8F08" w:rsidR="00C63E36" w:rsidRPr="00507AD3" w:rsidRDefault="00CE39D0" w:rsidP="003F1E33">
      <w:pPr>
        <w:tabs>
          <w:tab w:val="left" w:pos="709"/>
        </w:tabs>
        <w:spacing w:after="120" w:line="264" w:lineRule="auto"/>
        <w:ind w:firstLine="567"/>
        <w:jc w:val="both"/>
        <w:rPr>
          <w:b/>
          <w:sz w:val="26"/>
          <w:szCs w:val="26"/>
        </w:rPr>
      </w:pPr>
      <w:r w:rsidRPr="00507AD3">
        <w:rPr>
          <w:b/>
          <w:sz w:val="26"/>
          <w:szCs w:val="26"/>
        </w:rPr>
        <w:t xml:space="preserve">4.2. </w:t>
      </w:r>
      <w:r w:rsidR="00C63E36" w:rsidRPr="00507AD3">
        <w:rPr>
          <w:b/>
          <w:sz w:val="26"/>
          <w:szCs w:val="26"/>
        </w:rPr>
        <w:t>Các bước thực hiện</w:t>
      </w:r>
    </w:p>
    <w:p w14:paraId="639F4D99" w14:textId="77777777" w:rsidR="00C63E36" w:rsidRPr="00507AD3" w:rsidRDefault="00C63E36" w:rsidP="0070785E">
      <w:pPr>
        <w:pStyle w:val="ListParagraph"/>
        <w:numPr>
          <w:ilvl w:val="0"/>
          <w:numId w:val="18"/>
        </w:numPr>
        <w:tabs>
          <w:tab w:val="left" w:pos="709"/>
        </w:tabs>
        <w:spacing w:after="120" w:line="264" w:lineRule="auto"/>
        <w:ind w:left="1134" w:hanging="207"/>
        <w:jc w:val="both"/>
        <w:rPr>
          <w:sz w:val="26"/>
          <w:szCs w:val="26"/>
        </w:rPr>
      </w:pPr>
      <w:r w:rsidRPr="00507AD3">
        <w:rPr>
          <w:sz w:val="26"/>
          <w:szCs w:val="26"/>
        </w:rPr>
        <w:t>Vệ sinh tay</w:t>
      </w:r>
    </w:p>
    <w:p w14:paraId="7170E4C2" w14:textId="77777777" w:rsidR="00C63E36" w:rsidRPr="00507AD3" w:rsidRDefault="00C63E36" w:rsidP="0070785E">
      <w:pPr>
        <w:pStyle w:val="ListParagraph"/>
        <w:numPr>
          <w:ilvl w:val="0"/>
          <w:numId w:val="18"/>
        </w:numPr>
        <w:tabs>
          <w:tab w:val="left" w:pos="709"/>
        </w:tabs>
        <w:spacing w:after="120" w:line="264" w:lineRule="auto"/>
        <w:ind w:left="1134" w:hanging="207"/>
        <w:jc w:val="both"/>
        <w:rPr>
          <w:sz w:val="26"/>
          <w:szCs w:val="26"/>
        </w:rPr>
      </w:pPr>
      <w:r w:rsidRPr="00507AD3">
        <w:rPr>
          <w:sz w:val="26"/>
          <w:szCs w:val="26"/>
        </w:rPr>
        <w:t xml:space="preserve">Mang phương tiện phòng hộ cá nhân </w:t>
      </w:r>
    </w:p>
    <w:p w14:paraId="1304E230" w14:textId="77777777" w:rsidR="00C63E36" w:rsidRPr="00507AD3" w:rsidRDefault="00C63E36" w:rsidP="0070785E">
      <w:pPr>
        <w:pStyle w:val="ListParagraph"/>
        <w:numPr>
          <w:ilvl w:val="0"/>
          <w:numId w:val="18"/>
        </w:numPr>
        <w:tabs>
          <w:tab w:val="left" w:pos="709"/>
        </w:tabs>
        <w:spacing w:after="120" w:line="264" w:lineRule="auto"/>
        <w:ind w:left="1134" w:hanging="207"/>
        <w:jc w:val="both"/>
        <w:rPr>
          <w:sz w:val="26"/>
          <w:szCs w:val="26"/>
        </w:rPr>
      </w:pPr>
      <w:r w:rsidRPr="00507AD3">
        <w:rPr>
          <w:sz w:val="26"/>
          <w:szCs w:val="26"/>
        </w:rPr>
        <w:t>Lấy hóa chất đã được pha vừa đủ sử dụng</w:t>
      </w:r>
      <w:r w:rsidRPr="00507AD3">
        <w:rPr>
          <w:sz w:val="26"/>
          <w:szCs w:val="26"/>
          <w:lang w:val="vi-VN"/>
        </w:rPr>
        <w:t xml:space="preserve"> * (xem thêm cách phá hoá chất lau khử khuẩn)</w:t>
      </w:r>
    </w:p>
    <w:p w14:paraId="0C502FED" w14:textId="77777777" w:rsidR="00C63E36" w:rsidRPr="00507AD3" w:rsidRDefault="00C63E36" w:rsidP="003F1E33">
      <w:pPr>
        <w:tabs>
          <w:tab w:val="left" w:pos="709"/>
        </w:tabs>
        <w:spacing w:after="120" w:line="264" w:lineRule="auto"/>
        <w:ind w:firstLine="567"/>
        <w:jc w:val="both"/>
        <w:rPr>
          <w:b/>
          <w:bCs/>
          <w:sz w:val="26"/>
          <w:szCs w:val="26"/>
        </w:rPr>
      </w:pPr>
      <w:r w:rsidRPr="00507AD3">
        <w:rPr>
          <w:b/>
          <w:bCs/>
          <w:sz w:val="26"/>
          <w:szCs w:val="26"/>
        </w:rPr>
        <w:t xml:space="preserve">Đối với thiết bị máy móc khu vực không lây nhiễm: </w:t>
      </w:r>
    </w:p>
    <w:p w14:paraId="7B4B4AB8" w14:textId="77777777" w:rsidR="00C63E36" w:rsidRPr="00507AD3" w:rsidRDefault="00C63E36" w:rsidP="0070785E">
      <w:pPr>
        <w:tabs>
          <w:tab w:val="left" w:pos="709"/>
        </w:tabs>
        <w:spacing w:after="120" w:line="264" w:lineRule="auto"/>
        <w:ind w:firstLine="851"/>
        <w:jc w:val="both"/>
        <w:rPr>
          <w:sz w:val="26"/>
          <w:szCs w:val="26"/>
          <w:lang w:val="vi-VN"/>
        </w:rPr>
      </w:pPr>
      <w:r w:rsidRPr="00507AD3">
        <w:rPr>
          <w:sz w:val="26"/>
          <w:szCs w:val="26"/>
        </w:rPr>
        <w:t>Dùng khăn sạch nhúng vào hoá chất làm sạch và khử khuẩn</w:t>
      </w:r>
      <w:r w:rsidRPr="00507AD3">
        <w:rPr>
          <w:sz w:val="26"/>
          <w:szCs w:val="26"/>
          <w:lang w:val="vi-VN"/>
        </w:rPr>
        <w:t>, vắt ráo nước và hoá chất lau như sau</w:t>
      </w:r>
    </w:p>
    <w:p w14:paraId="127E7AD2" w14:textId="77777777" w:rsidR="00C63E36" w:rsidRPr="00507AD3" w:rsidRDefault="00C63E36" w:rsidP="00151697">
      <w:pPr>
        <w:pStyle w:val="ListParagraph"/>
        <w:numPr>
          <w:ilvl w:val="0"/>
          <w:numId w:val="18"/>
        </w:numPr>
        <w:tabs>
          <w:tab w:val="left" w:pos="709"/>
        </w:tabs>
        <w:spacing w:after="120" w:line="264" w:lineRule="auto"/>
        <w:ind w:left="1134" w:hanging="207"/>
        <w:jc w:val="both"/>
        <w:rPr>
          <w:sz w:val="26"/>
          <w:szCs w:val="26"/>
        </w:rPr>
      </w:pPr>
      <w:r w:rsidRPr="00507AD3">
        <w:rPr>
          <w:sz w:val="26"/>
          <w:szCs w:val="26"/>
        </w:rPr>
        <w:t>Lau ẩm lần 1 với nước xà phòng hoặc hoá chất tẩy rửa</w:t>
      </w:r>
    </w:p>
    <w:p w14:paraId="193A7513" w14:textId="77777777" w:rsidR="00C63E36" w:rsidRPr="00507AD3" w:rsidRDefault="00C63E36" w:rsidP="00151697">
      <w:pPr>
        <w:pStyle w:val="ListParagraph"/>
        <w:numPr>
          <w:ilvl w:val="0"/>
          <w:numId w:val="18"/>
        </w:numPr>
        <w:tabs>
          <w:tab w:val="left" w:pos="709"/>
        </w:tabs>
        <w:spacing w:after="120" w:line="264" w:lineRule="auto"/>
        <w:ind w:left="1134" w:hanging="207"/>
        <w:jc w:val="both"/>
        <w:rPr>
          <w:sz w:val="26"/>
          <w:szCs w:val="26"/>
          <w:lang w:val="vi-VN"/>
        </w:rPr>
      </w:pPr>
      <w:r w:rsidRPr="00507AD3">
        <w:rPr>
          <w:sz w:val="26"/>
          <w:szCs w:val="26"/>
        </w:rPr>
        <w:t>Lau ẩm lần</w:t>
      </w:r>
      <w:r w:rsidRPr="00507AD3">
        <w:rPr>
          <w:sz w:val="26"/>
          <w:szCs w:val="26"/>
          <w:lang w:val="vi-VN"/>
        </w:rPr>
        <w:t xml:space="preserve"> 2 với nước sạch, để khô</w:t>
      </w:r>
    </w:p>
    <w:p w14:paraId="72AA28E0" w14:textId="0107028A" w:rsidR="00C63E36" w:rsidRPr="00507AD3" w:rsidRDefault="00C63E36" w:rsidP="003F1E33">
      <w:pPr>
        <w:tabs>
          <w:tab w:val="left" w:pos="709"/>
        </w:tabs>
        <w:spacing w:after="120" w:line="264" w:lineRule="auto"/>
        <w:ind w:firstLine="567"/>
        <w:jc w:val="both"/>
        <w:rPr>
          <w:b/>
          <w:bCs/>
          <w:sz w:val="26"/>
          <w:szCs w:val="26"/>
          <w:lang w:val="vi-VN"/>
        </w:rPr>
      </w:pPr>
      <w:r w:rsidRPr="00507AD3">
        <w:rPr>
          <w:b/>
          <w:bCs/>
          <w:sz w:val="26"/>
          <w:szCs w:val="26"/>
          <w:lang w:val="vi-VN"/>
        </w:rPr>
        <w:t>Đối với với thiết bị máy móc khu vực lây nhiễ</w:t>
      </w:r>
      <w:r w:rsidR="00D8746C" w:rsidRPr="00507AD3">
        <w:rPr>
          <w:b/>
          <w:bCs/>
          <w:sz w:val="26"/>
          <w:szCs w:val="26"/>
          <w:lang w:val="vi-VN"/>
        </w:rPr>
        <w:t>m</w:t>
      </w:r>
      <w:r w:rsidRPr="00507AD3">
        <w:rPr>
          <w:b/>
          <w:bCs/>
          <w:sz w:val="26"/>
          <w:szCs w:val="26"/>
          <w:lang w:val="vi-VN"/>
        </w:rPr>
        <w:t xml:space="preserve">: </w:t>
      </w:r>
    </w:p>
    <w:p w14:paraId="04EF0474" w14:textId="77777777" w:rsidR="00C63E36" w:rsidRPr="00507AD3" w:rsidRDefault="00C63E36" w:rsidP="003F1E33">
      <w:pPr>
        <w:tabs>
          <w:tab w:val="left" w:pos="709"/>
        </w:tabs>
        <w:spacing w:after="120" w:line="264" w:lineRule="auto"/>
        <w:ind w:firstLine="567"/>
        <w:jc w:val="both"/>
        <w:rPr>
          <w:sz w:val="26"/>
          <w:szCs w:val="26"/>
          <w:lang w:val="vi-VN"/>
        </w:rPr>
      </w:pPr>
      <w:r w:rsidRPr="00507AD3">
        <w:rPr>
          <w:sz w:val="26"/>
          <w:szCs w:val="26"/>
          <w:lang w:val="vi-VN"/>
        </w:rPr>
        <w:t>Dùng khăn sạch nhúng vào hoá chất làm sạch và khử khuẩn, vắt ráo nước và hoá chất lau như sau</w:t>
      </w:r>
    </w:p>
    <w:p w14:paraId="608A78FB" w14:textId="77777777" w:rsidR="00C63E36" w:rsidRPr="00507AD3" w:rsidRDefault="00C63E36" w:rsidP="00151697">
      <w:pPr>
        <w:pStyle w:val="ListParagraph"/>
        <w:numPr>
          <w:ilvl w:val="0"/>
          <w:numId w:val="18"/>
        </w:numPr>
        <w:tabs>
          <w:tab w:val="left" w:pos="709"/>
        </w:tabs>
        <w:spacing w:after="120" w:line="264" w:lineRule="auto"/>
        <w:ind w:left="1134" w:hanging="207"/>
        <w:jc w:val="both"/>
        <w:rPr>
          <w:sz w:val="26"/>
          <w:szCs w:val="26"/>
        </w:rPr>
      </w:pPr>
      <w:r w:rsidRPr="00507AD3">
        <w:rPr>
          <w:sz w:val="26"/>
          <w:szCs w:val="26"/>
          <w:lang w:val="vi-VN"/>
        </w:rPr>
        <w:t xml:space="preserve">Lau </w:t>
      </w:r>
      <w:r w:rsidRPr="00507AD3">
        <w:rPr>
          <w:sz w:val="26"/>
          <w:szCs w:val="26"/>
        </w:rPr>
        <w:t>ẩm lần 1 với nước xà phòng</w:t>
      </w:r>
    </w:p>
    <w:p w14:paraId="3B5020C8" w14:textId="77777777" w:rsidR="00C63E36" w:rsidRPr="00507AD3" w:rsidRDefault="00C63E36" w:rsidP="00151697">
      <w:pPr>
        <w:pStyle w:val="ListParagraph"/>
        <w:numPr>
          <w:ilvl w:val="0"/>
          <w:numId w:val="18"/>
        </w:numPr>
        <w:tabs>
          <w:tab w:val="left" w:pos="709"/>
        </w:tabs>
        <w:spacing w:after="120" w:line="264" w:lineRule="auto"/>
        <w:ind w:left="1134" w:hanging="207"/>
        <w:jc w:val="both"/>
        <w:rPr>
          <w:sz w:val="26"/>
          <w:szCs w:val="26"/>
        </w:rPr>
      </w:pPr>
      <w:r w:rsidRPr="00507AD3">
        <w:rPr>
          <w:sz w:val="26"/>
          <w:szCs w:val="26"/>
        </w:rPr>
        <w:t>Lau ẩm  lần 2 với nước sạch, để khô</w:t>
      </w:r>
    </w:p>
    <w:p w14:paraId="0C066C34" w14:textId="77777777" w:rsidR="00C63E36" w:rsidRPr="00507AD3" w:rsidRDefault="00C63E36" w:rsidP="00151697">
      <w:pPr>
        <w:pStyle w:val="ListParagraph"/>
        <w:numPr>
          <w:ilvl w:val="0"/>
          <w:numId w:val="18"/>
        </w:numPr>
        <w:tabs>
          <w:tab w:val="left" w:pos="709"/>
        </w:tabs>
        <w:spacing w:after="120" w:line="264" w:lineRule="auto"/>
        <w:ind w:left="1134" w:hanging="207"/>
        <w:jc w:val="both"/>
        <w:rPr>
          <w:sz w:val="26"/>
          <w:szCs w:val="26"/>
        </w:rPr>
      </w:pPr>
      <w:r w:rsidRPr="00507AD3">
        <w:rPr>
          <w:sz w:val="26"/>
          <w:szCs w:val="26"/>
        </w:rPr>
        <w:t xml:space="preserve">Lau ẩm lần 3 với dung dịch khử khuẩn </w:t>
      </w:r>
    </w:p>
    <w:p w14:paraId="6D71CEAB" w14:textId="77777777" w:rsidR="00C63E36" w:rsidRPr="00507AD3" w:rsidRDefault="00C63E36" w:rsidP="00151697">
      <w:pPr>
        <w:pStyle w:val="ListParagraph"/>
        <w:numPr>
          <w:ilvl w:val="0"/>
          <w:numId w:val="18"/>
        </w:numPr>
        <w:tabs>
          <w:tab w:val="left" w:pos="709"/>
        </w:tabs>
        <w:spacing w:after="120" w:line="264" w:lineRule="auto"/>
        <w:ind w:left="1134" w:hanging="207"/>
        <w:jc w:val="both"/>
        <w:rPr>
          <w:sz w:val="26"/>
          <w:szCs w:val="26"/>
          <w:lang w:val="vi-VN"/>
        </w:rPr>
      </w:pPr>
      <w:r w:rsidRPr="00507AD3">
        <w:rPr>
          <w:sz w:val="26"/>
          <w:szCs w:val="26"/>
        </w:rPr>
        <w:t>Lau ẩm lần 4 với</w:t>
      </w:r>
      <w:r w:rsidRPr="00507AD3">
        <w:rPr>
          <w:sz w:val="26"/>
          <w:szCs w:val="26"/>
          <w:lang w:val="vi-VN"/>
        </w:rPr>
        <w:t xml:space="preserve"> nước sạch</w:t>
      </w:r>
    </w:p>
    <w:p w14:paraId="421276C6" w14:textId="77777777" w:rsidR="00C63E36" w:rsidRPr="00507AD3" w:rsidRDefault="00C63E36" w:rsidP="003F1E33">
      <w:pPr>
        <w:tabs>
          <w:tab w:val="left" w:pos="709"/>
        </w:tabs>
        <w:spacing w:after="120" w:line="264" w:lineRule="auto"/>
        <w:ind w:firstLine="567"/>
        <w:jc w:val="both"/>
        <w:rPr>
          <w:sz w:val="26"/>
          <w:szCs w:val="26"/>
          <w:lang w:val="vi-VN"/>
        </w:rPr>
      </w:pPr>
      <w:r w:rsidRPr="00507AD3">
        <w:rPr>
          <w:b/>
          <w:sz w:val="26"/>
          <w:szCs w:val="26"/>
          <w:u w:val="single"/>
          <w:lang w:val="vi-VN"/>
        </w:rPr>
        <w:t>Chú ý:</w:t>
      </w:r>
      <w:r w:rsidRPr="00507AD3">
        <w:rPr>
          <w:sz w:val="26"/>
          <w:szCs w:val="26"/>
          <w:lang w:val="vi-VN"/>
        </w:rPr>
        <w:t xml:space="preserve"> </w:t>
      </w:r>
    </w:p>
    <w:p w14:paraId="59635F1F" w14:textId="0914858E" w:rsidR="00C63E36" w:rsidRPr="00507AD3" w:rsidRDefault="00C63E36" w:rsidP="003F1E33">
      <w:pPr>
        <w:tabs>
          <w:tab w:val="left" w:pos="709"/>
        </w:tabs>
        <w:spacing w:after="120" w:line="264" w:lineRule="auto"/>
        <w:ind w:firstLine="567"/>
        <w:jc w:val="both"/>
        <w:rPr>
          <w:sz w:val="26"/>
          <w:szCs w:val="26"/>
          <w:lang w:val="vi-VN"/>
        </w:rPr>
      </w:pPr>
      <w:r w:rsidRPr="00507AD3">
        <w:rPr>
          <w:sz w:val="26"/>
          <w:szCs w:val="26"/>
          <w:lang w:val="vi-VN"/>
        </w:rPr>
        <w:t>Các máy móc chỉ được lau theo lịch của bệnh viện (hàng này, giữa hai người bệnh, khi ngừi bệnh tử vong, chuyển viện,..), khi lau chú ý không để ảnh hưởng đến trẻ. Khi lau giường, lồng ấp phải đưa ra bên ngoài và không dược lau khi có trẻ nằm.</w:t>
      </w:r>
    </w:p>
    <w:p w14:paraId="54451641" w14:textId="73545D5E" w:rsidR="00C63E36" w:rsidRPr="00507AD3" w:rsidRDefault="00C63E36" w:rsidP="003F1E33">
      <w:pPr>
        <w:tabs>
          <w:tab w:val="left" w:pos="709"/>
        </w:tabs>
        <w:spacing w:after="120" w:line="264" w:lineRule="auto"/>
        <w:ind w:firstLine="567"/>
        <w:jc w:val="both"/>
        <w:rPr>
          <w:sz w:val="26"/>
          <w:szCs w:val="26"/>
          <w:lang w:val="vi-VN"/>
        </w:rPr>
      </w:pPr>
      <w:r w:rsidRPr="00507AD3">
        <w:rPr>
          <w:sz w:val="26"/>
          <w:szCs w:val="26"/>
          <w:lang w:val="vi-VN"/>
        </w:rPr>
        <w:t>Giường, tủ, máy móc sau khi vệ sinh, khử khuẩn nếu không sử dụng phải được che phủ bằng túi vải trùm sạch, có thể giặt hoặc vệ sinh được.</w:t>
      </w:r>
    </w:p>
    <w:p w14:paraId="7973AE53" w14:textId="068ED59D" w:rsidR="00C63E36" w:rsidRPr="00507AD3" w:rsidRDefault="00C63E36" w:rsidP="003F1E33">
      <w:pPr>
        <w:tabs>
          <w:tab w:val="left" w:pos="709"/>
        </w:tabs>
        <w:spacing w:after="120" w:line="264" w:lineRule="auto"/>
        <w:ind w:firstLine="567"/>
        <w:jc w:val="both"/>
        <w:rPr>
          <w:sz w:val="26"/>
          <w:szCs w:val="26"/>
          <w:lang w:val="vi-VN"/>
        </w:rPr>
      </w:pPr>
      <w:r w:rsidRPr="00507AD3">
        <w:rPr>
          <w:sz w:val="26"/>
          <w:szCs w:val="26"/>
          <w:lang w:val="vi-VN"/>
        </w:rPr>
        <w:t>Định kỳ bảo trì bảo dưỡng máy móc, thiết bị chăm sóc và có hồ sơ ghi rõ lại các kaafn vệ sinh khử khuẩn, bảo trì bảo dưỡng. Đặc biệt với máy thở và lồng ấp cần vệ sinh, khử khuẩn theo khuyến cáo của nhà sản xuất về bộ phận làm ấm, ẩm, các phin lọc.</w:t>
      </w:r>
    </w:p>
    <w:p w14:paraId="4FC8DCCD" w14:textId="77777777" w:rsidR="00C63E36" w:rsidRPr="00507AD3" w:rsidRDefault="00C63E36" w:rsidP="003F1E33">
      <w:pPr>
        <w:tabs>
          <w:tab w:val="left" w:pos="709"/>
        </w:tabs>
        <w:spacing w:after="120" w:line="264" w:lineRule="auto"/>
        <w:ind w:firstLine="567"/>
        <w:jc w:val="both"/>
        <w:rPr>
          <w:b/>
          <w:bCs/>
          <w:sz w:val="26"/>
          <w:szCs w:val="26"/>
          <w:lang w:val="vi-VN"/>
        </w:rPr>
      </w:pPr>
      <w:r w:rsidRPr="00507AD3">
        <w:rPr>
          <w:b/>
          <w:bCs/>
          <w:sz w:val="26"/>
          <w:szCs w:val="26"/>
          <w:lang w:val="vi-VN"/>
        </w:rPr>
        <w:t>Đối với thiết bị máy móc khu vực lây nhiễm đặc biệt nguy hiểm như có dịch cúm H5N1, SARS…</w:t>
      </w:r>
    </w:p>
    <w:p w14:paraId="67CB89EC" w14:textId="77777777" w:rsidR="00C63E36" w:rsidRPr="00507AD3" w:rsidRDefault="00C63E36" w:rsidP="00151697">
      <w:pPr>
        <w:pStyle w:val="ListParagraph"/>
        <w:numPr>
          <w:ilvl w:val="0"/>
          <w:numId w:val="18"/>
        </w:numPr>
        <w:tabs>
          <w:tab w:val="left" w:pos="709"/>
        </w:tabs>
        <w:spacing w:after="120" w:line="264" w:lineRule="auto"/>
        <w:ind w:left="1134" w:hanging="207"/>
        <w:jc w:val="both"/>
        <w:rPr>
          <w:sz w:val="26"/>
          <w:szCs w:val="26"/>
        </w:rPr>
      </w:pPr>
      <w:r w:rsidRPr="00507AD3">
        <w:rPr>
          <w:sz w:val="26"/>
          <w:szCs w:val="26"/>
        </w:rPr>
        <w:t>Lau ẩm  lần 1 với dung dịch khử khuẩn với chlorin hoạt động ở nồng độ 0,1-0,5%, để khô ít nhất trong vòng 5-10 phút,</w:t>
      </w:r>
    </w:p>
    <w:p w14:paraId="067720B1" w14:textId="77777777" w:rsidR="00C63E36" w:rsidRPr="00507AD3" w:rsidRDefault="00C63E36" w:rsidP="00151697">
      <w:pPr>
        <w:pStyle w:val="ListParagraph"/>
        <w:numPr>
          <w:ilvl w:val="0"/>
          <w:numId w:val="18"/>
        </w:numPr>
        <w:tabs>
          <w:tab w:val="left" w:pos="709"/>
        </w:tabs>
        <w:spacing w:after="120" w:line="264" w:lineRule="auto"/>
        <w:ind w:left="1134" w:hanging="207"/>
        <w:jc w:val="both"/>
        <w:rPr>
          <w:sz w:val="26"/>
          <w:szCs w:val="26"/>
        </w:rPr>
      </w:pPr>
      <w:r w:rsidRPr="00507AD3">
        <w:rPr>
          <w:sz w:val="26"/>
          <w:szCs w:val="26"/>
        </w:rPr>
        <w:t>Lau ẩm lần  2 với nước xà phòng</w:t>
      </w:r>
    </w:p>
    <w:p w14:paraId="232DE6BE" w14:textId="77777777" w:rsidR="00C63E36" w:rsidRPr="00507AD3" w:rsidRDefault="00C63E36" w:rsidP="00151697">
      <w:pPr>
        <w:pStyle w:val="ListParagraph"/>
        <w:numPr>
          <w:ilvl w:val="0"/>
          <w:numId w:val="18"/>
        </w:numPr>
        <w:tabs>
          <w:tab w:val="left" w:pos="709"/>
        </w:tabs>
        <w:spacing w:after="120" w:line="264" w:lineRule="auto"/>
        <w:ind w:left="1134" w:hanging="207"/>
        <w:jc w:val="both"/>
        <w:rPr>
          <w:sz w:val="26"/>
          <w:szCs w:val="26"/>
          <w:lang w:val="vi-VN"/>
        </w:rPr>
      </w:pPr>
      <w:r w:rsidRPr="00507AD3">
        <w:rPr>
          <w:sz w:val="26"/>
          <w:szCs w:val="26"/>
        </w:rPr>
        <w:t>Lau ẩm  lần</w:t>
      </w:r>
      <w:r w:rsidRPr="00507AD3">
        <w:rPr>
          <w:sz w:val="26"/>
          <w:szCs w:val="26"/>
          <w:lang w:val="vi-VN"/>
        </w:rPr>
        <w:t xml:space="preserve"> 3 với nước sạch, để khô</w:t>
      </w:r>
    </w:p>
    <w:p w14:paraId="32F9C298" w14:textId="77777777" w:rsidR="00C63E36" w:rsidRPr="00507AD3" w:rsidRDefault="00C63E36" w:rsidP="003F1E33">
      <w:pPr>
        <w:tabs>
          <w:tab w:val="left" w:pos="709"/>
        </w:tabs>
        <w:spacing w:after="120" w:line="264" w:lineRule="auto"/>
        <w:ind w:firstLine="567"/>
        <w:jc w:val="both"/>
        <w:rPr>
          <w:b/>
          <w:bCs/>
          <w:sz w:val="26"/>
          <w:szCs w:val="26"/>
          <w:lang w:val="vi-VN"/>
        </w:rPr>
      </w:pPr>
      <w:r w:rsidRPr="00507AD3">
        <w:rPr>
          <w:b/>
          <w:bCs/>
          <w:sz w:val="26"/>
          <w:szCs w:val="26"/>
          <w:lang w:val="vi-VN"/>
        </w:rPr>
        <w:t>Bước sau cùng: sau khi làm vệ sinh xong</w:t>
      </w:r>
    </w:p>
    <w:p w14:paraId="32AB0435" w14:textId="77777777" w:rsidR="00C63E36" w:rsidRPr="00507AD3" w:rsidRDefault="00C63E36" w:rsidP="00151697">
      <w:pPr>
        <w:pStyle w:val="ListParagraph"/>
        <w:numPr>
          <w:ilvl w:val="0"/>
          <w:numId w:val="18"/>
        </w:numPr>
        <w:tabs>
          <w:tab w:val="left" w:pos="709"/>
        </w:tabs>
        <w:spacing w:after="120" w:line="264" w:lineRule="auto"/>
        <w:ind w:left="1134" w:hanging="207"/>
        <w:jc w:val="both"/>
        <w:rPr>
          <w:sz w:val="26"/>
          <w:szCs w:val="26"/>
        </w:rPr>
      </w:pPr>
      <w:r w:rsidRPr="00507AD3">
        <w:rPr>
          <w:sz w:val="26"/>
          <w:szCs w:val="26"/>
        </w:rPr>
        <w:t>Dọn dẹp, bỏ chất thải đúng quy định,</w:t>
      </w:r>
    </w:p>
    <w:p w14:paraId="65CD2790" w14:textId="77777777" w:rsidR="00C63E36" w:rsidRPr="00507AD3" w:rsidRDefault="00C63E36" w:rsidP="00151697">
      <w:pPr>
        <w:pStyle w:val="ListParagraph"/>
        <w:numPr>
          <w:ilvl w:val="0"/>
          <w:numId w:val="18"/>
        </w:numPr>
        <w:tabs>
          <w:tab w:val="left" w:pos="709"/>
        </w:tabs>
        <w:spacing w:after="120" w:line="264" w:lineRule="auto"/>
        <w:ind w:left="1134" w:hanging="207"/>
        <w:jc w:val="both"/>
        <w:rPr>
          <w:sz w:val="26"/>
          <w:szCs w:val="26"/>
        </w:rPr>
      </w:pPr>
      <w:r w:rsidRPr="00507AD3">
        <w:rPr>
          <w:sz w:val="26"/>
          <w:szCs w:val="26"/>
        </w:rPr>
        <w:t>Cởi bỏ phương tiện PHCN</w:t>
      </w:r>
    </w:p>
    <w:p w14:paraId="0A73B601" w14:textId="77777777" w:rsidR="00C63E36" w:rsidRPr="00507AD3" w:rsidRDefault="00C63E36" w:rsidP="00151697">
      <w:pPr>
        <w:pStyle w:val="ListParagraph"/>
        <w:numPr>
          <w:ilvl w:val="0"/>
          <w:numId w:val="18"/>
        </w:numPr>
        <w:tabs>
          <w:tab w:val="left" w:pos="709"/>
        </w:tabs>
        <w:spacing w:after="120" w:line="264" w:lineRule="auto"/>
        <w:ind w:left="1134" w:hanging="207"/>
        <w:jc w:val="both"/>
        <w:rPr>
          <w:sz w:val="26"/>
          <w:szCs w:val="26"/>
        </w:rPr>
      </w:pPr>
      <w:r w:rsidRPr="00507AD3">
        <w:rPr>
          <w:sz w:val="26"/>
          <w:szCs w:val="26"/>
        </w:rPr>
        <w:lastRenderedPageBreak/>
        <w:t>Vệ sinh tay</w:t>
      </w:r>
    </w:p>
    <w:p w14:paraId="1419ED0D" w14:textId="77777777" w:rsidR="00C63E36" w:rsidRPr="00507AD3" w:rsidRDefault="00C63E36" w:rsidP="00151697">
      <w:pPr>
        <w:pStyle w:val="ListParagraph"/>
        <w:numPr>
          <w:ilvl w:val="0"/>
          <w:numId w:val="18"/>
        </w:numPr>
        <w:tabs>
          <w:tab w:val="left" w:pos="709"/>
        </w:tabs>
        <w:spacing w:after="120" w:line="264" w:lineRule="auto"/>
        <w:ind w:left="1134" w:hanging="207"/>
        <w:jc w:val="both"/>
        <w:rPr>
          <w:sz w:val="26"/>
          <w:szCs w:val="26"/>
        </w:rPr>
      </w:pPr>
      <w:r w:rsidRPr="00507AD3">
        <w:rPr>
          <w:sz w:val="26"/>
          <w:szCs w:val="26"/>
        </w:rPr>
        <w:t>Ghi hồ sơ nếu có.</w:t>
      </w:r>
    </w:p>
    <w:p w14:paraId="5EFF4F6D" w14:textId="11C172E0" w:rsidR="008E362B" w:rsidRPr="00507AD3" w:rsidRDefault="00653ACD" w:rsidP="00151697">
      <w:pPr>
        <w:spacing w:after="160" w:line="276" w:lineRule="auto"/>
        <w:jc w:val="center"/>
        <w:rPr>
          <w:b/>
          <w:bCs/>
          <w:sz w:val="26"/>
          <w:szCs w:val="26"/>
          <w:lang w:val="vi-VN"/>
        </w:rPr>
      </w:pPr>
      <w:r w:rsidRPr="00507AD3">
        <w:rPr>
          <w:b/>
          <w:bCs/>
          <w:sz w:val="26"/>
          <w:szCs w:val="26"/>
          <w:lang w:val="vi-VN"/>
        </w:rPr>
        <w:t>BẢNG KIỂM</w:t>
      </w:r>
    </w:p>
    <w:p w14:paraId="0396ED9B" w14:textId="48C13830" w:rsidR="008E362B" w:rsidRPr="00507AD3" w:rsidRDefault="008E362B" w:rsidP="00151697">
      <w:pPr>
        <w:spacing w:after="120"/>
        <w:ind w:firstLine="567"/>
        <w:jc w:val="both"/>
        <w:rPr>
          <w:sz w:val="26"/>
          <w:szCs w:val="26"/>
          <w:lang w:val="vi-VN"/>
        </w:rPr>
      </w:pPr>
      <w:r w:rsidRPr="00507AD3">
        <w:rPr>
          <w:b/>
          <w:bCs/>
          <w:sz w:val="26"/>
          <w:szCs w:val="26"/>
        </w:rPr>
        <w:t>Khoa</w:t>
      </w:r>
      <w:r w:rsidR="00CE39D0" w:rsidRPr="00507AD3">
        <w:rPr>
          <w:sz w:val="26"/>
          <w:szCs w:val="26"/>
          <w:lang w:val="vi-VN"/>
        </w:rPr>
        <w:t>……………………………………</w:t>
      </w:r>
      <w:r w:rsidRPr="00507AD3">
        <w:rPr>
          <w:sz w:val="26"/>
          <w:szCs w:val="26"/>
          <w:lang w:val="vi-VN"/>
        </w:rPr>
        <w:t>…………………………………………</w:t>
      </w:r>
    </w:p>
    <w:p w14:paraId="50260117" w14:textId="7B251468" w:rsidR="008E362B" w:rsidRPr="00507AD3" w:rsidRDefault="008E362B" w:rsidP="00151697">
      <w:pPr>
        <w:spacing w:after="120"/>
        <w:ind w:firstLine="567"/>
        <w:jc w:val="both"/>
        <w:rPr>
          <w:sz w:val="26"/>
          <w:szCs w:val="26"/>
          <w:lang w:val="vi-VN"/>
        </w:rPr>
      </w:pPr>
      <w:r w:rsidRPr="00507AD3">
        <w:rPr>
          <w:sz w:val="26"/>
          <w:szCs w:val="26"/>
        </w:rPr>
        <w:t>Thời gian</w:t>
      </w:r>
      <w:r w:rsidR="00CE39D0" w:rsidRPr="00507AD3">
        <w:rPr>
          <w:sz w:val="26"/>
          <w:szCs w:val="26"/>
          <w:lang w:val="vi-VN"/>
        </w:rPr>
        <w:t>: ………………………..</w:t>
      </w:r>
      <w:r w:rsidRPr="00507AD3">
        <w:rPr>
          <w:sz w:val="26"/>
          <w:szCs w:val="26"/>
          <w:lang w:val="vi-VN"/>
        </w:rPr>
        <w:t>……………………………………………….</w:t>
      </w:r>
    </w:p>
    <w:p w14:paraId="5D04A885" w14:textId="2E9EE9C7" w:rsidR="008E362B" w:rsidRPr="00507AD3" w:rsidRDefault="008E362B" w:rsidP="00151697">
      <w:pPr>
        <w:spacing w:after="120"/>
        <w:ind w:firstLine="567"/>
        <w:jc w:val="both"/>
        <w:rPr>
          <w:b/>
          <w:bCs/>
          <w:sz w:val="26"/>
          <w:szCs w:val="26"/>
          <w:lang w:val="vi-VN"/>
        </w:rPr>
      </w:pPr>
      <w:r w:rsidRPr="00507AD3">
        <w:rPr>
          <w:sz w:val="26"/>
          <w:szCs w:val="26"/>
          <w:lang w:val="vi-VN"/>
        </w:rPr>
        <w:t>Người kiểm tra</w:t>
      </w:r>
      <w:r w:rsidR="00CE39D0" w:rsidRPr="00507AD3">
        <w:rPr>
          <w:sz w:val="26"/>
          <w:szCs w:val="26"/>
          <w:lang w:val="vi-VN"/>
        </w:rPr>
        <w:t>: ……………………</w:t>
      </w:r>
      <w:r w:rsidRPr="00507AD3">
        <w:rPr>
          <w:sz w:val="26"/>
          <w:szCs w:val="26"/>
          <w:lang w:val="vi-VN"/>
        </w:rPr>
        <w:t>……………………………………………</w:t>
      </w:r>
    </w:p>
    <w:p w14:paraId="253B961E" w14:textId="161646ED" w:rsidR="008E362B" w:rsidRPr="00507AD3" w:rsidRDefault="008E362B" w:rsidP="00151697">
      <w:pPr>
        <w:spacing w:after="120"/>
        <w:ind w:firstLine="567"/>
        <w:jc w:val="both"/>
        <w:rPr>
          <w:sz w:val="26"/>
          <w:szCs w:val="26"/>
          <w:lang w:val="vi-VN"/>
        </w:rPr>
      </w:pPr>
      <w:r w:rsidRPr="00507AD3">
        <w:rPr>
          <w:sz w:val="26"/>
          <w:szCs w:val="26"/>
          <w:lang w:val="vi-VN"/>
        </w:rPr>
        <w:t>Người thực hiện</w:t>
      </w:r>
      <w:r w:rsidR="00CE39D0" w:rsidRPr="00507AD3">
        <w:rPr>
          <w:sz w:val="26"/>
          <w:szCs w:val="26"/>
          <w:lang w:val="vi-VN"/>
        </w:rPr>
        <w:t xml:space="preserve"> VSKK: ………………………………………………………..</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8"/>
        <w:gridCol w:w="6517"/>
        <w:gridCol w:w="992"/>
        <w:gridCol w:w="992"/>
        <w:gridCol w:w="992"/>
      </w:tblGrid>
      <w:tr w:rsidR="008E362B" w:rsidRPr="00507AD3" w14:paraId="750B006B" w14:textId="77777777" w:rsidTr="00CE39D0">
        <w:trPr>
          <w:trHeight w:val="317"/>
        </w:trPr>
        <w:tc>
          <w:tcPr>
            <w:tcW w:w="708" w:type="dxa"/>
            <w:vMerge w:val="restart"/>
            <w:shd w:val="clear" w:color="auto" w:fill="auto"/>
            <w:vAlign w:val="center"/>
            <w:hideMark/>
          </w:tcPr>
          <w:p w14:paraId="79FAC7C0" w14:textId="77777777" w:rsidR="008E362B" w:rsidRPr="00507AD3" w:rsidRDefault="008E362B" w:rsidP="0042370E">
            <w:pPr>
              <w:jc w:val="center"/>
              <w:rPr>
                <w:b/>
                <w:sz w:val="26"/>
                <w:szCs w:val="26"/>
              </w:rPr>
            </w:pPr>
            <w:r w:rsidRPr="00507AD3">
              <w:rPr>
                <w:b/>
                <w:sz w:val="26"/>
                <w:szCs w:val="26"/>
                <w:lang w:val="vi-VN"/>
              </w:rPr>
              <w:t xml:space="preserve">  </w:t>
            </w:r>
            <w:r w:rsidRPr="00507AD3">
              <w:rPr>
                <w:b/>
                <w:sz w:val="26"/>
                <w:szCs w:val="26"/>
              </w:rPr>
              <w:t>STT</w:t>
            </w:r>
          </w:p>
        </w:tc>
        <w:tc>
          <w:tcPr>
            <w:tcW w:w="6517" w:type="dxa"/>
            <w:vMerge w:val="restart"/>
            <w:shd w:val="clear" w:color="auto" w:fill="auto"/>
            <w:vAlign w:val="center"/>
            <w:hideMark/>
          </w:tcPr>
          <w:p w14:paraId="24CDFC33" w14:textId="77777777" w:rsidR="008E362B" w:rsidRPr="00507AD3" w:rsidRDefault="008E362B" w:rsidP="0042370E">
            <w:pPr>
              <w:jc w:val="center"/>
              <w:rPr>
                <w:b/>
                <w:sz w:val="26"/>
                <w:szCs w:val="26"/>
                <w:lang w:val="vi-VN"/>
              </w:rPr>
            </w:pPr>
            <w:r w:rsidRPr="00507AD3">
              <w:rPr>
                <w:b/>
                <w:sz w:val="26"/>
                <w:szCs w:val="26"/>
                <w:lang w:val="vi-VN"/>
              </w:rPr>
              <w:t xml:space="preserve"> </w:t>
            </w:r>
          </w:p>
          <w:p w14:paraId="0D50F64A" w14:textId="77777777" w:rsidR="008E362B" w:rsidRPr="00507AD3" w:rsidRDefault="008E362B" w:rsidP="0042370E">
            <w:pPr>
              <w:jc w:val="center"/>
              <w:rPr>
                <w:b/>
                <w:sz w:val="26"/>
                <w:szCs w:val="26"/>
                <w:lang w:val="vi-VN"/>
              </w:rPr>
            </w:pPr>
            <w:r w:rsidRPr="00507AD3">
              <w:rPr>
                <w:b/>
                <w:sz w:val="26"/>
                <w:szCs w:val="26"/>
                <w:lang w:val="vi-VN"/>
              </w:rPr>
              <w:t>Quy trình thực hiện</w:t>
            </w:r>
          </w:p>
        </w:tc>
        <w:tc>
          <w:tcPr>
            <w:tcW w:w="1984" w:type="dxa"/>
            <w:gridSpan w:val="2"/>
            <w:shd w:val="clear" w:color="auto" w:fill="auto"/>
            <w:vAlign w:val="center"/>
            <w:hideMark/>
          </w:tcPr>
          <w:p w14:paraId="76052C7A" w14:textId="77777777" w:rsidR="008E362B" w:rsidRPr="00507AD3" w:rsidRDefault="008E362B" w:rsidP="0042370E">
            <w:pPr>
              <w:jc w:val="center"/>
              <w:rPr>
                <w:b/>
                <w:sz w:val="26"/>
                <w:szCs w:val="26"/>
              </w:rPr>
            </w:pPr>
            <w:r w:rsidRPr="00507AD3">
              <w:rPr>
                <w:b/>
                <w:sz w:val="26"/>
                <w:szCs w:val="26"/>
              </w:rPr>
              <w:t>Kết quả</w:t>
            </w:r>
            <w:r w:rsidRPr="00507AD3">
              <w:rPr>
                <w:b/>
                <w:sz w:val="26"/>
                <w:szCs w:val="26"/>
                <w:lang w:val="vi-VN"/>
              </w:rPr>
              <w:t xml:space="preserve"> </w:t>
            </w:r>
          </w:p>
        </w:tc>
        <w:tc>
          <w:tcPr>
            <w:tcW w:w="992" w:type="dxa"/>
            <w:vMerge w:val="restart"/>
            <w:shd w:val="clear" w:color="auto" w:fill="auto"/>
            <w:vAlign w:val="center"/>
          </w:tcPr>
          <w:p w14:paraId="3F883BFB" w14:textId="77777777" w:rsidR="008E362B" w:rsidRPr="00507AD3" w:rsidRDefault="008E362B" w:rsidP="0042370E">
            <w:pPr>
              <w:jc w:val="center"/>
              <w:rPr>
                <w:b/>
                <w:sz w:val="26"/>
                <w:szCs w:val="26"/>
                <w:lang w:val="vi-VN"/>
              </w:rPr>
            </w:pPr>
            <w:r w:rsidRPr="00507AD3">
              <w:rPr>
                <w:b/>
                <w:sz w:val="26"/>
                <w:szCs w:val="26"/>
                <w:lang w:val="vi-VN"/>
              </w:rPr>
              <w:t xml:space="preserve"> </w:t>
            </w:r>
          </w:p>
          <w:p w14:paraId="6871E92B" w14:textId="77777777" w:rsidR="008E362B" w:rsidRPr="00507AD3" w:rsidRDefault="008E362B" w:rsidP="0042370E">
            <w:pPr>
              <w:jc w:val="center"/>
              <w:rPr>
                <w:b/>
                <w:sz w:val="26"/>
                <w:szCs w:val="26"/>
              </w:rPr>
            </w:pPr>
            <w:r w:rsidRPr="00507AD3">
              <w:rPr>
                <w:b/>
                <w:sz w:val="26"/>
                <w:szCs w:val="26"/>
              </w:rPr>
              <w:t>Ghi chú</w:t>
            </w:r>
          </w:p>
        </w:tc>
      </w:tr>
      <w:tr w:rsidR="008E362B" w:rsidRPr="00507AD3" w14:paraId="61771C09" w14:textId="77777777" w:rsidTr="00CE39D0">
        <w:trPr>
          <w:trHeight w:val="226"/>
        </w:trPr>
        <w:tc>
          <w:tcPr>
            <w:tcW w:w="708" w:type="dxa"/>
            <w:vMerge/>
            <w:vAlign w:val="center"/>
            <w:hideMark/>
          </w:tcPr>
          <w:p w14:paraId="421BF4FE" w14:textId="77777777" w:rsidR="008E362B" w:rsidRPr="00507AD3" w:rsidRDefault="008E362B" w:rsidP="0042370E">
            <w:pPr>
              <w:jc w:val="center"/>
              <w:rPr>
                <w:b/>
                <w:sz w:val="26"/>
                <w:szCs w:val="26"/>
              </w:rPr>
            </w:pPr>
          </w:p>
        </w:tc>
        <w:tc>
          <w:tcPr>
            <w:tcW w:w="6517" w:type="dxa"/>
            <w:vMerge/>
            <w:vAlign w:val="center"/>
            <w:hideMark/>
          </w:tcPr>
          <w:p w14:paraId="4592924F" w14:textId="77777777" w:rsidR="008E362B" w:rsidRPr="00507AD3" w:rsidRDefault="008E362B" w:rsidP="0042370E">
            <w:pPr>
              <w:jc w:val="center"/>
              <w:rPr>
                <w:b/>
                <w:sz w:val="26"/>
                <w:szCs w:val="26"/>
                <w:lang w:val="vi-VN"/>
              </w:rPr>
            </w:pPr>
          </w:p>
        </w:tc>
        <w:tc>
          <w:tcPr>
            <w:tcW w:w="992" w:type="dxa"/>
            <w:shd w:val="clear" w:color="auto" w:fill="auto"/>
            <w:vAlign w:val="center"/>
            <w:hideMark/>
          </w:tcPr>
          <w:p w14:paraId="2303B8F8" w14:textId="77777777" w:rsidR="008E362B" w:rsidRPr="00507AD3" w:rsidRDefault="008E362B" w:rsidP="0042370E">
            <w:pPr>
              <w:jc w:val="center"/>
              <w:rPr>
                <w:bCs/>
                <w:sz w:val="26"/>
                <w:szCs w:val="26"/>
                <w:lang w:val="vi-VN"/>
              </w:rPr>
            </w:pPr>
            <w:r w:rsidRPr="00507AD3">
              <w:rPr>
                <w:bCs/>
                <w:sz w:val="26"/>
                <w:szCs w:val="26"/>
                <w:lang w:val="vi-VN"/>
              </w:rPr>
              <w:t xml:space="preserve"> </w:t>
            </w:r>
            <w:r w:rsidRPr="00507AD3">
              <w:rPr>
                <w:bCs/>
                <w:sz w:val="26"/>
                <w:szCs w:val="26"/>
              </w:rPr>
              <w:t>Đạt</w:t>
            </w:r>
          </w:p>
        </w:tc>
        <w:tc>
          <w:tcPr>
            <w:tcW w:w="992" w:type="dxa"/>
            <w:shd w:val="clear" w:color="auto" w:fill="auto"/>
            <w:vAlign w:val="center"/>
            <w:hideMark/>
          </w:tcPr>
          <w:p w14:paraId="60DBB485" w14:textId="77777777" w:rsidR="008E362B" w:rsidRPr="00507AD3" w:rsidRDefault="008E362B" w:rsidP="0042370E">
            <w:pPr>
              <w:jc w:val="center"/>
              <w:rPr>
                <w:bCs/>
                <w:sz w:val="26"/>
                <w:szCs w:val="26"/>
                <w:lang w:val="vi-VN"/>
              </w:rPr>
            </w:pPr>
            <w:r w:rsidRPr="00507AD3">
              <w:rPr>
                <w:bCs/>
                <w:sz w:val="26"/>
                <w:szCs w:val="26"/>
                <w:lang w:val="vi-VN"/>
              </w:rPr>
              <w:t xml:space="preserve"> </w:t>
            </w:r>
            <w:r w:rsidRPr="00507AD3">
              <w:rPr>
                <w:bCs/>
                <w:sz w:val="26"/>
                <w:szCs w:val="26"/>
              </w:rPr>
              <w:t>K. đạt</w:t>
            </w:r>
          </w:p>
        </w:tc>
        <w:tc>
          <w:tcPr>
            <w:tcW w:w="992" w:type="dxa"/>
            <w:vMerge/>
            <w:shd w:val="clear" w:color="auto" w:fill="auto"/>
            <w:vAlign w:val="center"/>
            <w:hideMark/>
          </w:tcPr>
          <w:p w14:paraId="67A93585" w14:textId="77777777" w:rsidR="008E362B" w:rsidRPr="00507AD3" w:rsidRDefault="008E362B" w:rsidP="0042370E">
            <w:pPr>
              <w:jc w:val="center"/>
              <w:rPr>
                <w:b/>
                <w:sz w:val="26"/>
                <w:szCs w:val="26"/>
              </w:rPr>
            </w:pPr>
          </w:p>
        </w:tc>
      </w:tr>
      <w:tr w:rsidR="008E362B" w:rsidRPr="00507AD3" w14:paraId="32189414" w14:textId="77777777" w:rsidTr="00CE39D0">
        <w:trPr>
          <w:trHeight w:val="483"/>
        </w:trPr>
        <w:tc>
          <w:tcPr>
            <w:tcW w:w="708" w:type="dxa"/>
          </w:tcPr>
          <w:p w14:paraId="317B749D" w14:textId="77777777" w:rsidR="008E362B" w:rsidRPr="00507AD3" w:rsidRDefault="008E362B" w:rsidP="00D10120">
            <w:pPr>
              <w:numPr>
                <w:ilvl w:val="0"/>
                <w:numId w:val="5"/>
              </w:numPr>
              <w:ind w:left="0" w:firstLine="0"/>
              <w:jc w:val="center"/>
              <w:rPr>
                <w:sz w:val="26"/>
                <w:szCs w:val="26"/>
              </w:rPr>
            </w:pPr>
          </w:p>
        </w:tc>
        <w:tc>
          <w:tcPr>
            <w:tcW w:w="6517" w:type="dxa"/>
          </w:tcPr>
          <w:p w14:paraId="683581BA" w14:textId="0D8611E4" w:rsidR="008E362B" w:rsidRPr="00507AD3" w:rsidRDefault="008E362B" w:rsidP="0042370E">
            <w:pPr>
              <w:rPr>
                <w:sz w:val="26"/>
                <w:szCs w:val="26"/>
                <w:lang w:val="vi-VN"/>
              </w:rPr>
            </w:pPr>
            <w:r w:rsidRPr="00507AD3">
              <w:rPr>
                <w:sz w:val="26"/>
                <w:szCs w:val="26"/>
              </w:rPr>
              <w:t>Rửa tay trước khi làm vệ sinh</w:t>
            </w:r>
          </w:p>
        </w:tc>
        <w:tc>
          <w:tcPr>
            <w:tcW w:w="992" w:type="dxa"/>
            <w:vAlign w:val="center"/>
          </w:tcPr>
          <w:p w14:paraId="67BE9C7A" w14:textId="77777777" w:rsidR="008E362B" w:rsidRPr="00507AD3" w:rsidRDefault="008E362B" w:rsidP="0042370E">
            <w:pPr>
              <w:jc w:val="center"/>
              <w:rPr>
                <w:sz w:val="26"/>
                <w:szCs w:val="26"/>
              </w:rPr>
            </w:pPr>
          </w:p>
        </w:tc>
        <w:tc>
          <w:tcPr>
            <w:tcW w:w="992" w:type="dxa"/>
            <w:vAlign w:val="center"/>
          </w:tcPr>
          <w:p w14:paraId="1685E158" w14:textId="77777777" w:rsidR="008E362B" w:rsidRPr="00507AD3" w:rsidRDefault="008E362B" w:rsidP="0042370E">
            <w:pPr>
              <w:jc w:val="center"/>
              <w:rPr>
                <w:sz w:val="26"/>
                <w:szCs w:val="26"/>
              </w:rPr>
            </w:pPr>
          </w:p>
        </w:tc>
        <w:tc>
          <w:tcPr>
            <w:tcW w:w="992" w:type="dxa"/>
            <w:vAlign w:val="center"/>
          </w:tcPr>
          <w:p w14:paraId="2922AB76" w14:textId="77777777" w:rsidR="008E362B" w:rsidRPr="00507AD3" w:rsidRDefault="008E362B" w:rsidP="0042370E">
            <w:pPr>
              <w:jc w:val="center"/>
              <w:rPr>
                <w:sz w:val="26"/>
                <w:szCs w:val="26"/>
              </w:rPr>
            </w:pPr>
          </w:p>
        </w:tc>
      </w:tr>
      <w:tr w:rsidR="008E362B" w:rsidRPr="00507AD3" w14:paraId="019720BC" w14:textId="77777777" w:rsidTr="00CE39D0">
        <w:trPr>
          <w:trHeight w:val="636"/>
        </w:trPr>
        <w:tc>
          <w:tcPr>
            <w:tcW w:w="708" w:type="dxa"/>
          </w:tcPr>
          <w:p w14:paraId="73F57E4E" w14:textId="77777777" w:rsidR="008E362B" w:rsidRPr="00507AD3" w:rsidRDefault="008E362B" w:rsidP="00D10120">
            <w:pPr>
              <w:numPr>
                <w:ilvl w:val="0"/>
                <w:numId w:val="5"/>
              </w:numPr>
              <w:ind w:left="0" w:firstLine="0"/>
              <w:jc w:val="center"/>
              <w:rPr>
                <w:sz w:val="26"/>
                <w:szCs w:val="26"/>
              </w:rPr>
            </w:pPr>
          </w:p>
        </w:tc>
        <w:tc>
          <w:tcPr>
            <w:tcW w:w="6517" w:type="dxa"/>
            <w:hideMark/>
          </w:tcPr>
          <w:p w14:paraId="2BFB7BA3" w14:textId="77777777" w:rsidR="008E362B" w:rsidRPr="00507AD3" w:rsidRDefault="008E362B" w:rsidP="0042370E">
            <w:pPr>
              <w:rPr>
                <w:sz w:val="26"/>
                <w:szCs w:val="26"/>
                <w:lang w:val="vi-VN"/>
              </w:rPr>
            </w:pPr>
            <w:r w:rsidRPr="00507AD3">
              <w:rPr>
                <w:sz w:val="26"/>
                <w:szCs w:val="26"/>
                <w:lang w:val="vi-VN"/>
              </w:rPr>
              <w:t>Mặc t</w:t>
            </w:r>
            <w:r w:rsidRPr="00507AD3">
              <w:rPr>
                <w:sz w:val="26"/>
                <w:szCs w:val="26"/>
              </w:rPr>
              <w:t>rang phục phòng hộ: kính, tạp dề, áo choàng, khẩu trang, găng tay</w:t>
            </w:r>
            <w:r w:rsidRPr="00507AD3">
              <w:rPr>
                <w:sz w:val="26"/>
                <w:szCs w:val="26"/>
                <w:lang w:val="vi-VN"/>
              </w:rPr>
              <w:t xml:space="preserve"> dùng trong vệ sinh</w:t>
            </w:r>
          </w:p>
        </w:tc>
        <w:tc>
          <w:tcPr>
            <w:tcW w:w="992" w:type="dxa"/>
            <w:vAlign w:val="center"/>
          </w:tcPr>
          <w:p w14:paraId="69C2D515" w14:textId="77777777" w:rsidR="008E362B" w:rsidRPr="00507AD3" w:rsidRDefault="008E362B" w:rsidP="0042370E">
            <w:pPr>
              <w:jc w:val="center"/>
              <w:rPr>
                <w:sz w:val="26"/>
                <w:szCs w:val="26"/>
              </w:rPr>
            </w:pPr>
          </w:p>
        </w:tc>
        <w:tc>
          <w:tcPr>
            <w:tcW w:w="992" w:type="dxa"/>
            <w:vAlign w:val="center"/>
          </w:tcPr>
          <w:p w14:paraId="727581A9" w14:textId="77777777" w:rsidR="008E362B" w:rsidRPr="00507AD3" w:rsidRDefault="008E362B" w:rsidP="0042370E">
            <w:pPr>
              <w:jc w:val="center"/>
              <w:rPr>
                <w:sz w:val="26"/>
                <w:szCs w:val="26"/>
              </w:rPr>
            </w:pPr>
          </w:p>
        </w:tc>
        <w:tc>
          <w:tcPr>
            <w:tcW w:w="992" w:type="dxa"/>
            <w:vAlign w:val="center"/>
          </w:tcPr>
          <w:p w14:paraId="20FC13FA" w14:textId="77777777" w:rsidR="008E362B" w:rsidRPr="00507AD3" w:rsidRDefault="008E362B" w:rsidP="0042370E">
            <w:pPr>
              <w:jc w:val="center"/>
              <w:rPr>
                <w:sz w:val="26"/>
                <w:szCs w:val="26"/>
              </w:rPr>
            </w:pPr>
          </w:p>
        </w:tc>
      </w:tr>
      <w:tr w:rsidR="008E362B" w:rsidRPr="00507AD3" w14:paraId="2BEEFABE" w14:textId="77777777" w:rsidTr="00CE39D0">
        <w:trPr>
          <w:trHeight w:val="613"/>
        </w:trPr>
        <w:tc>
          <w:tcPr>
            <w:tcW w:w="708" w:type="dxa"/>
          </w:tcPr>
          <w:p w14:paraId="1DCF87A4" w14:textId="77777777" w:rsidR="008E362B" w:rsidRPr="00507AD3" w:rsidRDefault="008E362B" w:rsidP="00D10120">
            <w:pPr>
              <w:numPr>
                <w:ilvl w:val="0"/>
                <w:numId w:val="5"/>
              </w:numPr>
              <w:ind w:left="0" w:firstLine="0"/>
              <w:jc w:val="center"/>
              <w:rPr>
                <w:sz w:val="26"/>
                <w:szCs w:val="26"/>
              </w:rPr>
            </w:pPr>
          </w:p>
        </w:tc>
        <w:tc>
          <w:tcPr>
            <w:tcW w:w="6517" w:type="dxa"/>
            <w:hideMark/>
          </w:tcPr>
          <w:p w14:paraId="3D937306" w14:textId="6B691711" w:rsidR="008E362B" w:rsidRPr="00507AD3" w:rsidRDefault="008E362B" w:rsidP="0042370E">
            <w:pPr>
              <w:rPr>
                <w:sz w:val="26"/>
                <w:szCs w:val="26"/>
                <w:lang w:val="vi-VN"/>
              </w:rPr>
            </w:pPr>
            <w:r w:rsidRPr="00507AD3">
              <w:rPr>
                <w:sz w:val="26"/>
                <w:szCs w:val="26"/>
                <w:lang w:val="vi-VN"/>
              </w:rPr>
              <w:t>Hóa chất sử dụng (có nhãn tên, nồng độ, người pha, ngày pha, hạn sử dụng)</w:t>
            </w:r>
          </w:p>
        </w:tc>
        <w:tc>
          <w:tcPr>
            <w:tcW w:w="992" w:type="dxa"/>
            <w:vAlign w:val="center"/>
          </w:tcPr>
          <w:p w14:paraId="5CB0875B" w14:textId="77777777" w:rsidR="008E362B" w:rsidRPr="00507AD3" w:rsidRDefault="008E362B" w:rsidP="0042370E">
            <w:pPr>
              <w:jc w:val="center"/>
              <w:rPr>
                <w:sz w:val="26"/>
                <w:szCs w:val="26"/>
                <w:lang w:val="vi-VN"/>
              </w:rPr>
            </w:pPr>
          </w:p>
        </w:tc>
        <w:tc>
          <w:tcPr>
            <w:tcW w:w="992" w:type="dxa"/>
            <w:vAlign w:val="center"/>
          </w:tcPr>
          <w:p w14:paraId="7B458BDE" w14:textId="77777777" w:rsidR="008E362B" w:rsidRPr="00507AD3" w:rsidRDefault="008E362B" w:rsidP="0042370E">
            <w:pPr>
              <w:jc w:val="center"/>
              <w:rPr>
                <w:sz w:val="26"/>
                <w:szCs w:val="26"/>
                <w:lang w:val="vi-VN"/>
              </w:rPr>
            </w:pPr>
          </w:p>
        </w:tc>
        <w:tc>
          <w:tcPr>
            <w:tcW w:w="992" w:type="dxa"/>
            <w:vAlign w:val="center"/>
          </w:tcPr>
          <w:p w14:paraId="3613AD60" w14:textId="77777777" w:rsidR="008E362B" w:rsidRPr="00507AD3" w:rsidRDefault="008E362B" w:rsidP="0042370E">
            <w:pPr>
              <w:jc w:val="center"/>
              <w:rPr>
                <w:sz w:val="26"/>
                <w:szCs w:val="26"/>
                <w:lang w:val="vi-VN"/>
              </w:rPr>
            </w:pPr>
          </w:p>
        </w:tc>
      </w:tr>
      <w:tr w:rsidR="008E362B" w:rsidRPr="00507AD3" w14:paraId="3EB59F83" w14:textId="77777777" w:rsidTr="00CE39D0">
        <w:trPr>
          <w:trHeight w:val="497"/>
        </w:trPr>
        <w:tc>
          <w:tcPr>
            <w:tcW w:w="708" w:type="dxa"/>
          </w:tcPr>
          <w:p w14:paraId="0A160DB7" w14:textId="77777777" w:rsidR="008E362B" w:rsidRPr="00507AD3" w:rsidRDefault="008E362B" w:rsidP="00D10120">
            <w:pPr>
              <w:numPr>
                <w:ilvl w:val="0"/>
                <w:numId w:val="5"/>
              </w:numPr>
              <w:ind w:left="0" w:firstLine="0"/>
              <w:jc w:val="center"/>
              <w:rPr>
                <w:sz w:val="26"/>
                <w:szCs w:val="26"/>
                <w:lang w:val="vi-VN"/>
              </w:rPr>
            </w:pPr>
          </w:p>
        </w:tc>
        <w:tc>
          <w:tcPr>
            <w:tcW w:w="6517" w:type="dxa"/>
            <w:hideMark/>
          </w:tcPr>
          <w:p w14:paraId="0B18CBEC" w14:textId="39A6CCB4" w:rsidR="008E362B" w:rsidRPr="00507AD3" w:rsidRDefault="008E362B" w:rsidP="0042370E">
            <w:pPr>
              <w:rPr>
                <w:sz w:val="26"/>
                <w:szCs w:val="26"/>
                <w:lang w:val="vi-VN"/>
              </w:rPr>
            </w:pPr>
            <w:r w:rsidRPr="00507AD3">
              <w:rPr>
                <w:sz w:val="26"/>
                <w:szCs w:val="26"/>
                <w:lang w:val="vi-VN"/>
              </w:rPr>
              <w:t>Có đủ phương tiện làm vệ sinh và khử khuẩn: khăn lau, xô đựng hóa chất</w:t>
            </w:r>
            <w:r w:rsidR="00D8746C" w:rsidRPr="00507AD3">
              <w:rPr>
                <w:sz w:val="26"/>
                <w:szCs w:val="26"/>
                <w:lang w:val="vi-VN"/>
              </w:rPr>
              <w:t>…</w:t>
            </w:r>
          </w:p>
        </w:tc>
        <w:tc>
          <w:tcPr>
            <w:tcW w:w="992" w:type="dxa"/>
            <w:vAlign w:val="center"/>
          </w:tcPr>
          <w:p w14:paraId="5153D72D" w14:textId="77777777" w:rsidR="008E362B" w:rsidRPr="00507AD3" w:rsidRDefault="008E362B" w:rsidP="0042370E">
            <w:pPr>
              <w:jc w:val="center"/>
              <w:rPr>
                <w:sz w:val="26"/>
                <w:szCs w:val="26"/>
                <w:lang w:val="vi-VN"/>
              </w:rPr>
            </w:pPr>
          </w:p>
        </w:tc>
        <w:tc>
          <w:tcPr>
            <w:tcW w:w="992" w:type="dxa"/>
            <w:vAlign w:val="center"/>
          </w:tcPr>
          <w:p w14:paraId="1872CD44" w14:textId="77777777" w:rsidR="008E362B" w:rsidRPr="00507AD3" w:rsidRDefault="008E362B" w:rsidP="0042370E">
            <w:pPr>
              <w:jc w:val="center"/>
              <w:rPr>
                <w:sz w:val="26"/>
                <w:szCs w:val="26"/>
                <w:lang w:val="vi-VN"/>
              </w:rPr>
            </w:pPr>
          </w:p>
        </w:tc>
        <w:tc>
          <w:tcPr>
            <w:tcW w:w="992" w:type="dxa"/>
            <w:vAlign w:val="center"/>
          </w:tcPr>
          <w:p w14:paraId="07395D1C" w14:textId="77777777" w:rsidR="008E362B" w:rsidRPr="00507AD3" w:rsidRDefault="008E362B" w:rsidP="0042370E">
            <w:pPr>
              <w:jc w:val="center"/>
              <w:rPr>
                <w:sz w:val="26"/>
                <w:szCs w:val="26"/>
                <w:lang w:val="vi-VN"/>
              </w:rPr>
            </w:pPr>
          </w:p>
        </w:tc>
      </w:tr>
      <w:tr w:rsidR="008E362B" w:rsidRPr="00507AD3" w14:paraId="4F565741" w14:textId="77777777" w:rsidTr="00CE39D0">
        <w:trPr>
          <w:trHeight w:val="331"/>
        </w:trPr>
        <w:tc>
          <w:tcPr>
            <w:tcW w:w="708" w:type="dxa"/>
          </w:tcPr>
          <w:p w14:paraId="58B54219" w14:textId="77777777" w:rsidR="008E362B" w:rsidRPr="00507AD3" w:rsidRDefault="008E362B" w:rsidP="00D10120">
            <w:pPr>
              <w:numPr>
                <w:ilvl w:val="0"/>
                <w:numId w:val="5"/>
              </w:numPr>
              <w:ind w:left="0" w:firstLine="0"/>
              <w:jc w:val="center"/>
              <w:rPr>
                <w:sz w:val="26"/>
                <w:szCs w:val="26"/>
                <w:lang w:val="vi-VN"/>
              </w:rPr>
            </w:pPr>
          </w:p>
        </w:tc>
        <w:tc>
          <w:tcPr>
            <w:tcW w:w="6517" w:type="dxa"/>
            <w:hideMark/>
          </w:tcPr>
          <w:p w14:paraId="3CB5AD4C" w14:textId="4F07F406" w:rsidR="008E362B" w:rsidRPr="00507AD3" w:rsidRDefault="008E362B" w:rsidP="0042370E">
            <w:pPr>
              <w:rPr>
                <w:sz w:val="26"/>
                <w:szCs w:val="26"/>
                <w:lang w:val="vi-VN"/>
              </w:rPr>
            </w:pPr>
            <w:r w:rsidRPr="00507AD3">
              <w:rPr>
                <w:sz w:val="26"/>
                <w:szCs w:val="26"/>
              </w:rPr>
              <w:t>Lau đúng theo quy trình</w:t>
            </w:r>
          </w:p>
        </w:tc>
        <w:tc>
          <w:tcPr>
            <w:tcW w:w="992" w:type="dxa"/>
            <w:vAlign w:val="center"/>
          </w:tcPr>
          <w:p w14:paraId="20C60BE3" w14:textId="77777777" w:rsidR="008E362B" w:rsidRPr="00507AD3" w:rsidRDefault="008E362B" w:rsidP="0042370E">
            <w:pPr>
              <w:jc w:val="center"/>
              <w:rPr>
                <w:sz w:val="26"/>
                <w:szCs w:val="26"/>
              </w:rPr>
            </w:pPr>
          </w:p>
        </w:tc>
        <w:tc>
          <w:tcPr>
            <w:tcW w:w="992" w:type="dxa"/>
            <w:vAlign w:val="center"/>
          </w:tcPr>
          <w:p w14:paraId="68C2BDAF" w14:textId="77777777" w:rsidR="008E362B" w:rsidRPr="00507AD3" w:rsidRDefault="008E362B" w:rsidP="0042370E">
            <w:pPr>
              <w:jc w:val="center"/>
              <w:rPr>
                <w:sz w:val="26"/>
                <w:szCs w:val="26"/>
              </w:rPr>
            </w:pPr>
          </w:p>
        </w:tc>
        <w:tc>
          <w:tcPr>
            <w:tcW w:w="992" w:type="dxa"/>
            <w:vAlign w:val="center"/>
          </w:tcPr>
          <w:p w14:paraId="11F3C196" w14:textId="77777777" w:rsidR="008E362B" w:rsidRPr="00507AD3" w:rsidRDefault="008E362B" w:rsidP="0042370E">
            <w:pPr>
              <w:jc w:val="center"/>
              <w:rPr>
                <w:sz w:val="26"/>
                <w:szCs w:val="26"/>
              </w:rPr>
            </w:pPr>
          </w:p>
        </w:tc>
      </w:tr>
      <w:tr w:rsidR="008E362B" w:rsidRPr="00507AD3" w14:paraId="744CF3F1" w14:textId="77777777" w:rsidTr="00CE39D0">
        <w:trPr>
          <w:trHeight w:val="408"/>
        </w:trPr>
        <w:tc>
          <w:tcPr>
            <w:tcW w:w="708" w:type="dxa"/>
          </w:tcPr>
          <w:p w14:paraId="3E5E488E" w14:textId="77777777" w:rsidR="008E362B" w:rsidRPr="00507AD3" w:rsidRDefault="008E362B" w:rsidP="00D10120">
            <w:pPr>
              <w:numPr>
                <w:ilvl w:val="0"/>
                <w:numId w:val="5"/>
              </w:numPr>
              <w:ind w:left="0" w:firstLine="0"/>
              <w:jc w:val="center"/>
              <w:rPr>
                <w:sz w:val="26"/>
                <w:szCs w:val="26"/>
              </w:rPr>
            </w:pPr>
          </w:p>
        </w:tc>
        <w:tc>
          <w:tcPr>
            <w:tcW w:w="6517" w:type="dxa"/>
            <w:hideMark/>
          </w:tcPr>
          <w:p w14:paraId="421257A9" w14:textId="7F2973D3" w:rsidR="008E362B" w:rsidRPr="00507AD3" w:rsidRDefault="008E362B" w:rsidP="0042370E">
            <w:pPr>
              <w:rPr>
                <w:sz w:val="26"/>
                <w:szCs w:val="26"/>
                <w:lang w:val="vi-VN"/>
              </w:rPr>
            </w:pPr>
            <w:r w:rsidRPr="00507AD3">
              <w:rPr>
                <w:sz w:val="26"/>
                <w:szCs w:val="26"/>
              </w:rPr>
              <w:t>Lau đúng kỹ thuật</w:t>
            </w:r>
          </w:p>
        </w:tc>
        <w:tc>
          <w:tcPr>
            <w:tcW w:w="992" w:type="dxa"/>
            <w:vAlign w:val="center"/>
          </w:tcPr>
          <w:p w14:paraId="54B9D3B2" w14:textId="77777777" w:rsidR="008E362B" w:rsidRPr="00507AD3" w:rsidRDefault="008E362B" w:rsidP="0042370E">
            <w:pPr>
              <w:jc w:val="center"/>
              <w:rPr>
                <w:sz w:val="26"/>
                <w:szCs w:val="26"/>
              </w:rPr>
            </w:pPr>
          </w:p>
        </w:tc>
        <w:tc>
          <w:tcPr>
            <w:tcW w:w="992" w:type="dxa"/>
            <w:vAlign w:val="center"/>
          </w:tcPr>
          <w:p w14:paraId="77FB43AE" w14:textId="77777777" w:rsidR="008E362B" w:rsidRPr="00507AD3" w:rsidRDefault="008E362B" w:rsidP="0042370E">
            <w:pPr>
              <w:jc w:val="center"/>
              <w:rPr>
                <w:sz w:val="26"/>
                <w:szCs w:val="26"/>
              </w:rPr>
            </w:pPr>
          </w:p>
        </w:tc>
        <w:tc>
          <w:tcPr>
            <w:tcW w:w="992" w:type="dxa"/>
            <w:vAlign w:val="center"/>
          </w:tcPr>
          <w:p w14:paraId="7D605940" w14:textId="77777777" w:rsidR="008E362B" w:rsidRPr="00507AD3" w:rsidRDefault="008E362B" w:rsidP="0042370E">
            <w:pPr>
              <w:jc w:val="center"/>
              <w:rPr>
                <w:sz w:val="26"/>
                <w:szCs w:val="26"/>
              </w:rPr>
            </w:pPr>
          </w:p>
        </w:tc>
      </w:tr>
      <w:tr w:rsidR="008E362B" w:rsidRPr="00507AD3" w14:paraId="32DA894C" w14:textId="77777777" w:rsidTr="00CE39D0">
        <w:trPr>
          <w:trHeight w:val="220"/>
        </w:trPr>
        <w:tc>
          <w:tcPr>
            <w:tcW w:w="708" w:type="dxa"/>
          </w:tcPr>
          <w:p w14:paraId="473762F4" w14:textId="77777777" w:rsidR="008E362B" w:rsidRPr="00507AD3" w:rsidRDefault="008E362B" w:rsidP="00D10120">
            <w:pPr>
              <w:numPr>
                <w:ilvl w:val="0"/>
                <w:numId w:val="5"/>
              </w:numPr>
              <w:ind w:left="0" w:firstLine="0"/>
              <w:jc w:val="center"/>
              <w:rPr>
                <w:sz w:val="26"/>
                <w:szCs w:val="26"/>
              </w:rPr>
            </w:pPr>
          </w:p>
        </w:tc>
        <w:tc>
          <w:tcPr>
            <w:tcW w:w="6517" w:type="dxa"/>
            <w:hideMark/>
          </w:tcPr>
          <w:p w14:paraId="32DC14F7" w14:textId="744D6A33" w:rsidR="008E362B" w:rsidRPr="00507AD3" w:rsidRDefault="008E362B" w:rsidP="0042370E">
            <w:pPr>
              <w:rPr>
                <w:sz w:val="26"/>
                <w:szCs w:val="26"/>
                <w:lang w:val="vi-VN"/>
              </w:rPr>
            </w:pPr>
            <w:r w:rsidRPr="00507AD3">
              <w:rPr>
                <w:sz w:val="26"/>
                <w:szCs w:val="26"/>
              </w:rPr>
              <w:t>Dọn dẹp</w:t>
            </w:r>
          </w:p>
        </w:tc>
        <w:tc>
          <w:tcPr>
            <w:tcW w:w="992" w:type="dxa"/>
            <w:vAlign w:val="center"/>
          </w:tcPr>
          <w:p w14:paraId="401D17E7" w14:textId="77777777" w:rsidR="008E362B" w:rsidRPr="00507AD3" w:rsidRDefault="008E362B" w:rsidP="0042370E">
            <w:pPr>
              <w:jc w:val="center"/>
              <w:rPr>
                <w:sz w:val="26"/>
                <w:szCs w:val="26"/>
              </w:rPr>
            </w:pPr>
          </w:p>
        </w:tc>
        <w:tc>
          <w:tcPr>
            <w:tcW w:w="992" w:type="dxa"/>
            <w:vAlign w:val="center"/>
          </w:tcPr>
          <w:p w14:paraId="372AE065" w14:textId="77777777" w:rsidR="008E362B" w:rsidRPr="00507AD3" w:rsidRDefault="008E362B" w:rsidP="0042370E">
            <w:pPr>
              <w:jc w:val="center"/>
              <w:rPr>
                <w:sz w:val="26"/>
                <w:szCs w:val="26"/>
              </w:rPr>
            </w:pPr>
          </w:p>
        </w:tc>
        <w:tc>
          <w:tcPr>
            <w:tcW w:w="992" w:type="dxa"/>
            <w:vAlign w:val="center"/>
          </w:tcPr>
          <w:p w14:paraId="02EF569D" w14:textId="77777777" w:rsidR="008E362B" w:rsidRPr="00507AD3" w:rsidRDefault="008E362B" w:rsidP="0042370E">
            <w:pPr>
              <w:jc w:val="center"/>
              <w:rPr>
                <w:sz w:val="26"/>
                <w:szCs w:val="26"/>
              </w:rPr>
            </w:pPr>
          </w:p>
        </w:tc>
      </w:tr>
      <w:tr w:rsidR="008E362B" w:rsidRPr="00507AD3" w14:paraId="4A2CA5EB" w14:textId="77777777" w:rsidTr="00CE39D0">
        <w:trPr>
          <w:trHeight w:val="497"/>
        </w:trPr>
        <w:tc>
          <w:tcPr>
            <w:tcW w:w="708" w:type="dxa"/>
          </w:tcPr>
          <w:p w14:paraId="04D1EE4D" w14:textId="77777777" w:rsidR="008E362B" w:rsidRPr="00507AD3" w:rsidRDefault="008E362B" w:rsidP="00D10120">
            <w:pPr>
              <w:numPr>
                <w:ilvl w:val="0"/>
                <w:numId w:val="5"/>
              </w:numPr>
              <w:ind w:left="0" w:firstLine="0"/>
              <w:jc w:val="center"/>
              <w:rPr>
                <w:sz w:val="26"/>
                <w:szCs w:val="26"/>
              </w:rPr>
            </w:pPr>
          </w:p>
        </w:tc>
        <w:tc>
          <w:tcPr>
            <w:tcW w:w="6517" w:type="dxa"/>
            <w:vAlign w:val="center"/>
          </w:tcPr>
          <w:p w14:paraId="04AFA13F" w14:textId="77777777" w:rsidR="008E362B" w:rsidRPr="00507AD3" w:rsidRDefault="008E362B" w:rsidP="0042370E">
            <w:pPr>
              <w:jc w:val="both"/>
              <w:rPr>
                <w:sz w:val="26"/>
                <w:szCs w:val="26"/>
                <w:lang w:val="vi-VN"/>
              </w:rPr>
            </w:pPr>
            <w:r w:rsidRPr="00507AD3">
              <w:rPr>
                <w:sz w:val="26"/>
                <w:szCs w:val="26"/>
              </w:rPr>
              <w:t>Cởi bỏ phương tiện</w:t>
            </w:r>
            <w:r w:rsidRPr="00507AD3">
              <w:rPr>
                <w:sz w:val="26"/>
                <w:szCs w:val="26"/>
                <w:lang w:val="vi-VN"/>
              </w:rPr>
              <w:t xml:space="preserve"> đúng kỹ thuật</w:t>
            </w:r>
          </w:p>
        </w:tc>
        <w:tc>
          <w:tcPr>
            <w:tcW w:w="992" w:type="dxa"/>
            <w:vAlign w:val="center"/>
          </w:tcPr>
          <w:p w14:paraId="60C993E0" w14:textId="77777777" w:rsidR="008E362B" w:rsidRPr="00507AD3" w:rsidRDefault="008E362B" w:rsidP="0042370E">
            <w:pPr>
              <w:jc w:val="center"/>
              <w:rPr>
                <w:sz w:val="26"/>
                <w:szCs w:val="26"/>
              </w:rPr>
            </w:pPr>
          </w:p>
        </w:tc>
        <w:tc>
          <w:tcPr>
            <w:tcW w:w="992" w:type="dxa"/>
            <w:vAlign w:val="center"/>
          </w:tcPr>
          <w:p w14:paraId="303AD5BD" w14:textId="77777777" w:rsidR="008E362B" w:rsidRPr="00507AD3" w:rsidRDefault="008E362B" w:rsidP="0042370E">
            <w:pPr>
              <w:jc w:val="center"/>
              <w:rPr>
                <w:sz w:val="26"/>
                <w:szCs w:val="26"/>
              </w:rPr>
            </w:pPr>
          </w:p>
        </w:tc>
        <w:tc>
          <w:tcPr>
            <w:tcW w:w="992" w:type="dxa"/>
            <w:vAlign w:val="center"/>
          </w:tcPr>
          <w:p w14:paraId="5C267393" w14:textId="77777777" w:rsidR="008E362B" w:rsidRPr="00507AD3" w:rsidRDefault="008E362B" w:rsidP="0042370E">
            <w:pPr>
              <w:jc w:val="center"/>
              <w:rPr>
                <w:sz w:val="26"/>
                <w:szCs w:val="26"/>
              </w:rPr>
            </w:pPr>
          </w:p>
        </w:tc>
      </w:tr>
      <w:tr w:rsidR="008E362B" w:rsidRPr="00507AD3" w14:paraId="09DAFB68" w14:textId="77777777" w:rsidTr="00CE39D0">
        <w:trPr>
          <w:trHeight w:val="497"/>
        </w:trPr>
        <w:tc>
          <w:tcPr>
            <w:tcW w:w="708" w:type="dxa"/>
          </w:tcPr>
          <w:p w14:paraId="2DE60835" w14:textId="77777777" w:rsidR="008E362B" w:rsidRPr="00507AD3" w:rsidRDefault="008E362B" w:rsidP="00D10120">
            <w:pPr>
              <w:numPr>
                <w:ilvl w:val="0"/>
                <w:numId w:val="5"/>
              </w:numPr>
              <w:ind w:left="0" w:firstLine="0"/>
              <w:jc w:val="center"/>
              <w:rPr>
                <w:sz w:val="26"/>
                <w:szCs w:val="26"/>
              </w:rPr>
            </w:pPr>
          </w:p>
        </w:tc>
        <w:tc>
          <w:tcPr>
            <w:tcW w:w="6517" w:type="dxa"/>
            <w:vAlign w:val="center"/>
          </w:tcPr>
          <w:p w14:paraId="6CD598F1" w14:textId="58F00CCE" w:rsidR="008E362B" w:rsidRPr="00507AD3" w:rsidRDefault="008E362B" w:rsidP="0042370E">
            <w:pPr>
              <w:jc w:val="both"/>
              <w:rPr>
                <w:sz w:val="26"/>
                <w:szCs w:val="26"/>
                <w:lang w:val="vi-VN"/>
              </w:rPr>
            </w:pPr>
            <w:r w:rsidRPr="00507AD3">
              <w:rPr>
                <w:sz w:val="26"/>
                <w:szCs w:val="26"/>
              </w:rPr>
              <w:t>Rửa tay</w:t>
            </w:r>
            <w:r w:rsidRPr="00507AD3">
              <w:rPr>
                <w:sz w:val="26"/>
                <w:szCs w:val="26"/>
                <w:lang w:val="vi-VN"/>
              </w:rPr>
              <w:t xml:space="preserve"> </w:t>
            </w:r>
          </w:p>
        </w:tc>
        <w:tc>
          <w:tcPr>
            <w:tcW w:w="992" w:type="dxa"/>
            <w:vAlign w:val="center"/>
          </w:tcPr>
          <w:p w14:paraId="59593E86" w14:textId="77777777" w:rsidR="008E362B" w:rsidRPr="00507AD3" w:rsidRDefault="008E362B" w:rsidP="0042370E">
            <w:pPr>
              <w:jc w:val="center"/>
              <w:rPr>
                <w:sz w:val="26"/>
                <w:szCs w:val="26"/>
              </w:rPr>
            </w:pPr>
          </w:p>
        </w:tc>
        <w:tc>
          <w:tcPr>
            <w:tcW w:w="992" w:type="dxa"/>
            <w:vAlign w:val="center"/>
          </w:tcPr>
          <w:p w14:paraId="4FC086F3" w14:textId="77777777" w:rsidR="008E362B" w:rsidRPr="00507AD3" w:rsidRDefault="008E362B" w:rsidP="0042370E">
            <w:pPr>
              <w:jc w:val="center"/>
              <w:rPr>
                <w:sz w:val="26"/>
                <w:szCs w:val="26"/>
              </w:rPr>
            </w:pPr>
          </w:p>
        </w:tc>
        <w:tc>
          <w:tcPr>
            <w:tcW w:w="992" w:type="dxa"/>
            <w:vAlign w:val="center"/>
          </w:tcPr>
          <w:p w14:paraId="2806042D" w14:textId="77777777" w:rsidR="008E362B" w:rsidRPr="00507AD3" w:rsidRDefault="008E362B" w:rsidP="0042370E">
            <w:pPr>
              <w:jc w:val="center"/>
              <w:rPr>
                <w:sz w:val="26"/>
                <w:szCs w:val="26"/>
              </w:rPr>
            </w:pPr>
          </w:p>
        </w:tc>
      </w:tr>
      <w:tr w:rsidR="008E362B" w:rsidRPr="00507AD3" w14:paraId="7EE61655" w14:textId="77777777" w:rsidTr="00CE39D0">
        <w:trPr>
          <w:trHeight w:val="497"/>
        </w:trPr>
        <w:tc>
          <w:tcPr>
            <w:tcW w:w="708" w:type="dxa"/>
          </w:tcPr>
          <w:p w14:paraId="30EB7C14" w14:textId="77777777" w:rsidR="008E362B" w:rsidRPr="00507AD3" w:rsidRDefault="008E362B" w:rsidP="00D10120">
            <w:pPr>
              <w:numPr>
                <w:ilvl w:val="0"/>
                <w:numId w:val="5"/>
              </w:numPr>
              <w:ind w:left="0" w:firstLine="0"/>
              <w:jc w:val="center"/>
              <w:rPr>
                <w:sz w:val="26"/>
                <w:szCs w:val="26"/>
              </w:rPr>
            </w:pPr>
          </w:p>
        </w:tc>
        <w:tc>
          <w:tcPr>
            <w:tcW w:w="6517" w:type="dxa"/>
            <w:vAlign w:val="center"/>
          </w:tcPr>
          <w:p w14:paraId="5503E70D" w14:textId="77777777" w:rsidR="008E362B" w:rsidRPr="00507AD3" w:rsidRDefault="008E362B" w:rsidP="0042370E">
            <w:pPr>
              <w:jc w:val="both"/>
              <w:rPr>
                <w:sz w:val="26"/>
                <w:szCs w:val="26"/>
                <w:lang w:val="vi-VN"/>
              </w:rPr>
            </w:pPr>
            <w:r w:rsidRPr="00507AD3">
              <w:rPr>
                <w:sz w:val="26"/>
                <w:szCs w:val="26"/>
                <w:lang w:val="vi-VN"/>
              </w:rPr>
              <w:t>Ghi hồ sơ</w:t>
            </w:r>
          </w:p>
        </w:tc>
        <w:tc>
          <w:tcPr>
            <w:tcW w:w="992" w:type="dxa"/>
            <w:vAlign w:val="center"/>
          </w:tcPr>
          <w:p w14:paraId="11C3CB1F" w14:textId="77777777" w:rsidR="008E362B" w:rsidRPr="00507AD3" w:rsidRDefault="008E362B" w:rsidP="0042370E">
            <w:pPr>
              <w:jc w:val="center"/>
              <w:rPr>
                <w:sz w:val="26"/>
                <w:szCs w:val="26"/>
              </w:rPr>
            </w:pPr>
          </w:p>
        </w:tc>
        <w:tc>
          <w:tcPr>
            <w:tcW w:w="992" w:type="dxa"/>
            <w:vAlign w:val="center"/>
          </w:tcPr>
          <w:p w14:paraId="1F541F3C" w14:textId="77777777" w:rsidR="008E362B" w:rsidRPr="00507AD3" w:rsidRDefault="008E362B" w:rsidP="0042370E">
            <w:pPr>
              <w:jc w:val="center"/>
              <w:rPr>
                <w:sz w:val="26"/>
                <w:szCs w:val="26"/>
              </w:rPr>
            </w:pPr>
          </w:p>
        </w:tc>
        <w:tc>
          <w:tcPr>
            <w:tcW w:w="992" w:type="dxa"/>
            <w:vAlign w:val="center"/>
          </w:tcPr>
          <w:p w14:paraId="793EF265" w14:textId="77777777" w:rsidR="008E362B" w:rsidRPr="00507AD3" w:rsidRDefault="008E362B" w:rsidP="0042370E">
            <w:pPr>
              <w:jc w:val="center"/>
              <w:rPr>
                <w:sz w:val="26"/>
                <w:szCs w:val="26"/>
              </w:rPr>
            </w:pPr>
          </w:p>
        </w:tc>
      </w:tr>
      <w:tr w:rsidR="008E362B" w:rsidRPr="00507AD3" w14:paraId="33C95C65" w14:textId="77777777" w:rsidTr="00EF267A">
        <w:trPr>
          <w:trHeight w:val="3648"/>
        </w:trPr>
        <w:tc>
          <w:tcPr>
            <w:tcW w:w="708" w:type="dxa"/>
          </w:tcPr>
          <w:p w14:paraId="5BF3AEA4" w14:textId="77777777" w:rsidR="008E362B" w:rsidRPr="00507AD3" w:rsidRDefault="008E362B" w:rsidP="00D10120">
            <w:pPr>
              <w:numPr>
                <w:ilvl w:val="0"/>
                <w:numId w:val="5"/>
              </w:numPr>
              <w:ind w:left="0" w:firstLine="0"/>
              <w:jc w:val="center"/>
              <w:rPr>
                <w:sz w:val="26"/>
                <w:szCs w:val="26"/>
              </w:rPr>
            </w:pPr>
          </w:p>
        </w:tc>
        <w:tc>
          <w:tcPr>
            <w:tcW w:w="6517" w:type="dxa"/>
          </w:tcPr>
          <w:p w14:paraId="2E7FBBD8" w14:textId="77777777" w:rsidR="008E362B" w:rsidRPr="00507AD3" w:rsidRDefault="008E362B" w:rsidP="0042370E">
            <w:pPr>
              <w:rPr>
                <w:sz w:val="26"/>
                <w:szCs w:val="26"/>
                <w:lang w:val="vi-VN"/>
              </w:rPr>
            </w:pPr>
            <w:r w:rsidRPr="00507AD3">
              <w:rPr>
                <w:sz w:val="26"/>
                <w:szCs w:val="26"/>
                <w:lang w:val="vi-VN"/>
              </w:rPr>
              <w:t xml:space="preserve">Kết quả máy móc, phương tiện </w:t>
            </w:r>
          </w:p>
          <w:p w14:paraId="75562761" w14:textId="77777777" w:rsidR="008E362B" w:rsidRPr="00507AD3" w:rsidRDefault="008E362B" w:rsidP="0042370E">
            <w:pPr>
              <w:rPr>
                <w:sz w:val="26"/>
                <w:szCs w:val="26"/>
                <w:lang w:val="vi-VN"/>
              </w:rPr>
            </w:pPr>
            <w:r w:rsidRPr="00507AD3">
              <w:rPr>
                <w:sz w:val="26"/>
                <w:szCs w:val="26"/>
                <w:lang w:val="vi-VN"/>
              </w:rPr>
              <w:t>1) giường bệnh</w:t>
            </w:r>
          </w:p>
          <w:p w14:paraId="0531B33F" w14:textId="77777777" w:rsidR="008E362B" w:rsidRPr="00507AD3" w:rsidRDefault="008E362B" w:rsidP="0042370E">
            <w:pPr>
              <w:rPr>
                <w:sz w:val="26"/>
                <w:szCs w:val="26"/>
                <w:lang w:val="vi-VN"/>
              </w:rPr>
            </w:pPr>
            <w:r w:rsidRPr="00507AD3">
              <w:rPr>
                <w:sz w:val="26"/>
                <w:szCs w:val="26"/>
                <w:lang w:val="vi-VN"/>
              </w:rPr>
              <w:t>2) tủ đầu giường</w:t>
            </w:r>
          </w:p>
          <w:p w14:paraId="5EB626DD" w14:textId="77777777" w:rsidR="008E362B" w:rsidRPr="00507AD3" w:rsidRDefault="008E362B" w:rsidP="0042370E">
            <w:pPr>
              <w:rPr>
                <w:sz w:val="26"/>
                <w:szCs w:val="26"/>
                <w:lang w:val="vi-VN"/>
              </w:rPr>
            </w:pPr>
            <w:r w:rsidRPr="00507AD3">
              <w:rPr>
                <w:sz w:val="26"/>
                <w:szCs w:val="26"/>
                <w:lang w:val="vi-VN"/>
              </w:rPr>
              <w:t>3) hệ thống máy thở/CPAP</w:t>
            </w:r>
          </w:p>
          <w:p w14:paraId="0CFDE838" w14:textId="77777777" w:rsidR="008E362B" w:rsidRPr="00507AD3" w:rsidRDefault="008E362B" w:rsidP="0042370E">
            <w:pPr>
              <w:rPr>
                <w:sz w:val="26"/>
                <w:szCs w:val="26"/>
                <w:lang w:val="vi-VN"/>
              </w:rPr>
            </w:pPr>
            <w:r w:rsidRPr="00507AD3">
              <w:rPr>
                <w:sz w:val="26"/>
                <w:szCs w:val="26"/>
                <w:lang w:val="vi-VN"/>
              </w:rPr>
              <w:t>4) bình hút đàm/hệ thống dẫn lưu</w:t>
            </w:r>
          </w:p>
          <w:p w14:paraId="03C27075" w14:textId="77777777" w:rsidR="008E362B" w:rsidRPr="00507AD3" w:rsidRDefault="008E362B" w:rsidP="0042370E">
            <w:pPr>
              <w:rPr>
                <w:sz w:val="26"/>
                <w:szCs w:val="26"/>
                <w:lang w:val="vi-VN"/>
              </w:rPr>
            </w:pPr>
            <w:r w:rsidRPr="00507AD3">
              <w:rPr>
                <w:sz w:val="26"/>
                <w:szCs w:val="26"/>
                <w:lang w:val="vi-VN"/>
              </w:rPr>
              <w:t>5) bơm tiêm tự động</w:t>
            </w:r>
          </w:p>
          <w:p w14:paraId="5560F040" w14:textId="77777777" w:rsidR="008E362B" w:rsidRPr="00507AD3" w:rsidRDefault="008E362B" w:rsidP="0042370E">
            <w:pPr>
              <w:rPr>
                <w:sz w:val="26"/>
                <w:szCs w:val="26"/>
                <w:lang w:val="vi-VN"/>
              </w:rPr>
            </w:pPr>
            <w:r w:rsidRPr="00507AD3">
              <w:rPr>
                <w:sz w:val="26"/>
                <w:szCs w:val="26"/>
                <w:lang w:val="vi-VN"/>
              </w:rPr>
              <w:t>6) bình oxy</w:t>
            </w:r>
          </w:p>
          <w:p w14:paraId="02EDA67D" w14:textId="77777777" w:rsidR="008E362B" w:rsidRPr="00507AD3" w:rsidRDefault="008E362B" w:rsidP="0042370E">
            <w:pPr>
              <w:rPr>
                <w:sz w:val="26"/>
                <w:szCs w:val="26"/>
                <w:lang w:val="vi-VN"/>
              </w:rPr>
            </w:pPr>
            <w:r w:rsidRPr="00507AD3">
              <w:rPr>
                <w:sz w:val="26"/>
                <w:szCs w:val="26"/>
                <w:lang w:val="vi-VN"/>
              </w:rPr>
              <w:t>7) bàn mổ</w:t>
            </w:r>
          </w:p>
          <w:p w14:paraId="7218B7B7" w14:textId="77777777" w:rsidR="008E362B" w:rsidRPr="00507AD3" w:rsidRDefault="008E362B" w:rsidP="0042370E">
            <w:pPr>
              <w:rPr>
                <w:sz w:val="26"/>
                <w:szCs w:val="26"/>
                <w:lang w:val="vi-VN"/>
              </w:rPr>
            </w:pPr>
            <w:r w:rsidRPr="00507AD3">
              <w:rPr>
                <w:sz w:val="26"/>
                <w:szCs w:val="26"/>
                <w:lang w:val="vi-VN"/>
              </w:rPr>
              <w:t>8) máy gây mê</w:t>
            </w:r>
          </w:p>
          <w:p w14:paraId="394CCB10" w14:textId="77777777" w:rsidR="008E362B" w:rsidRPr="00507AD3" w:rsidRDefault="008E362B" w:rsidP="0042370E">
            <w:pPr>
              <w:rPr>
                <w:sz w:val="26"/>
                <w:szCs w:val="26"/>
                <w:lang w:val="vi-VN"/>
              </w:rPr>
            </w:pPr>
            <w:r w:rsidRPr="00507AD3">
              <w:rPr>
                <w:sz w:val="26"/>
                <w:szCs w:val="26"/>
                <w:lang w:val="vi-VN"/>
              </w:rPr>
              <w:t>9) máy tuần hoàn ngoài cơ thể</w:t>
            </w:r>
          </w:p>
          <w:p w14:paraId="5216FEA7" w14:textId="2D518D32" w:rsidR="008E362B" w:rsidRPr="00507AD3" w:rsidRDefault="00CE39D0" w:rsidP="0042370E">
            <w:pPr>
              <w:rPr>
                <w:sz w:val="26"/>
                <w:szCs w:val="26"/>
                <w:lang w:val="vi-VN"/>
              </w:rPr>
            </w:pPr>
            <w:r w:rsidRPr="00507AD3">
              <w:rPr>
                <w:sz w:val="26"/>
                <w:szCs w:val="26"/>
                <w:lang w:val="vi-VN"/>
              </w:rPr>
              <w:t>……………………………………………………………</w:t>
            </w:r>
          </w:p>
          <w:p w14:paraId="57341E57" w14:textId="740360A3" w:rsidR="008E362B" w:rsidRPr="00507AD3" w:rsidRDefault="00CE39D0" w:rsidP="0042370E">
            <w:pPr>
              <w:rPr>
                <w:sz w:val="26"/>
                <w:szCs w:val="26"/>
                <w:lang w:val="vi-VN"/>
              </w:rPr>
            </w:pPr>
            <w:r w:rsidRPr="00507AD3">
              <w:rPr>
                <w:sz w:val="26"/>
                <w:szCs w:val="26"/>
                <w:lang w:val="vi-VN"/>
              </w:rPr>
              <w:t>……………………………………………………………</w:t>
            </w:r>
          </w:p>
          <w:p w14:paraId="057CC900" w14:textId="36987F97" w:rsidR="008E362B" w:rsidRPr="00507AD3" w:rsidRDefault="00CE39D0" w:rsidP="0042370E">
            <w:pPr>
              <w:rPr>
                <w:sz w:val="26"/>
                <w:szCs w:val="26"/>
                <w:lang w:val="vi-VN"/>
              </w:rPr>
            </w:pPr>
            <w:r w:rsidRPr="00507AD3">
              <w:rPr>
                <w:sz w:val="26"/>
                <w:szCs w:val="26"/>
                <w:lang w:val="vi-VN"/>
              </w:rPr>
              <w:t>……………………………………………………………</w:t>
            </w:r>
          </w:p>
          <w:p w14:paraId="35EF660A" w14:textId="1B16D6CD" w:rsidR="008E362B" w:rsidRPr="00507AD3" w:rsidRDefault="00CE39D0" w:rsidP="0042370E">
            <w:pPr>
              <w:rPr>
                <w:sz w:val="26"/>
                <w:szCs w:val="26"/>
                <w:lang w:val="vi-VN"/>
              </w:rPr>
            </w:pPr>
            <w:r w:rsidRPr="00507AD3">
              <w:rPr>
                <w:sz w:val="26"/>
                <w:szCs w:val="26"/>
                <w:lang w:val="vi-VN"/>
              </w:rPr>
              <w:t>……………………………………………………………</w:t>
            </w:r>
          </w:p>
          <w:p w14:paraId="0C4A4583" w14:textId="77777777" w:rsidR="00EF267A" w:rsidRPr="00507AD3" w:rsidRDefault="00EF267A" w:rsidP="0042370E">
            <w:pPr>
              <w:rPr>
                <w:sz w:val="26"/>
                <w:szCs w:val="26"/>
                <w:lang w:val="vi-VN"/>
              </w:rPr>
            </w:pPr>
            <w:r w:rsidRPr="00507AD3">
              <w:rPr>
                <w:sz w:val="26"/>
                <w:szCs w:val="26"/>
                <w:lang w:val="vi-VN"/>
              </w:rPr>
              <w:t>……………………………………………………………</w:t>
            </w:r>
          </w:p>
          <w:p w14:paraId="3C2A599C" w14:textId="77777777" w:rsidR="008E362B" w:rsidRPr="00507AD3" w:rsidRDefault="008E362B" w:rsidP="0042370E">
            <w:pPr>
              <w:rPr>
                <w:sz w:val="26"/>
                <w:szCs w:val="26"/>
                <w:lang w:val="vi-VN"/>
              </w:rPr>
            </w:pPr>
          </w:p>
        </w:tc>
        <w:tc>
          <w:tcPr>
            <w:tcW w:w="992" w:type="dxa"/>
          </w:tcPr>
          <w:p w14:paraId="4E44C0C9" w14:textId="77777777" w:rsidR="00EF267A" w:rsidRPr="00507AD3" w:rsidRDefault="00EF267A" w:rsidP="0042370E">
            <w:pPr>
              <w:rPr>
                <w:sz w:val="26"/>
                <w:szCs w:val="26"/>
                <w:lang w:val="vi-VN"/>
              </w:rPr>
            </w:pPr>
          </w:p>
          <w:p w14:paraId="3FBC968E" w14:textId="77777777" w:rsidR="008E362B" w:rsidRPr="00507AD3" w:rsidRDefault="008E362B" w:rsidP="0042370E">
            <w:pPr>
              <w:rPr>
                <w:sz w:val="26"/>
                <w:szCs w:val="26"/>
                <w:lang w:val="vi-VN"/>
              </w:rPr>
            </w:pPr>
            <w:r w:rsidRPr="00507AD3">
              <w:rPr>
                <w:sz w:val="26"/>
                <w:szCs w:val="26"/>
                <w:lang w:val="vi-VN"/>
              </w:rPr>
              <w:t>……..</w:t>
            </w:r>
          </w:p>
          <w:p w14:paraId="40E89A1B" w14:textId="77777777" w:rsidR="008E362B" w:rsidRPr="00507AD3" w:rsidRDefault="008E362B" w:rsidP="0042370E">
            <w:pPr>
              <w:rPr>
                <w:sz w:val="26"/>
                <w:szCs w:val="26"/>
                <w:lang w:val="vi-VN"/>
              </w:rPr>
            </w:pPr>
            <w:r w:rsidRPr="00507AD3">
              <w:rPr>
                <w:sz w:val="26"/>
                <w:szCs w:val="26"/>
                <w:lang w:val="vi-VN"/>
              </w:rPr>
              <w:t>……..</w:t>
            </w:r>
          </w:p>
          <w:p w14:paraId="366CD374" w14:textId="77777777" w:rsidR="008E362B" w:rsidRPr="00507AD3" w:rsidRDefault="008E362B" w:rsidP="0042370E">
            <w:pPr>
              <w:rPr>
                <w:sz w:val="26"/>
                <w:szCs w:val="26"/>
                <w:lang w:val="vi-VN"/>
              </w:rPr>
            </w:pPr>
            <w:r w:rsidRPr="00507AD3">
              <w:rPr>
                <w:sz w:val="26"/>
                <w:szCs w:val="26"/>
                <w:lang w:val="vi-VN"/>
              </w:rPr>
              <w:t>……..</w:t>
            </w:r>
          </w:p>
          <w:p w14:paraId="07F8D439" w14:textId="77777777" w:rsidR="008E362B" w:rsidRPr="00507AD3" w:rsidRDefault="008E362B" w:rsidP="0042370E">
            <w:pPr>
              <w:rPr>
                <w:sz w:val="26"/>
                <w:szCs w:val="26"/>
                <w:lang w:val="vi-VN"/>
              </w:rPr>
            </w:pPr>
            <w:r w:rsidRPr="00507AD3">
              <w:rPr>
                <w:sz w:val="26"/>
                <w:szCs w:val="26"/>
                <w:lang w:val="vi-VN"/>
              </w:rPr>
              <w:t>……..</w:t>
            </w:r>
          </w:p>
          <w:p w14:paraId="6FF24254" w14:textId="77777777" w:rsidR="008E362B" w:rsidRPr="00507AD3" w:rsidRDefault="008E362B" w:rsidP="0042370E">
            <w:pPr>
              <w:rPr>
                <w:sz w:val="26"/>
                <w:szCs w:val="26"/>
                <w:lang w:val="vi-VN"/>
              </w:rPr>
            </w:pPr>
            <w:r w:rsidRPr="00507AD3">
              <w:rPr>
                <w:sz w:val="26"/>
                <w:szCs w:val="26"/>
                <w:lang w:val="vi-VN"/>
              </w:rPr>
              <w:t>……..</w:t>
            </w:r>
          </w:p>
          <w:p w14:paraId="3BE7967D" w14:textId="77777777" w:rsidR="008E362B" w:rsidRPr="00507AD3" w:rsidRDefault="008E362B" w:rsidP="0042370E">
            <w:pPr>
              <w:rPr>
                <w:sz w:val="26"/>
                <w:szCs w:val="26"/>
                <w:lang w:val="vi-VN"/>
              </w:rPr>
            </w:pPr>
            <w:r w:rsidRPr="00507AD3">
              <w:rPr>
                <w:sz w:val="26"/>
                <w:szCs w:val="26"/>
                <w:lang w:val="vi-VN"/>
              </w:rPr>
              <w:t>……..</w:t>
            </w:r>
          </w:p>
          <w:p w14:paraId="3E850A8F" w14:textId="77777777" w:rsidR="008E362B" w:rsidRPr="00507AD3" w:rsidRDefault="008E362B" w:rsidP="0042370E">
            <w:pPr>
              <w:rPr>
                <w:sz w:val="26"/>
                <w:szCs w:val="26"/>
                <w:lang w:val="vi-VN"/>
              </w:rPr>
            </w:pPr>
            <w:r w:rsidRPr="00507AD3">
              <w:rPr>
                <w:sz w:val="26"/>
                <w:szCs w:val="26"/>
                <w:lang w:val="vi-VN"/>
              </w:rPr>
              <w:t>……..</w:t>
            </w:r>
          </w:p>
          <w:p w14:paraId="10F2DEED" w14:textId="77777777" w:rsidR="008E362B" w:rsidRPr="00507AD3" w:rsidRDefault="008E362B" w:rsidP="0042370E">
            <w:pPr>
              <w:rPr>
                <w:sz w:val="26"/>
                <w:szCs w:val="26"/>
                <w:lang w:val="vi-VN"/>
              </w:rPr>
            </w:pPr>
            <w:r w:rsidRPr="00507AD3">
              <w:rPr>
                <w:sz w:val="26"/>
                <w:szCs w:val="26"/>
                <w:lang w:val="vi-VN"/>
              </w:rPr>
              <w:t>……..</w:t>
            </w:r>
          </w:p>
          <w:p w14:paraId="505EEECE" w14:textId="77777777" w:rsidR="008E362B" w:rsidRPr="00507AD3" w:rsidRDefault="008E362B" w:rsidP="0042370E">
            <w:pPr>
              <w:rPr>
                <w:sz w:val="26"/>
                <w:szCs w:val="26"/>
                <w:lang w:val="vi-VN"/>
              </w:rPr>
            </w:pPr>
            <w:r w:rsidRPr="00507AD3">
              <w:rPr>
                <w:sz w:val="26"/>
                <w:szCs w:val="26"/>
                <w:lang w:val="vi-VN"/>
              </w:rPr>
              <w:t>……..</w:t>
            </w:r>
          </w:p>
          <w:p w14:paraId="64FC4454" w14:textId="77777777" w:rsidR="008E362B" w:rsidRPr="00507AD3" w:rsidRDefault="008E362B" w:rsidP="0042370E">
            <w:pPr>
              <w:rPr>
                <w:sz w:val="26"/>
                <w:szCs w:val="26"/>
                <w:lang w:val="vi-VN"/>
              </w:rPr>
            </w:pPr>
            <w:r w:rsidRPr="00507AD3">
              <w:rPr>
                <w:sz w:val="26"/>
                <w:szCs w:val="26"/>
                <w:lang w:val="vi-VN"/>
              </w:rPr>
              <w:t>……..</w:t>
            </w:r>
          </w:p>
          <w:p w14:paraId="3CD62F25" w14:textId="77777777" w:rsidR="008E362B" w:rsidRPr="00507AD3" w:rsidRDefault="008E362B" w:rsidP="0042370E">
            <w:pPr>
              <w:rPr>
                <w:sz w:val="26"/>
                <w:szCs w:val="26"/>
                <w:lang w:val="vi-VN"/>
              </w:rPr>
            </w:pPr>
            <w:r w:rsidRPr="00507AD3">
              <w:rPr>
                <w:sz w:val="26"/>
                <w:szCs w:val="26"/>
                <w:lang w:val="vi-VN"/>
              </w:rPr>
              <w:t>……..</w:t>
            </w:r>
          </w:p>
          <w:p w14:paraId="7FDB761B" w14:textId="77777777" w:rsidR="008E362B" w:rsidRPr="00507AD3" w:rsidRDefault="008E362B" w:rsidP="0042370E">
            <w:pPr>
              <w:rPr>
                <w:sz w:val="26"/>
                <w:szCs w:val="26"/>
                <w:lang w:val="vi-VN"/>
              </w:rPr>
            </w:pPr>
            <w:r w:rsidRPr="00507AD3">
              <w:rPr>
                <w:sz w:val="26"/>
                <w:szCs w:val="26"/>
                <w:lang w:val="vi-VN"/>
              </w:rPr>
              <w:t>……..</w:t>
            </w:r>
          </w:p>
          <w:p w14:paraId="214ED795" w14:textId="77777777" w:rsidR="008E362B" w:rsidRPr="00507AD3" w:rsidRDefault="008E362B" w:rsidP="0042370E">
            <w:pPr>
              <w:rPr>
                <w:sz w:val="26"/>
                <w:szCs w:val="26"/>
                <w:lang w:val="vi-VN"/>
              </w:rPr>
            </w:pPr>
            <w:r w:rsidRPr="00507AD3">
              <w:rPr>
                <w:sz w:val="26"/>
                <w:szCs w:val="26"/>
                <w:lang w:val="vi-VN"/>
              </w:rPr>
              <w:t>……..</w:t>
            </w:r>
          </w:p>
          <w:p w14:paraId="6AF47DAB" w14:textId="10BCA6E5" w:rsidR="008E362B" w:rsidRPr="00507AD3" w:rsidRDefault="00EF267A" w:rsidP="0042370E">
            <w:pPr>
              <w:rPr>
                <w:sz w:val="26"/>
                <w:szCs w:val="26"/>
                <w:lang w:val="vi-VN"/>
              </w:rPr>
            </w:pPr>
            <w:r w:rsidRPr="00507AD3">
              <w:rPr>
                <w:sz w:val="26"/>
                <w:szCs w:val="26"/>
                <w:lang w:val="vi-VN"/>
              </w:rPr>
              <w:t>……..</w:t>
            </w:r>
          </w:p>
        </w:tc>
        <w:tc>
          <w:tcPr>
            <w:tcW w:w="992" w:type="dxa"/>
          </w:tcPr>
          <w:p w14:paraId="3EA4C034" w14:textId="77777777" w:rsidR="00EF267A" w:rsidRPr="00507AD3" w:rsidRDefault="00EF267A" w:rsidP="0042370E">
            <w:pPr>
              <w:rPr>
                <w:sz w:val="26"/>
                <w:szCs w:val="26"/>
                <w:lang w:val="vi-VN"/>
              </w:rPr>
            </w:pPr>
          </w:p>
          <w:p w14:paraId="4085EBA7" w14:textId="77777777" w:rsidR="008E362B" w:rsidRPr="00507AD3" w:rsidRDefault="008E362B" w:rsidP="0042370E">
            <w:pPr>
              <w:rPr>
                <w:sz w:val="26"/>
                <w:szCs w:val="26"/>
                <w:lang w:val="vi-VN"/>
              </w:rPr>
            </w:pPr>
            <w:r w:rsidRPr="00507AD3">
              <w:rPr>
                <w:sz w:val="26"/>
                <w:szCs w:val="26"/>
                <w:lang w:val="vi-VN"/>
              </w:rPr>
              <w:t>……..</w:t>
            </w:r>
          </w:p>
          <w:p w14:paraId="6CAE3A1C" w14:textId="77777777" w:rsidR="008E362B" w:rsidRPr="00507AD3" w:rsidRDefault="008E362B" w:rsidP="0042370E">
            <w:pPr>
              <w:rPr>
                <w:sz w:val="26"/>
                <w:szCs w:val="26"/>
                <w:lang w:val="vi-VN"/>
              </w:rPr>
            </w:pPr>
            <w:r w:rsidRPr="00507AD3">
              <w:rPr>
                <w:sz w:val="26"/>
                <w:szCs w:val="26"/>
                <w:lang w:val="vi-VN"/>
              </w:rPr>
              <w:t>……..</w:t>
            </w:r>
          </w:p>
          <w:p w14:paraId="72F83935" w14:textId="77777777" w:rsidR="008E362B" w:rsidRPr="00507AD3" w:rsidRDefault="008E362B" w:rsidP="0042370E">
            <w:pPr>
              <w:rPr>
                <w:sz w:val="26"/>
                <w:szCs w:val="26"/>
                <w:lang w:val="vi-VN"/>
              </w:rPr>
            </w:pPr>
            <w:r w:rsidRPr="00507AD3">
              <w:rPr>
                <w:sz w:val="26"/>
                <w:szCs w:val="26"/>
                <w:lang w:val="vi-VN"/>
              </w:rPr>
              <w:t>……..</w:t>
            </w:r>
          </w:p>
          <w:p w14:paraId="37B79BF8" w14:textId="77777777" w:rsidR="008E362B" w:rsidRPr="00507AD3" w:rsidRDefault="008E362B" w:rsidP="0042370E">
            <w:pPr>
              <w:rPr>
                <w:sz w:val="26"/>
                <w:szCs w:val="26"/>
                <w:lang w:val="vi-VN"/>
              </w:rPr>
            </w:pPr>
            <w:r w:rsidRPr="00507AD3">
              <w:rPr>
                <w:sz w:val="26"/>
                <w:szCs w:val="26"/>
                <w:lang w:val="vi-VN"/>
              </w:rPr>
              <w:t>……..</w:t>
            </w:r>
          </w:p>
          <w:p w14:paraId="19E73A5C" w14:textId="77777777" w:rsidR="008E362B" w:rsidRPr="00507AD3" w:rsidRDefault="008E362B" w:rsidP="0042370E">
            <w:pPr>
              <w:rPr>
                <w:sz w:val="26"/>
                <w:szCs w:val="26"/>
                <w:lang w:val="vi-VN"/>
              </w:rPr>
            </w:pPr>
            <w:r w:rsidRPr="00507AD3">
              <w:rPr>
                <w:sz w:val="26"/>
                <w:szCs w:val="26"/>
                <w:lang w:val="vi-VN"/>
              </w:rPr>
              <w:t>……..</w:t>
            </w:r>
          </w:p>
          <w:p w14:paraId="56B696EA" w14:textId="77777777" w:rsidR="008E362B" w:rsidRPr="00507AD3" w:rsidRDefault="008E362B" w:rsidP="0042370E">
            <w:pPr>
              <w:rPr>
                <w:sz w:val="26"/>
                <w:szCs w:val="26"/>
                <w:lang w:val="vi-VN"/>
              </w:rPr>
            </w:pPr>
            <w:r w:rsidRPr="00507AD3">
              <w:rPr>
                <w:sz w:val="26"/>
                <w:szCs w:val="26"/>
                <w:lang w:val="vi-VN"/>
              </w:rPr>
              <w:t>……..</w:t>
            </w:r>
          </w:p>
          <w:p w14:paraId="35C87164" w14:textId="77777777" w:rsidR="008E362B" w:rsidRPr="00507AD3" w:rsidRDefault="008E362B" w:rsidP="0042370E">
            <w:pPr>
              <w:rPr>
                <w:sz w:val="26"/>
                <w:szCs w:val="26"/>
                <w:lang w:val="vi-VN"/>
              </w:rPr>
            </w:pPr>
            <w:r w:rsidRPr="00507AD3">
              <w:rPr>
                <w:sz w:val="26"/>
                <w:szCs w:val="26"/>
                <w:lang w:val="vi-VN"/>
              </w:rPr>
              <w:t>……..</w:t>
            </w:r>
          </w:p>
          <w:p w14:paraId="65B2CFC2" w14:textId="77777777" w:rsidR="008E362B" w:rsidRPr="00507AD3" w:rsidRDefault="008E362B" w:rsidP="0042370E">
            <w:pPr>
              <w:rPr>
                <w:sz w:val="26"/>
                <w:szCs w:val="26"/>
                <w:lang w:val="vi-VN"/>
              </w:rPr>
            </w:pPr>
            <w:r w:rsidRPr="00507AD3">
              <w:rPr>
                <w:sz w:val="26"/>
                <w:szCs w:val="26"/>
                <w:lang w:val="vi-VN"/>
              </w:rPr>
              <w:t>……..</w:t>
            </w:r>
          </w:p>
          <w:p w14:paraId="17D93BCB" w14:textId="77777777" w:rsidR="008E362B" w:rsidRPr="00507AD3" w:rsidRDefault="008E362B" w:rsidP="0042370E">
            <w:pPr>
              <w:rPr>
                <w:sz w:val="26"/>
                <w:szCs w:val="26"/>
                <w:lang w:val="vi-VN"/>
              </w:rPr>
            </w:pPr>
            <w:r w:rsidRPr="00507AD3">
              <w:rPr>
                <w:sz w:val="26"/>
                <w:szCs w:val="26"/>
                <w:lang w:val="vi-VN"/>
              </w:rPr>
              <w:t>……..</w:t>
            </w:r>
          </w:p>
          <w:p w14:paraId="03D786F5" w14:textId="77777777" w:rsidR="008E362B" w:rsidRPr="00507AD3" w:rsidRDefault="008E362B" w:rsidP="0042370E">
            <w:pPr>
              <w:rPr>
                <w:sz w:val="26"/>
                <w:szCs w:val="26"/>
                <w:lang w:val="vi-VN"/>
              </w:rPr>
            </w:pPr>
            <w:r w:rsidRPr="00507AD3">
              <w:rPr>
                <w:sz w:val="26"/>
                <w:szCs w:val="26"/>
                <w:lang w:val="vi-VN"/>
              </w:rPr>
              <w:t>……..</w:t>
            </w:r>
          </w:p>
          <w:p w14:paraId="7E611EEC" w14:textId="77777777" w:rsidR="008E362B" w:rsidRPr="00507AD3" w:rsidRDefault="008E362B" w:rsidP="0042370E">
            <w:pPr>
              <w:rPr>
                <w:sz w:val="26"/>
                <w:szCs w:val="26"/>
                <w:lang w:val="vi-VN"/>
              </w:rPr>
            </w:pPr>
            <w:r w:rsidRPr="00507AD3">
              <w:rPr>
                <w:sz w:val="26"/>
                <w:szCs w:val="26"/>
                <w:lang w:val="vi-VN"/>
              </w:rPr>
              <w:t>……..</w:t>
            </w:r>
          </w:p>
          <w:p w14:paraId="6EEC2D3B" w14:textId="77777777" w:rsidR="008E362B" w:rsidRPr="00507AD3" w:rsidRDefault="008E362B" w:rsidP="0042370E">
            <w:pPr>
              <w:rPr>
                <w:sz w:val="26"/>
                <w:szCs w:val="26"/>
                <w:lang w:val="vi-VN"/>
              </w:rPr>
            </w:pPr>
            <w:r w:rsidRPr="00507AD3">
              <w:rPr>
                <w:sz w:val="26"/>
                <w:szCs w:val="26"/>
                <w:lang w:val="vi-VN"/>
              </w:rPr>
              <w:t>……..</w:t>
            </w:r>
          </w:p>
          <w:p w14:paraId="7590270B" w14:textId="77777777" w:rsidR="008E362B" w:rsidRPr="00507AD3" w:rsidRDefault="008E362B" w:rsidP="0042370E">
            <w:pPr>
              <w:rPr>
                <w:sz w:val="26"/>
                <w:szCs w:val="26"/>
                <w:lang w:val="vi-VN"/>
              </w:rPr>
            </w:pPr>
            <w:r w:rsidRPr="00507AD3">
              <w:rPr>
                <w:sz w:val="26"/>
                <w:szCs w:val="26"/>
                <w:lang w:val="vi-VN"/>
              </w:rPr>
              <w:t>……..</w:t>
            </w:r>
          </w:p>
          <w:p w14:paraId="3636BF84" w14:textId="77777777" w:rsidR="008E362B" w:rsidRPr="00507AD3" w:rsidRDefault="008E362B" w:rsidP="0042370E">
            <w:pPr>
              <w:rPr>
                <w:sz w:val="26"/>
                <w:szCs w:val="26"/>
                <w:lang w:val="vi-VN"/>
              </w:rPr>
            </w:pPr>
            <w:r w:rsidRPr="00507AD3">
              <w:rPr>
                <w:sz w:val="26"/>
                <w:szCs w:val="26"/>
                <w:lang w:val="vi-VN"/>
              </w:rPr>
              <w:t>……..</w:t>
            </w:r>
          </w:p>
          <w:p w14:paraId="6D5E01CB" w14:textId="77777777" w:rsidR="008E362B" w:rsidRPr="00507AD3" w:rsidRDefault="008E362B" w:rsidP="0042370E">
            <w:pPr>
              <w:rPr>
                <w:sz w:val="26"/>
                <w:szCs w:val="26"/>
                <w:lang w:val="vi-VN"/>
              </w:rPr>
            </w:pPr>
          </w:p>
          <w:p w14:paraId="4A77B697" w14:textId="77777777" w:rsidR="008E362B" w:rsidRPr="00507AD3" w:rsidRDefault="008E362B" w:rsidP="0042370E">
            <w:pPr>
              <w:rPr>
                <w:sz w:val="26"/>
                <w:szCs w:val="26"/>
                <w:lang w:val="vi-VN"/>
              </w:rPr>
            </w:pPr>
          </w:p>
        </w:tc>
        <w:tc>
          <w:tcPr>
            <w:tcW w:w="992" w:type="dxa"/>
          </w:tcPr>
          <w:p w14:paraId="516E54EB" w14:textId="77777777" w:rsidR="00EF267A" w:rsidRPr="00507AD3" w:rsidRDefault="00EF267A" w:rsidP="0042370E">
            <w:pPr>
              <w:rPr>
                <w:sz w:val="26"/>
                <w:szCs w:val="26"/>
                <w:lang w:val="vi-VN"/>
              </w:rPr>
            </w:pPr>
          </w:p>
          <w:p w14:paraId="6DA4A3C8" w14:textId="77777777" w:rsidR="008E362B" w:rsidRPr="00507AD3" w:rsidRDefault="008E362B" w:rsidP="0042370E">
            <w:pPr>
              <w:rPr>
                <w:sz w:val="26"/>
                <w:szCs w:val="26"/>
                <w:lang w:val="vi-VN"/>
              </w:rPr>
            </w:pPr>
            <w:r w:rsidRPr="00507AD3">
              <w:rPr>
                <w:sz w:val="26"/>
                <w:szCs w:val="26"/>
                <w:lang w:val="vi-VN"/>
              </w:rPr>
              <w:t>……..</w:t>
            </w:r>
          </w:p>
          <w:p w14:paraId="602C2332" w14:textId="77777777" w:rsidR="008E362B" w:rsidRPr="00507AD3" w:rsidRDefault="008E362B" w:rsidP="0042370E">
            <w:pPr>
              <w:rPr>
                <w:sz w:val="26"/>
                <w:szCs w:val="26"/>
                <w:lang w:val="vi-VN"/>
              </w:rPr>
            </w:pPr>
            <w:r w:rsidRPr="00507AD3">
              <w:rPr>
                <w:sz w:val="26"/>
                <w:szCs w:val="26"/>
                <w:lang w:val="vi-VN"/>
              </w:rPr>
              <w:t>……..</w:t>
            </w:r>
          </w:p>
          <w:p w14:paraId="184F129A" w14:textId="77777777" w:rsidR="008E362B" w:rsidRPr="00507AD3" w:rsidRDefault="008E362B" w:rsidP="0042370E">
            <w:pPr>
              <w:rPr>
                <w:sz w:val="26"/>
                <w:szCs w:val="26"/>
                <w:lang w:val="vi-VN"/>
              </w:rPr>
            </w:pPr>
            <w:r w:rsidRPr="00507AD3">
              <w:rPr>
                <w:sz w:val="26"/>
                <w:szCs w:val="26"/>
                <w:lang w:val="vi-VN"/>
              </w:rPr>
              <w:t>……..</w:t>
            </w:r>
          </w:p>
          <w:p w14:paraId="2C8964D4" w14:textId="77777777" w:rsidR="008E362B" w:rsidRPr="00507AD3" w:rsidRDefault="008E362B" w:rsidP="0042370E">
            <w:pPr>
              <w:rPr>
                <w:sz w:val="26"/>
                <w:szCs w:val="26"/>
                <w:lang w:val="vi-VN"/>
              </w:rPr>
            </w:pPr>
            <w:r w:rsidRPr="00507AD3">
              <w:rPr>
                <w:sz w:val="26"/>
                <w:szCs w:val="26"/>
                <w:lang w:val="vi-VN"/>
              </w:rPr>
              <w:t>……..</w:t>
            </w:r>
          </w:p>
          <w:p w14:paraId="2DEDEC6A" w14:textId="77777777" w:rsidR="008E362B" w:rsidRPr="00507AD3" w:rsidRDefault="008E362B" w:rsidP="0042370E">
            <w:pPr>
              <w:rPr>
                <w:sz w:val="26"/>
                <w:szCs w:val="26"/>
                <w:lang w:val="vi-VN"/>
              </w:rPr>
            </w:pPr>
            <w:r w:rsidRPr="00507AD3">
              <w:rPr>
                <w:sz w:val="26"/>
                <w:szCs w:val="26"/>
                <w:lang w:val="vi-VN"/>
              </w:rPr>
              <w:t>……..</w:t>
            </w:r>
          </w:p>
          <w:p w14:paraId="1B93585B" w14:textId="77777777" w:rsidR="008E362B" w:rsidRPr="00507AD3" w:rsidRDefault="008E362B" w:rsidP="0042370E">
            <w:pPr>
              <w:rPr>
                <w:sz w:val="26"/>
                <w:szCs w:val="26"/>
                <w:lang w:val="vi-VN"/>
              </w:rPr>
            </w:pPr>
            <w:r w:rsidRPr="00507AD3">
              <w:rPr>
                <w:sz w:val="26"/>
                <w:szCs w:val="26"/>
                <w:lang w:val="vi-VN"/>
              </w:rPr>
              <w:t>……..</w:t>
            </w:r>
          </w:p>
          <w:p w14:paraId="7EB15739" w14:textId="77777777" w:rsidR="008E362B" w:rsidRPr="00507AD3" w:rsidRDefault="008E362B" w:rsidP="0042370E">
            <w:pPr>
              <w:rPr>
                <w:sz w:val="26"/>
                <w:szCs w:val="26"/>
                <w:lang w:val="vi-VN"/>
              </w:rPr>
            </w:pPr>
            <w:r w:rsidRPr="00507AD3">
              <w:rPr>
                <w:sz w:val="26"/>
                <w:szCs w:val="26"/>
                <w:lang w:val="vi-VN"/>
              </w:rPr>
              <w:t>……..</w:t>
            </w:r>
          </w:p>
          <w:p w14:paraId="746C2070" w14:textId="77777777" w:rsidR="008E362B" w:rsidRPr="00507AD3" w:rsidRDefault="008E362B" w:rsidP="0042370E">
            <w:pPr>
              <w:rPr>
                <w:sz w:val="26"/>
                <w:szCs w:val="26"/>
                <w:lang w:val="vi-VN"/>
              </w:rPr>
            </w:pPr>
            <w:r w:rsidRPr="00507AD3">
              <w:rPr>
                <w:sz w:val="26"/>
                <w:szCs w:val="26"/>
                <w:lang w:val="vi-VN"/>
              </w:rPr>
              <w:t>……..</w:t>
            </w:r>
          </w:p>
          <w:p w14:paraId="732556E7" w14:textId="77777777" w:rsidR="008E362B" w:rsidRPr="00507AD3" w:rsidRDefault="008E362B" w:rsidP="0042370E">
            <w:pPr>
              <w:rPr>
                <w:sz w:val="26"/>
                <w:szCs w:val="26"/>
                <w:lang w:val="vi-VN"/>
              </w:rPr>
            </w:pPr>
            <w:r w:rsidRPr="00507AD3">
              <w:rPr>
                <w:sz w:val="26"/>
                <w:szCs w:val="26"/>
                <w:lang w:val="vi-VN"/>
              </w:rPr>
              <w:t>……..</w:t>
            </w:r>
          </w:p>
          <w:p w14:paraId="7A83E39C" w14:textId="77777777" w:rsidR="008E362B" w:rsidRPr="00507AD3" w:rsidRDefault="008E362B" w:rsidP="0042370E">
            <w:pPr>
              <w:rPr>
                <w:sz w:val="26"/>
                <w:szCs w:val="26"/>
                <w:lang w:val="vi-VN"/>
              </w:rPr>
            </w:pPr>
            <w:r w:rsidRPr="00507AD3">
              <w:rPr>
                <w:sz w:val="26"/>
                <w:szCs w:val="26"/>
                <w:lang w:val="vi-VN"/>
              </w:rPr>
              <w:t>……..</w:t>
            </w:r>
          </w:p>
          <w:p w14:paraId="30BFD614" w14:textId="77777777" w:rsidR="008E362B" w:rsidRPr="00507AD3" w:rsidRDefault="008E362B" w:rsidP="0042370E">
            <w:pPr>
              <w:rPr>
                <w:sz w:val="26"/>
                <w:szCs w:val="26"/>
                <w:lang w:val="vi-VN"/>
              </w:rPr>
            </w:pPr>
            <w:r w:rsidRPr="00507AD3">
              <w:rPr>
                <w:sz w:val="26"/>
                <w:szCs w:val="26"/>
                <w:lang w:val="vi-VN"/>
              </w:rPr>
              <w:t>……..</w:t>
            </w:r>
          </w:p>
          <w:p w14:paraId="4A84813A" w14:textId="77777777" w:rsidR="008E362B" w:rsidRPr="00507AD3" w:rsidRDefault="008E362B" w:rsidP="0042370E">
            <w:pPr>
              <w:rPr>
                <w:sz w:val="26"/>
                <w:szCs w:val="26"/>
                <w:lang w:val="vi-VN"/>
              </w:rPr>
            </w:pPr>
            <w:r w:rsidRPr="00507AD3">
              <w:rPr>
                <w:sz w:val="26"/>
                <w:szCs w:val="26"/>
                <w:lang w:val="vi-VN"/>
              </w:rPr>
              <w:t>……..</w:t>
            </w:r>
          </w:p>
          <w:p w14:paraId="585E5E3E" w14:textId="77777777" w:rsidR="008E362B" w:rsidRPr="00507AD3" w:rsidRDefault="008E362B" w:rsidP="0042370E">
            <w:pPr>
              <w:rPr>
                <w:sz w:val="26"/>
                <w:szCs w:val="26"/>
                <w:lang w:val="vi-VN"/>
              </w:rPr>
            </w:pPr>
            <w:r w:rsidRPr="00507AD3">
              <w:rPr>
                <w:sz w:val="26"/>
                <w:szCs w:val="26"/>
                <w:lang w:val="vi-VN"/>
              </w:rPr>
              <w:t>……..</w:t>
            </w:r>
          </w:p>
          <w:p w14:paraId="37525800" w14:textId="77777777" w:rsidR="008E362B" w:rsidRPr="00507AD3" w:rsidRDefault="008E362B" w:rsidP="0042370E">
            <w:pPr>
              <w:rPr>
                <w:sz w:val="26"/>
                <w:szCs w:val="26"/>
                <w:lang w:val="vi-VN"/>
              </w:rPr>
            </w:pPr>
            <w:r w:rsidRPr="00507AD3">
              <w:rPr>
                <w:sz w:val="26"/>
                <w:szCs w:val="26"/>
                <w:lang w:val="vi-VN"/>
              </w:rPr>
              <w:t>……..</w:t>
            </w:r>
          </w:p>
          <w:p w14:paraId="6D06CBEB" w14:textId="77777777" w:rsidR="008E362B" w:rsidRPr="00507AD3" w:rsidRDefault="008E362B" w:rsidP="0042370E">
            <w:pPr>
              <w:rPr>
                <w:sz w:val="26"/>
                <w:szCs w:val="26"/>
                <w:lang w:val="vi-VN"/>
              </w:rPr>
            </w:pPr>
          </w:p>
          <w:p w14:paraId="38C9E0FF" w14:textId="77777777" w:rsidR="008E362B" w:rsidRPr="00507AD3" w:rsidRDefault="008E362B" w:rsidP="0042370E">
            <w:pPr>
              <w:rPr>
                <w:sz w:val="26"/>
                <w:szCs w:val="26"/>
                <w:lang w:val="vi-VN"/>
              </w:rPr>
            </w:pPr>
          </w:p>
        </w:tc>
      </w:tr>
    </w:tbl>
    <w:p w14:paraId="4EEA6CA7" w14:textId="77777777" w:rsidR="008E362B" w:rsidRPr="00507AD3" w:rsidRDefault="008E362B" w:rsidP="00811735">
      <w:pPr>
        <w:spacing w:line="276" w:lineRule="auto"/>
        <w:rPr>
          <w:sz w:val="26"/>
          <w:szCs w:val="26"/>
        </w:rPr>
      </w:pPr>
    </w:p>
    <w:p w14:paraId="125713F8" w14:textId="77777777" w:rsidR="008E362B" w:rsidRPr="00507AD3" w:rsidRDefault="008E362B" w:rsidP="00811735">
      <w:pPr>
        <w:spacing w:line="276" w:lineRule="auto"/>
        <w:rPr>
          <w:i/>
          <w:iCs/>
          <w:sz w:val="26"/>
          <w:szCs w:val="26"/>
          <w:lang w:val="vi-VN"/>
        </w:rPr>
      </w:pPr>
      <w:r w:rsidRPr="00507AD3">
        <w:rPr>
          <w:sz w:val="26"/>
          <w:szCs w:val="26"/>
          <w:lang w:val="vi-VN"/>
        </w:rPr>
        <w:lastRenderedPageBreak/>
        <w:tab/>
      </w:r>
      <w:r w:rsidRPr="00507AD3">
        <w:rPr>
          <w:sz w:val="26"/>
          <w:szCs w:val="26"/>
          <w:lang w:val="vi-VN"/>
        </w:rPr>
        <w:tab/>
      </w:r>
      <w:r w:rsidRPr="00507AD3">
        <w:rPr>
          <w:sz w:val="26"/>
          <w:szCs w:val="26"/>
          <w:lang w:val="vi-VN"/>
        </w:rPr>
        <w:tab/>
      </w:r>
      <w:r w:rsidRPr="00507AD3">
        <w:rPr>
          <w:sz w:val="26"/>
          <w:szCs w:val="26"/>
          <w:lang w:val="vi-VN"/>
        </w:rPr>
        <w:tab/>
      </w:r>
      <w:r w:rsidRPr="00507AD3">
        <w:rPr>
          <w:sz w:val="26"/>
          <w:szCs w:val="26"/>
          <w:lang w:val="vi-VN"/>
        </w:rPr>
        <w:tab/>
      </w:r>
      <w:r w:rsidRPr="00507AD3">
        <w:rPr>
          <w:sz w:val="26"/>
          <w:szCs w:val="26"/>
          <w:lang w:val="vi-VN"/>
        </w:rPr>
        <w:tab/>
      </w:r>
      <w:r w:rsidRPr="00507AD3">
        <w:rPr>
          <w:sz w:val="26"/>
          <w:szCs w:val="26"/>
          <w:lang w:val="vi-VN"/>
        </w:rPr>
        <w:tab/>
      </w:r>
      <w:r w:rsidRPr="00507AD3">
        <w:rPr>
          <w:sz w:val="26"/>
          <w:szCs w:val="26"/>
          <w:lang w:val="vi-VN"/>
        </w:rPr>
        <w:tab/>
      </w:r>
      <w:r w:rsidRPr="00507AD3">
        <w:rPr>
          <w:i/>
          <w:iCs/>
          <w:sz w:val="26"/>
          <w:szCs w:val="26"/>
          <w:lang w:val="vi-VN"/>
        </w:rPr>
        <w:t>Người giám sát ký tên</w:t>
      </w:r>
    </w:p>
    <w:p w14:paraId="31A5C7A5" w14:textId="77777777" w:rsidR="00C63E36" w:rsidRPr="00507AD3" w:rsidRDefault="00C63E36" w:rsidP="00811735">
      <w:pPr>
        <w:spacing w:line="276" w:lineRule="auto"/>
        <w:ind w:left="-360"/>
        <w:jc w:val="both"/>
        <w:rPr>
          <w:b/>
          <w:bCs/>
          <w:sz w:val="26"/>
          <w:szCs w:val="26"/>
        </w:rPr>
      </w:pPr>
    </w:p>
    <w:p w14:paraId="2C41F1AA" w14:textId="77777777" w:rsidR="0042370E" w:rsidRPr="00507AD3" w:rsidRDefault="0042370E" w:rsidP="00973E7A">
      <w:pPr>
        <w:tabs>
          <w:tab w:val="left" w:pos="993"/>
        </w:tabs>
        <w:spacing w:after="120" w:line="264" w:lineRule="auto"/>
        <w:rPr>
          <w:b/>
          <w:sz w:val="26"/>
          <w:szCs w:val="26"/>
          <w:lang w:val="vi-VN"/>
        </w:rPr>
      </w:pPr>
      <w:r w:rsidRPr="00507AD3">
        <w:rPr>
          <w:b/>
          <w:sz w:val="26"/>
          <w:szCs w:val="26"/>
        </w:rPr>
        <w:t>Phụ</w:t>
      </w:r>
      <w:r w:rsidRPr="00507AD3">
        <w:rPr>
          <w:b/>
          <w:sz w:val="26"/>
          <w:szCs w:val="26"/>
          <w:lang w:val="vi-VN"/>
        </w:rPr>
        <w:t xml:space="preserve"> lục 4:</w:t>
      </w:r>
    </w:p>
    <w:p w14:paraId="75C30605" w14:textId="1C6850B8" w:rsidR="008E362B" w:rsidRPr="00507AD3" w:rsidRDefault="008E362B" w:rsidP="00973E7A">
      <w:pPr>
        <w:tabs>
          <w:tab w:val="left" w:pos="993"/>
        </w:tabs>
        <w:spacing w:after="120" w:line="264" w:lineRule="auto"/>
        <w:jc w:val="center"/>
        <w:rPr>
          <w:b/>
          <w:sz w:val="26"/>
          <w:szCs w:val="26"/>
          <w:lang w:val="vi-VN"/>
        </w:rPr>
      </w:pPr>
      <w:r w:rsidRPr="00507AD3">
        <w:rPr>
          <w:b/>
          <w:sz w:val="26"/>
          <w:szCs w:val="26"/>
          <w:lang w:val="vi-VN"/>
        </w:rPr>
        <w:t>QUY TRÌNH KỸ THUẬT CHO NHI ĂN BẰNG THÌA</w:t>
      </w:r>
    </w:p>
    <w:p w14:paraId="55CADF55" w14:textId="77777777" w:rsidR="008E362B" w:rsidRPr="00507AD3" w:rsidRDefault="008E362B" w:rsidP="00973E7A">
      <w:pPr>
        <w:tabs>
          <w:tab w:val="left" w:pos="993"/>
        </w:tabs>
        <w:spacing w:after="120" w:line="264" w:lineRule="auto"/>
        <w:ind w:firstLine="567"/>
        <w:rPr>
          <w:b/>
          <w:sz w:val="26"/>
          <w:szCs w:val="26"/>
          <w:lang w:val="vi-VN"/>
        </w:rPr>
      </w:pPr>
      <w:r w:rsidRPr="00507AD3">
        <w:rPr>
          <w:b/>
          <w:sz w:val="26"/>
          <w:szCs w:val="26"/>
          <w:lang w:val="vi-VN"/>
        </w:rPr>
        <w:t>I. CHUẨN BỊ:</w:t>
      </w:r>
    </w:p>
    <w:p w14:paraId="62E6A0E9" w14:textId="77777777" w:rsidR="008E362B" w:rsidRPr="00507AD3" w:rsidRDefault="008E362B" w:rsidP="00973E7A">
      <w:pPr>
        <w:tabs>
          <w:tab w:val="left" w:pos="993"/>
        </w:tabs>
        <w:spacing w:after="120" w:line="264" w:lineRule="auto"/>
        <w:ind w:firstLine="567"/>
        <w:rPr>
          <w:b/>
          <w:sz w:val="26"/>
          <w:szCs w:val="26"/>
          <w:lang w:val="vi-VN"/>
        </w:rPr>
      </w:pPr>
      <w:r w:rsidRPr="00507AD3">
        <w:rPr>
          <w:b/>
          <w:sz w:val="26"/>
          <w:szCs w:val="26"/>
          <w:lang w:val="vi-VN"/>
        </w:rPr>
        <w:t>1. Nữ hộ sinh:</w:t>
      </w:r>
    </w:p>
    <w:p w14:paraId="44B7ED1A" w14:textId="77777777" w:rsidR="008E362B" w:rsidRPr="00507AD3" w:rsidRDefault="008E362B" w:rsidP="0070785E">
      <w:pPr>
        <w:pStyle w:val="ListParagraph"/>
        <w:numPr>
          <w:ilvl w:val="0"/>
          <w:numId w:val="6"/>
        </w:numPr>
        <w:tabs>
          <w:tab w:val="left" w:pos="709"/>
        </w:tabs>
        <w:spacing w:after="120" w:line="264" w:lineRule="auto"/>
        <w:ind w:left="0" w:firstLine="567"/>
        <w:rPr>
          <w:sz w:val="26"/>
          <w:szCs w:val="26"/>
          <w:lang w:val="fr-FR"/>
        </w:rPr>
      </w:pPr>
      <w:r w:rsidRPr="00507AD3">
        <w:rPr>
          <w:sz w:val="26"/>
          <w:szCs w:val="26"/>
          <w:lang w:val="fr-FR"/>
        </w:rPr>
        <w:t>Trang phục y tế: mũ, áo, khẩu trang.</w:t>
      </w:r>
    </w:p>
    <w:p w14:paraId="5F0FCBD8" w14:textId="77777777" w:rsidR="008E362B" w:rsidRPr="00507AD3" w:rsidRDefault="008E362B" w:rsidP="0070785E">
      <w:pPr>
        <w:pStyle w:val="ListParagraph"/>
        <w:numPr>
          <w:ilvl w:val="0"/>
          <w:numId w:val="6"/>
        </w:numPr>
        <w:tabs>
          <w:tab w:val="left" w:pos="709"/>
        </w:tabs>
        <w:spacing w:after="120" w:line="264" w:lineRule="auto"/>
        <w:ind w:left="0" w:firstLine="567"/>
        <w:rPr>
          <w:color w:val="000000" w:themeColor="text1"/>
          <w:sz w:val="26"/>
          <w:szCs w:val="26"/>
          <w:lang w:val="fr-FR"/>
        </w:rPr>
      </w:pPr>
      <w:r w:rsidRPr="00507AD3">
        <w:rPr>
          <w:color w:val="000000" w:themeColor="text1"/>
          <w:sz w:val="26"/>
          <w:szCs w:val="26"/>
          <w:lang w:val="fr-FR"/>
        </w:rPr>
        <w:t>Rửa tay trước khi cho sơ sinh ăn.</w:t>
      </w:r>
    </w:p>
    <w:p w14:paraId="7C0C0FA8" w14:textId="77777777" w:rsidR="008E362B" w:rsidRPr="00507AD3" w:rsidRDefault="008E362B" w:rsidP="00973E7A">
      <w:pPr>
        <w:tabs>
          <w:tab w:val="left" w:pos="993"/>
        </w:tabs>
        <w:spacing w:after="120" w:line="264" w:lineRule="auto"/>
        <w:ind w:firstLine="567"/>
        <w:rPr>
          <w:b/>
          <w:sz w:val="26"/>
          <w:szCs w:val="26"/>
        </w:rPr>
      </w:pPr>
      <w:r w:rsidRPr="00507AD3">
        <w:rPr>
          <w:b/>
          <w:sz w:val="26"/>
          <w:szCs w:val="26"/>
        </w:rPr>
        <w:t>2. Sơ sinh:</w:t>
      </w:r>
    </w:p>
    <w:p w14:paraId="75C19956" w14:textId="77777777" w:rsidR="008E362B" w:rsidRPr="00507AD3" w:rsidRDefault="008E362B" w:rsidP="00151697">
      <w:pPr>
        <w:pStyle w:val="ListParagraph"/>
        <w:numPr>
          <w:ilvl w:val="0"/>
          <w:numId w:val="6"/>
        </w:numPr>
        <w:tabs>
          <w:tab w:val="left" w:pos="709"/>
        </w:tabs>
        <w:spacing w:after="120" w:line="264" w:lineRule="auto"/>
        <w:ind w:left="0" w:firstLine="567"/>
        <w:rPr>
          <w:sz w:val="26"/>
          <w:szCs w:val="26"/>
          <w:lang w:val="fr-FR"/>
        </w:rPr>
      </w:pPr>
      <w:r w:rsidRPr="00507AD3">
        <w:rPr>
          <w:sz w:val="26"/>
          <w:szCs w:val="26"/>
        </w:rPr>
        <w:t xml:space="preserve">Sơ </w:t>
      </w:r>
      <w:r w:rsidRPr="00507AD3">
        <w:rPr>
          <w:sz w:val="26"/>
          <w:szCs w:val="26"/>
          <w:lang w:val="fr-FR"/>
        </w:rPr>
        <w:t>sinh được thay tã lót tránh ẩm ướt.</w:t>
      </w:r>
    </w:p>
    <w:p w14:paraId="1F247B72" w14:textId="77777777" w:rsidR="008E362B" w:rsidRPr="00507AD3" w:rsidRDefault="008E362B" w:rsidP="00151697">
      <w:pPr>
        <w:pStyle w:val="ListParagraph"/>
        <w:numPr>
          <w:ilvl w:val="0"/>
          <w:numId w:val="6"/>
        </w:numPr>
        <w:tabs>
          <w:tab w:val="left" w:pos="709"/>
        </w:tabs>
        <w:spacing w:after="120" w:line="264" w:lineRule="auto"/>
        <w:ind w:left="0" w:firstLine="567"/>
        <w:rPr>
          <w:sz w:val="26"/>
          <w:szCs w:val="26"/>
        </w:rPr>
      </w:pPr>
      <w:r w:rsidRPr="00507AD3">
        <w:rPr>
          <w:sz w:val="26"/>
          <w:szCs w:val="26"/>
          <w:lang w:val="fr-FR"/>
        </w:rPr>
        <w:t>Nếu mùa</w:t>
      </w:r>
      <w:r w:rsidRPr="00507AD3">
        <w:rPr>
          <w:sz w:val="26"/>
          <w:szCs w:val="26"/>
        </w:rPr>
        <w:t xml:space="preserve"> lạnh được mẹ ủ ấm</w:t>
      </w:r>
    </w:p>
    <w:p w14:paraId="55A079FD" w14:textId="77777777" w:rsidR="008E362B" w:rsidRPr="00507AD3" w:rsidRDefault="008E362B" w:rsidP="00973E7A">
      <w:pPr>
        <w:tabs>
          <w:tab w:val="left" w:pos="993"/>
        </w:tabs>
        <w:spacing w:after="120" w:line="264" w:lineRule="auto"/>
        <w:ind w:firstLine="567"/>
        <w:rPr>
          <w:b/>
          <w:sz w:val="26"/>
          <w:szCs w:val="26"/>
        </w:rPr>
      </w:pPr>
      <w:r w:rsidRPr="00507AD3">
        <w:rPr>
          <w:b/>
          <w:sz w:val="26"/>
          <w:szCs w:val="26"/>
        </w:rPr>
        <w:t>II. CHUẨN BỊ DỤNG CỤ:</w:t>
      </w:r>
    </w:p>
    <w:p w14:paraId="0874B3E2" w14:textId="77777777" w:rsidR="008E362B" w:rsidRPr="00507AD3" w:rsidRDefault="008E362B" w:rsidP="00151697">
      <w:pPr>
        <w:pStyle w:val="ListParagraph"/>
        <w:numPr>
          <w:ilvl w:val="0"/>
          <w:numId w:val="6"/>
        </w:numPr>
        <w:tabs>
          <w:tab w:val="left" w:pos="709"/>
        </w:tabs>
        <w:spacing w:after="120" w:line="264" w:lineRule="auto"/>
        <w:ind w:left="0" w:firstLine="567"/>
        <w:rPr>
          <w:sz w:val="26"/>
          <w:szCs w:val="26"/>
          <w:lang w:val="fr-FR"/>
        </w:rPr>
      </w:pPr>
      <w:r w:rsidRPr="00507AD3">
        <w:rPr>
          <w:sz w:val="26"/>
          <w:szCs w:val="26"/>
          <w:lang w:val="fr-FR"/>
        </w:rPr>
        <w:t>Cốc, thìa đã được luộc sôi</w:t>
      </w:r>
    </w:p>
    <w:p w14:paraId="002597D5" w14:textId="36DE4455" w:rsidR="008E362B" w:rsidRPr="00507AD3" w:rsidRDefault="008E362B" w:rsidP="00151697">
      <w:pPr>
        <w:pStyle w:val="ListParagraph"/>
        <w:numPr>
          <w:ilvl w:val="0"/>
          <w:numId w:val="6"/>
        </w:numPr>
        <w:tabs>
          <w:tab w:val="left" w:pos="709"/>
        </w:tabs>
        <w:spacing w:after="120" w:line="264" w:lineRule="auto"/>
        <w:ind w:left="0" w:firstLine="567"/>
        <w:rPr>
          <w:sz w:val="26"/>
          <w:szCs w:val="26"/>
          <w:lang w:val="fr-FR"/>
        </w:rPr>
      </w:pPr>
      <w:r w:rsidRPr="00507AD3">
        <w:rPr>
          <w:sz w:val="26"/>
          <w:szCs w:val="26"/>
          <w:lang w:val="fr-FR"/>
        </w:rPr>
        <w:t>Cốc có chia vạch.</w:t>
      </w:r>
    </w:p>
    <w:p w14:paraId="3D3E78BB" w14:textId="77777777" w:rsidR="008E362B" w:rsidRPr="00507AD3" w:rsidRDefault="008E362B" w:rsidP="00151697">
      <w:pPr>
        <w:pStyle w:val="ListParagraph"/>
        <w:numPr>
          <w:ilvl w:val="0"/>
          <w:numId w:val="6"/>
        </w:numPr>
        <w:tabs>
          <w:tab w:val="left" w:pos="709"/>
        </w:tabs>
        <w:spacing w:after="120" w:line="264" w:lineRule="auto"/>
        <w:ind w:left="0" w:firstLine="567"/>
        <w:rPr>
          <w:sz w:val="26"/>
          <w:szCs w:val="26"/>
          <w:lang w:val="fr-FR"/>
        </w:rPr>
      </w:pPr>
      <w:r w:rsidRPr="00507AD3">
        <w:rPr>
          <w:sz w:val="26"/>
          <w:szCs w:val="26"/>
          <w:lang w:val="fr-FR"/>
        </w:rPr>
        <w:t>Phích nước sôi, nước nguội.</w:t>
      </w:r>
    </w:p>
    <w:p w14:paraId="20AA7A2D" w14:textId="77777777" w:rsidR="008E362B" w:rsidRPr="00507AD3" w:rsidRDefault="008E362B" w:rsidP="00151697">
      <w:pPr>
        <w:pStyle w:val="ListParagraph"/>
        <w:numPr>
          <w:ilvl w:val="0"/>
          <w:numId w:val="6"/>
        </w:numPr>
        <w:tabs>
          <w:tab w:val="left" w:pos="709"/>
        </w:tabs>
        <w:spacing w:after="120" w:line="264" w:lineRule="auto"/>
        <w:ind w:left="0" w:firstLine="567"/>
        <w:rPr>
          <w:sz w:val="26"/>
          <w:szCs w:val="26"/>
          <w:lang w:val="fr-FR"/>
        </w:rPr>
      </w:pPr>
      <w:r w:rsidRPr="00507AD3">
        <w:rPr>
          <w:sz w:val="26"/>
          <w:szCs w:val="26"/>
          <w:lang w:val="fr-FR"/>
        </w:rPr>
        <w:t>Khăn ăn.</w:t>
      </w:r>
    </w:p>
    <w:p w14:paraId="471DC2D9" w14:textId="77777777" w:rsidR="008E362B" w:rsidRPr="00507AD3" w:rsidRDefault="008E362B" w:rsidP="00151697">
      <w:pPr>
        <w:pStyle w:val="ListParagraph"/>
        <w:numPr>
          <w:ilvl w:val="0"/>
          <w:numId w:val="6"/>
        </w:numPr>
        <w:tabs>
          <w:tab w:val="left" w:pos="709"/>
        </w:tabs>
        <w:spacing w:after="120" w:line="264" w:lineRule="auto"/>
        <w:ind w:left="0" w:firstLine="567"/>
        <w:rPr>
          <w:sz w:val="26"/>
          <w:szCs w:val="26"/>
          <w:lang w:val="fr-FR"/>
        </w:rPr>
      </w:pPr>
      <w:r w:rsidRPr="00507AD3">
        <w:rPr>
          <w:sz w:val="26"/>
          <w:szCs w:val="26"/>
          <w:lang w:val="fr-FR"/>
        </w:rPr>
        <w:t>Sữa mẹ vắt ra cốc đúng với số lượng 1 bữa ăn của bé (nếu trời lạnh ngâm cốc sữa vào ca nước sôi).</w:t>
      </w:r>
    </w:p>
    <w:p w14:paraId="5BC8E901" w14:textId="77777777" w:rsidR="008E362B" w:rsidRPr="00507AD3" w:rsidRDefault="008E362B" w:rsidP="00151697">
      <w:pPr>
        <w:pStyle w:val="ListParagraph"/>
        <w:numPr>
          <w:ilvl w:val="0"/>
          <w:numId w:val="6"/>
        </w:numPr>
        <w:tabs>
          <w:tab w:val="left" w:pos="709"/>
        </w:tabs>
        <w:spacing w:after="120" w:line="264" w:lineRule="auto"/>
        <w:ind w:left="0" w:firstLine="567"/>
        <w:rPr>
          <w:sz w:val="26"/>
          <w:szCs w:val="26"/>
        </w:rPr>
      </w:pPr>
      <w:r w:rsidRPr="00507AD3">
        <w:rPr>
          <w:sz w:val="26"/>
          <w:szCs w:val="26"/>
          <w:lang w:val="fr-FR"/>
        </w:rPr>
        <w:t>Nếu mẹ</w:t>
      </w:r>
      <w:r w:rsidRPr="00507AD3">
        <w:rPr>
          <w:sz w:val="26"/>
          <w:szCs w:val="26"/>
        </w:rPr>
        <w:t xml:space="preserve"> chưa có sữa hay mắc 1 số bệnh: pha sữa theo chỉ định của bác sĩ.</w:t>
      </w:r>
    </w:p>
    <w:p w14:paraId="459FB3F7" w14:textId="77777777" w:rsidR="008E362B" w:rsidRPr="00507AD3" w:rsidRDefault="008E362B" w:rsidP="00973E7A">
      <w:pPr>
        <w:tabs>
          <w:tab w:val="left" w:pos="993"/>
        </w:tabs>
        <w:spacing w:after="120" w:line="264" w:lineRule="auto"/>
        <w:ind w:firstLine="567"/>
        <w:rPr>
          <w:b/>
          <w:sz w:val="26"/>
          <w:szCs w:val="26"/>
        </w:rPr>
      </w:pPr>
      <w:r w:rsidRPr="00507AD3">
        <w:rPr>
          <w:b/>
          <w:sz w:val="26"/>
          <w:szCs w:val="26"/>
        </w:rPr>
        <w:t>III. CÁC BƯỚC TIẾN HÀNH:</w:t>
      </w:r>
    </w:p>
    <w:p w14:paraId="1AC7D416" w14:textId="77777777" w:rsidR="008E362B" w:rsidRPr="00507AD3" w:rsidRDefault="008E362B" w:rsidP="00151697">
      <w:pPr>
        <w:pStyle w:val="ListParagraph"/>
        <w:numPr>
          <w:ilvl w:val="0"/>
          <w:numId w:val="6"/>
        </w:numPr>
        <w:tabs>
          <w:tab w:val="left" w:pos="709"/>
        </w:tabs>
        <w:spacing w:after="120" w:line="264" w:lineRule="auto"/>
        <w:ind w:left="0" w:firstLine="567"/>
        <w:rPr>
          <w:sz w:val="26"/>
          <w:szCs w:val="26"/>
          <w:lang w:val="fr-FR"/>
        </w:rPr>
      </w:pPr>
      <w:r w:rsidRPr="00507AD3">
        <w:rPr>
          <w:sz w:val="26"/>
          <w:szCs w:val="26"/>
          <w:lang w:val="fr-FR"/>
        </w:rPr>
        <w:t>Đổ lượng sữa ra cốc (nếu mùa lạnh để bát sữa vào bát hay ca đựng nước nóng).</w:t>
      </w:r>
    </w:p>
    <w:p w14:paraId="7F202329" w14:textId="77777777" w:rsidR="008E362B" w:rsidRPr="00507AD3" w:rsidRDefault="008E362B" w:rsidP="00151697">
      <w:pPr>
        <w:pStyle w:val="ListParagraph"/>
        <w:numPr>
          <w:ilvl w:val="0"/>
          <w:numId w:val="6"/>
        </w:numPr>
        <w:tabs>
          <w:tab w:val="left" w:pos="709"/>
        </w:tabs>
        <w:spacing w:after="120" w:line="264" w:lineRule="auto"/>
        <w:ind w:left="0" w:firstLine="567"/>
        <w:rPr>
          <w:sz w:val="26"/>
          <w:szCs w:val="26"/>
          <w:lang w:val="fr-FR"/>
        </w:rPr>
      </w:pPr>
      <w:r w:rsidRPr="00507AD3">
        <w:rPr>
          <w:sz w:val="26"/>
          <w:szCs w:val="26"/>
          <w:lang w:val="fr-FR"/>
        </w:rPr>
        <w:t>Bế trẻ trên tay, đầu cao.</w:t>
      </w:r>
    </w:p>
    <w:p w14:paraId="0EF1CD90" w14:textId="77777777" w:rsidR="008E362B" w:rsidRPr="00507AD3" w:rsidRDefault="008E362B" w:rsidP="00151697">
      <w:pPr>
        <w:pStyle w:val="ListParagraph"/>
        <w:numPr>
          <w:ilvl w:val="0"/>
          <w:numId w:val="6"/>
        </w:numPr>
        <w:tabs>
          <w:tab w:val="left" w:pos="709"/>
        </w:tabs>
        <w:spacing w:after="120" w:line="264" w:lineRule="auto"/>
        <w:ind w:left="0" w:firstLine="567"/>
        <w:rPr>
          <w:sz w:val="26"/>
          <w:szCs w:val="26"/>
          <w:lang w:val="fr-FR"/>
        </w:rPr>
      </w:pPr>
      <w:r w:rsidRPr="00507AD3">
        <w:rPr>
          <w:sz w:val="26"/>
          <w:szCs w:val="26"/>
          <w:lang w:val="fr-FR"/>
        </w:rPr>
        <w:t>Quấn khăn ăn quanh cổ bé.</w:t>
      </w:r>
    </w:p>
    <w:p w14:paraId="6D67D5EA" w14:textId="77777777" w:rsidR="008E362B" w:rsidRPr="00507AD3" w:rsidRDefault="008E362B" w:rsidP="00151697">
      <w:pPr>
        <w:pStyle w:val="ListParagraph"/>
        <w:numPr>
          <w:ilvl w:val="0"/>
          <w:numId w:val="6"/>
        </w:numPr>
        <w:tabs>
          <w:tab w:val="left" w:pos="709"/>
        </w:tabs>
        <w:spacing w:after="120" w:line="264" w:lineRule="auto"/>
        <w:ind w:left="0" w:firstLine="567"/>
        <w:rPr>
          <w:sz w:val="26"/>
          <w:szCs w:val="26"/>
          <w:lang w:val="fr-FR"/>
        </w:rPr>
      </w:pPr>
      <w:r w:rsidRPr="00507AD3">
        <w:rPr>
          <w:sz w:val="26"/>
          <w:szCs w:val="26"/>
          <w:lang w:val="fr-FR"/>
        </w:rPr>
        <w:t>Đổ cho bé ăn thìa sữa, đổ từ từ cho bé ăn hết khẩu phần, lưu ý tránh sặc.</w:t>
      </w:r>
    </w:p>
    <w:p w14:paraId="43867296" w14:textId="77777777" w:rsidR="008E362B" w:rsidRPr="00507AD3" w:rsidRDefault="008E362B" w:rsidP="00151697">
      <w:pPr>
        <w:pStyle w:val="ListParagraph"/>
        <w:numPr>
          <w:ilvl w:val="0"/>
          <w:numId w:val="6"/>
        </w:numPr>
        <w:tabs>
          <w:tab w:val="left" w:pos="709"/>
        </w:tabs>
        <w:spacing w:after="120" w:line="264" w:lineRule="auto"/>
        <w:ind w:left="0" w:firstLine="567"/>
        <w:rPr>
          <w:sz w:val="26"/>
          <w:szCs w:val="26"/>
          <w:lang w:val="fr-FR"/>
        </w:rPr>
      </w:pPr>
      <w:r w:rsidRPr="00507AD3">
        <w:rPr>
          <w:sz w:val="26"/>
          <w:szCs w:val="26"/>
          <w:lang w:val="fr-FR"/>
        </w:rPr>
        <w:t>Lau miệng, cổ.</w:t>
      </w:r>
    </w:p>
    <w:p w14:paraId="17E6B2A5" w14:textId="77777777" w:rsidR="008E362B" w:rsidRPr="00507AD3" w:rsidRDefault="008E362B" w:rsidP="00151697">
      <w:pPr>
        <w:pStyle w:val="ListParagraph"/>
        <w:numPr>
          <w:ilvl w:val="0"/>
          <w:numId w:val="6"/>
        </w:numPr>
        <w:tabs>
          <w:tab w:val="left" w:pos="709"/>
        </w:tabs>
        <w:spacing w:after="120" w:line="264" w:lineRule="auto"/>
        <w:ind w:left="0" w:firstLine="567"/>
        <w:rPr>
          <w:sz w:val="26"/>
          <w:szCs w:val="26"/>
          <w:lang w:val="fr-FR"/>
        </w:rPr>
      </w:pPr>
      <w:r w:rsidRPr="00507AD3">
        <w:rPr>
          <w:sz w:val="26"/>
          <w:szCs w:val="26"/>
          <w:lang w:val="fr-FR"/>
        </w:rPr>
        <w:t>Bế bé đầu cao 15 phút sau khi ăn tránh sặc sau đó mới đặt nằm.</w:t>
      </w:r>
    </w:p>
    <w:p w14:paraId="086028BB" w14:textId="77777777" w:rsidR="008E362B" w:rsidRPr="00507AD3" w:rsidRDefault="008E362B" w:rsidP="00151697">
      <w:pPr>
        <w:pStyle w:val="ListParagraph"/>
        <w:numPr>
          <w:ilvl w:val="0"/>
          <w:numId w:val="6"/>
        </w:numPr>
        <w:tabs>
          <w:tab w:val="left" w:pos="709"/>
        </w:tabs>
        <w:spacing w:after="120" w:line="264" w:lineRule="auto"/>
        <w:ind w:left="0" w:firstLine="567"/>
        <w:rPr>
          <w:sz w:val="26"/>
          <w:szCs w:val="26"/>
        </w:rPr>
      </w:pPr>
      <w:r w:rsidRPr="00507AD3">
        <w:rPr>
          <w:sz w:val="26"/>
          <w:szCs w:val="26"/>
          <w:lang w:val="fr-FR"/>
        </w:rPr>
        <w:t>Thu dọn dụng</w:t>
      </w:r>
      <w:r w:rsidRPr="00507AD3">
        <w:rPr>
          <w:sz w:val="26"/>
          <w:szCs w:val="26"/>
        </w:rPr>
        <w:t xml:space="preserve"> cụ, làm vệ sinh dụng cụ sau ăn.</w:t>
      </w:r>
    </w:p>
    <w:p w14:paraId="6C0737AB" w14:textId="77777777" w:rsidR="008E362B" w:rsidRPr="00507AD3" w:rsidRDefault="008E362B" w:rsidP="00973E7A">
      <w:pPr>
        <w:tabs>
          <w:tab w:val="left" w:pos="993"/>
        </w:tabs>
        <w:spacing w:after="120" w:line="264" w:lineRule="auto"/>
        <w:ind w:firstLine="567"/>
        <w:rPr>
          <w:b/>
          <w:sz w:val="26"/>
          <w:szCs w:val="26"/>
        </w:rPr>
      </w:pPr>
      <w:r w:rsidRPr="00507AD3">
        <w:rPr>
          <w:b/>
          <w:sz w:val="26"/>
          <w:szCs w:val="26"/>
        </w:rPr>
        <w:t>IV. GHI HỒ SƠ:</w:t>
      </w:r>
    </w:p>
    <w:p w14:paraId="6BEF7BA0" w14:textId="77777777" w:rsidR="008E362B" w:rsidRPr="00507AD3" w:rsidRDefault="008E362B" w:rsidP="00151697">
      <w:pPr>
        <w:pStyle w:val="ListParagraph"/>
        <w:numPr>
          <w:ilvl w:val="0"/>
          <w:numId w:val="6"/>
        </w:numPr>
        <w:tabs>
          <w:tab w:val="left" w:pos="709"/>
        </w:tabs>
        <w:spacing w:after="120" w:line="264" w:lineRule="auto"/>
        <w:ind w:left="0" w:firstLine="567"/>
        <w:rPr>
          <w:sz w:val="26"/>
          <w:szCs w:val="26"/>
          <w:lang w:val="fr-FR"/>
        </w:rPr>
      </w:pPr>
      <w:r w:rsidRPr="00507AD3">
        <w:rPr>
          <w:sz w:val="26"/>
          <w:szCs w:val="26"/>
          <w:lang w:val="fr-FR"/>
        </w:rPr>
        <w:t>Ghi rõ số lượng sữa ăn trong từng bữa và dặn dò bà mẹ.</w:t>
      </w:r>
    </w:p>
    <w:p w14:paraId="5D66A787" w14:textId="77777777" w:rsidR="008E362B" w:rsidRPr="00507AD3" w:rsidRDefault="008E362B" w:rsidP="00151697">
      <w:pPr>
        <w:pStyle w:val="ListParagraph"/>
        <w:numPr>
          <w:ilvl w:val="0"/>
          <w:numId w:val="6"/>
        </w:numPr>
        <w:tabs>
          <w:tab w:val="left" w:pos="709"/>
        </w:tabs>
        <w:spacing w:after="120" w:line="264" w:lineRule="auto"/>
        <w:ind w:left="0" w:firstLine="567"/>
        <w:rPr>
          <w:sz w:val="26"/>
          <w:szCs w:val="26"/>
        </w:rPr>
      </w:pPr>
      <w:r w:rsidRPr="00507AD3">
        <w:rPr>
          <w:sz w:val="26"/>
          <w:szCs w:val="26"/>
          <w:lang w:val="fr-FR"/>
        </w:rPr>
        <w:t>Theo</w:t>
      </w:r>
      <w:r w:rsidRPr="00507AD3">
        <w:rPr>
          <w:sz w:val="26"/>
          <w:szCs w:val="26"/>
        </w:rPr>
        <w:t xml:space="preserve"> dõi số lần đi tiểu và cân trẻ hàng tuần để đánh giá lượng sữa cho trẻ ăn có đủ không?</w:t>
      </w:r>
    </w:p>
    <w:p w14:paraId="4635D05E" w14:textId="77777777" w:rsidR="008E362B" w:rsidRPr="00507AD3" w:rsidRDefault="008E362B" w:rsidP="00973E7A">
      <w:pPr>
        <w:tabs>
          <w:tab w:val="left" w:pos="993"/>
        </w:tabs>
        <w:spacing w:after="120" w:line="264" w:lineRule="auto"/>
        <w:ind w:firstLine="567"/>
        <w:rPr>
          <w:b/>
          <w:sz w:val="26"/>
          <w:szCs w:val="26"/>
        </w:rPr>
      </w:pPr>
      <w:r w:rsidRPr="00507AD3">
        <w:rPr>
          <w:b/>
          <w:sz w:val="26"/>
          <w:szCs w:val="26"/>
        </w:rPr>
        <w:t>V. HƯỚNG DẪN GIA ĐÌNH VÀ BÀ MẸ:</w:t>
      </w:r>
    </w:p>
    <w:p w14:paraId="19877653" w14:textId="77777777" w:rsidR="008E362B" w:rsidRPr="00507AD3" w:rsidRDefault="008E362B" w:rsidP="0070785E">
      <w:pPr>
        <w:pStyle w:val="ListParagraph"/>
        <w:numPr>
          <w:ilvl w:val="0"/>
          <w:numId w:val="7"/>
        </w:numPr>
        <w:tabs>
          <w:tab w:val="left" w:pos="851"/>
        </w:tabs>
        <w:spacing w:after="120" w:line="264" w:lineRule="auto"/>
        <w:ind w:left="0" w:firstLine="567"/>
        <w:rPr>
          <w:b/>
          <w:sz w:val="26"/>
          <w:szCs w:val="26"/>
        </w:rPr>
      </w:pPr>
      <w:r w:rsidRPr="00507AD3">
        <w:rPr>
          <w:b/>
          <w:sz w:val="26"/>
          <w:szCs w:val="26"/>
        </w:rPr>
        <w:t>Hướng dẫn bà mẹ cách pha sữa và vệ sinh dụng cụ</w:t>
      </w:r>
    </w:p>
    <w:p w14:paraId="7CD30F43" w14:textId="77777777" w:rsidR="008E362B" w:rsidRPr="00507AD3" w:rsidRDefault="008E362B" w:rsidP="00151697">
      <w:pPr>
        <w:pStyle w:val="ListParagraph"/>
        <w:numPr>
          <w:ilvl w:val="0"/>
          <w:numId w:val="6"/>
        </w:numPr>
        <w:tabs>
          <w:tab w:val="left" w:pos="709"/>
        </w:tabs>
        <w:spacing w:after="120" w:line="264" w:lineRule="auto"/>
        <w:ind w:left="0" w:firstLine="567"/>
        <w:rPr>
          <w:sz w:val="26"/>
          <w:szCs w:val="26"/>
          <w:lang w:val="fr-FR"/>
        </w:rPr>
      </w:pPr>
      <w:r w:rsidRPr="00507AD3">
        <w:rPr>
          <w:sz w:val="26"/>
          <w:szCs w:val="26"/>
        </w:rPr>
        <w:t xml:space="preserve">Pha </w:t>
      </w:r>
      <w:r w:rsidRPr="00507AD3">
        <w:rPr>
          <w:sz w:val="26"/>
          <w:szCs w:val="26"/>
          <w:lang w:val="fr-FR"/>
        </w:rPr>
        <w:t>đủ số lượng và chất lượng sữa.</w:t>
      </w:r>
    </w:p>
    <w:p w14:paraId="47FD779F" w14:textId="77777777" w:rsidR="008E362B" w:rsidRPr="00507AD3" w:rsidRDefault="008E362B" w:rsidP="00151697">
      <w:pPr>
        <w:pStyle w:val="ListParagraph"/>
        <w:numPr>
          <w:ilvl w:val="0"/>
          <w:numId w:val="6"/>
        </w:numPr>
        <w:tabs>
          <w:tab w:val="left" w:pos="709"/>
        </w:tabs>
        <w:spacing w:after="120" w:line="264" w:lineRule="auto"/>
        <w:ind w:left="0" w:firstLine="567"/>
        <w:rPr>
          <w:sz w:val="26"/>
          <w:szCs w:val="26"/>
          <w:lang w:val="fr-FR"/>
        </w:rPr>
      </w:pPr>
      <w:r w:rsidRPr="00507AD3">
        <w:rPr>
          <w:sz w:val="26"/>
          <w:szCs w:val="26"/>
          <w:lang w:val="fr-FR"/>
        </w:rPr>
        <w:t>Sau khi ăn phải rửa thìa bát ngay.</w:t>
      </w:r>
    </w:p>
    <w:p w14:paraId="61E2F962" w14:textId="77777777" w:rsidR="008E362B" w:rsidRPr="00507AD3" w:rsidRDefault="008E362B" w:rsidP="00151697">
      <w:pPr>
        <w:pStyle w:val="ListParagraph"/>
        <w:numPr>
          <w:ilvl w:val="0"/>
          <w:numId w:val="6"/>
        </w:numPr>
        <w:tabs>
          <w:tab w:val="left" w:pos="709"/>
        </w:tabs>
        <w:spacing w:after="120" w:line="264" w:lineRule="auto"/>
        <w:ind w:left="0" w:firstLine="567"/>
        <w:rPr>
          <w:sz w:val="26"/>
          <w:szCs w:val="26"/>
        </w:rPr>
      </w:pPr>
      <w:r w:rsidRPr="00507AD3">
        <w:rPr>
          <w:sz w:val="26"/>
          <w:szCs w:val="26"/>
          <w:lang w:val="fr-FR"/>
        </w:rPr>
        <w:t>Sữa thừa không để</w:t>
      </w:r>
      <w:r w:rsidRPr="00507AD3">
        <w:rPr>
          <w:sz w:val="26"/>
          <w:szCs w:val="26"/>
        </w:rPr>
        <w:t xml:space="preserve"> lại cho bữa sau.</w:t>
      </w:r>
    </w:p>
    <w:p w14:paraId="5B8610A6" w14:textId="77777777" w:rsidR="008E362B" w:rsidRPr="00507AD3" w:rsidRDefault="008E362B" w:rsidP="00151697">
      <w:pPr>
        <w:pStyle w:val="ListParagraph"/>
        <w:numPr>
          <w:ilvl w:val="0"/>
          <w:numId w:val="7"/>
        </w:numPr>
        <w:tabs>
          <w:tab w:val="left" w:pos="851"/>
        </w:tabs>
        <w:spacing w:after="120" w:line="264" w:lineRule="auto"/>
        <w:ind w:left="0" w:firstLine="567"/>
        <w:rPr>
          <w:b/>
          <w:sz w:val="26"/>
          <w:szCs w:val="26"/>
        </w:rPr>
      </w:pPr>
      <w:r w:rsidRPr="00507AD3">
        <w:rPr>
          <w:b/>
          <w:sz w:val="26"/>
          <w:szCs w:val="26"/>
        </w:rPr>
        <w:t>Hướng dẫn bà mẹ cho trẻ ăn theo đúng kỹ thuật.</w:t>
      </w:r>
    </w:p>
    <w:p w14:paraId="4139874C" w14:textId="77777777" w:rsidR="008E362B" w:rsidRPr="00507AD3" w:rsidRDefault="008E362B" w:rsidP="00151697">
      <w:pPr>
        <w:pStyle w:val="ListParagraph"/>
        <w:numPr>
          <w:ilvl w:val="0"/>
          <w:numId w:val="6"/>
        </w:numPr>
        <w:tabs>
          <w:tab w:val="left" w:pos="709"/>
        </w:tabs>
        <w:spacing w:after="120" w:line="264" w:lineRule="auto"/>
        <w:ind w:left="0" w:firstLine="567"/>
        <w:rPr>
          <w:sz w:val="26"/>
          <w:szCs w:val="26"/>
        </w:rPr>
      </w:pPr>
      <w:r w:rsidRPr="00507AD3">
        <w:rPr>
          <w:sz w:val="26"/>
          <w:szCs w:val="26"/>
          <w:lang w:val="fr-FR"/>
        </w:rPr>
        <w:t>Hướng</w:t>
      </w:r>
      <w:r w:rsidRPr="00507AD3">
        <w:rPr>
          <w:sz w:val="26"/>
          <w:szCs w:val="26"/>
        </w:rPr>
        <w:t xml:space="preserve"> dẫn cách đổ thìa phòng tránh sặc.</w:t>
      </w:r>
    </w:p>
    <w:p w14:paraId="57084407" w14:textId="77777777" w:rsidR="008E362B" w:rsidRPr="00507AD3" w:rsidRDefault="008E362B" w:rsidP="00151697">
      <w:pPr>
        <w:pStyle w:val="ListParagraph"/>
        <w:numPr>
          <w:ilvl w:val="0"/>
          <w:numId w:val="7"/>
        </w:numPr>
        <w:tabs>
          <w:tab w:val="left" w:pos="851"/>
        </w:tabs>
        <w:spacing w:after="120" w:line="264" w:lineRule="auto"/>
        <w:ind w:left="0" w:firstLine="567"/>
        <w:rPr>
          <w:b/>
          <w:sz w:val="26"/>
          <w:szCs w:val="26"/>
        </w:rPr>
      </w:pPr>
      <w:r w:rsidRPr="00507AD3">
        <w:rPr>
          <w:b/>
          <w:sz w:val="26"/>
          <w:szCs w:val="26"/>
        </w:rPr>
        <w:lastRenderedPageBreak/>
        <w:t>Hướng dẫn bà mẹ theo dõi trẻ</w:t>
      </w:r>
    </w:p>
    <w:p w14:paraId="73269D14" w14:textId="77777777" w:rsidR="008E362B" w:rsidRPr="00507AD3" w:rsidRDefault="008E362B" w:rsidP="00151697">
      <w:pPr>
        <w:pStyle w:val="ListParagraph"/>
        <w:numPr>
          <w:ilvl w:val="0"/>
          <w:numId w:val="6"/>
        </w:numPr>
        <w:tabs>
          <w:tab w:val="left" w:pos="709"/>
        </w:tabs>
        <w:spacing w:after="120" w:line="264" w:lineRule="auto"/>
        <w:ind w:left="0" w:firstLine="567"/>
        <w:rPr>
          <w:sz w:val="26"/>
          <w:szCs w:val="26"/>
          <w:lang w:val="fr-FR"/>
        </w:rPr>
      </w:pPr>
      <w:r w:rsidRPr="00507AD3">
        <w:rPr>
          <w:sz w:val="26"/>
          <w:szCs w:val="26"/>
          <w:lang w:val="fr-FR"/>
        </w:rPr>
        <w:t>Nhịp thở</w:t>
      </w:r>
    </w:p>
    <w:p w14:paraId="2B64EE9F" w14:textId="77777777" w:rsidR="008E362B" w:rsidRPr="00507AD3" w:rsidRDefault="008E362B" w:rsidP="00151697">
      <w:pPr>
        <w:pStyle w:val="ListParagraph"/>
        <w:numPr>
          <w:ilvl w:val="0"/>
          <w:numId w:val="6"/>
        </w:numPr>
        <w:tabs>
          <w:tab w:val="left" w:pos="709"/>
        </w:tabs>
        <w:spacing w:after="120" w:line="264" w:lineRule="auto"/>
        <w:ind w:left="0" w:firstLine="567"/>
        <w:rPr>
          <w:sz w:val="26"/>
          <w:szCs w:val="26"/>
          <w:lang w:val="fr-FR"/>
        </w:rPr>
      </w:pPr>
      <w:r w:rsidRPr="00507AD3">
        <w:rPr>
          <w:sz w:val="26"/>
          <w:szCs w:val="26"/>
          <w:lang w:val="fr-FR"/>
        </w:rPr>
        <w:t>Nôn, sặc.</w:t>
      </w:r>
    </w:p>
    <w:p w14:paraId="5A230208" w14:textId="77777777" w:rsidR="008E362B" w:rsidRPr="00507AD3" w:rsidRDefault="008E362B" w:rsidP="00151697">
      <w:pPr>
        <w:pStyle w:val="ListParagraph"/>
        <w:numPr>
          <w:ilvl w:val="0"/>
          <w:numId w:val="6"/>
        </w:numPr>
        <w:tabs>
          <w:tab w:val="left" w:pos="709"/>
        </w:tabs>
        <w:spacing w:after="120" w:line="264" w:lineRule="auto"/>
        <w:ind w:left="0" w:firstLine="567"/>
        <w:rPr>
          <w:sz w:val="26"/>
          <w:szCs w:val="26"/>
          <w:lang w:val="fr-FR"/>
        </w:rPr>
      </w:pPr>
      <w:r w:rsidRPr="00507AD3">
        <w:rPr>
          <w:sz w:val="26"/>
          <w:szCs w:val="26"/>
          <w:lang w:val="fr-FR"/>
        </w:rPr>
        <w:t>Phân, nước tiểu.</w:t>
      </w:r>
    </w:p>
    <w:p w14:paraId="2360E3C6" w14:textId="0C28126E" w:rsidR="008E362B" w:rsidRPr="00507AD3" w:rsidRDefault="003F2683" w:rsidP="00151697">
      <w:pPr>
        <w:pStyle w:val="ListParagraph"/>
        <w:numPr>
          <w:ilvl w:val="0"/>
          <w:numId w:val="7"/>
        </w:numPr>
        <w:tabs>
          <w:tab w:val="left" w:pos="851"/>
        </w:tabs>
        <w:spacing w:after="120" w:line="264" w:lineRule="auto"/>
        <w:ind w:left="0" w:firstLine="567"/>
        <w:rPr>
          <w:sz w:val="26"/>
          <w:szCs w:val="26"/>
          <w:shd w:val="clear" w:color="auto" w:fill="FFFFFF"/>
          <w:lang w:val="vi-VN"/>
        </w:rPr>
      </w:pPr>
      <w:r w:rsidRPr="00507AD3">
        <w:rPr>
          <w:b/>
          <w:sz w:val="26"/>
          <w:szCs w:val="26"/>
          <w:shd w:val="clear" w:color="auto" w:fill="FFFFFF"/>
          <w:lang w:val="vi-VN"/>
        </w:rPr>
        <w:t xml:space="preserve">Bảng </w:t>
      </w:r>
      <w:r w:rsidRPr="00507AD3">
        <w:rPr>
          <w:b/>
          <w:sz w:val="26"/>
          <w:szCs w:val="26"/>
        </w:rPr>
        <w:t>kiểm</w:t>
      </w:r>
      <w:r w:rsidRPr="00507AD3">
        <w:rPr>
          <w:b/>
          <w:sz w:val="26"/>
          <w:szCs w:val="26"/>
          <w:shd w:val="clear" w:color="auto" w:fill="FFFFFF"/>
          <w:lang w:val="vi-VN"/>
        </w:rPr>
        <w:t xml:space="preserve"> các gói giải pháp trong KSNK khi làm thủ thuật xâm lấn:</w:t>
      </w:r>
      <w:r w:rsidRPr="00507AD3">
        <w:rPr>
          <w:sz w:val="26"/>
          <w:szCs w:val="26"/>
          <w:shd w:val="clear" w:color="auto" w:fill="FFFFFF"/>
          <w:lang w:val="vi-VN"/>
        </w:rPr>
        <w:t xml:space="preserve"> </w:t>
      </w:r>
    </w:p>
    <w:p w14:paraId="711E701D" w14:textId="7857C665" w:rsidR="003F2683" w:rsidRPr="00507AD3" w:rsidRDefault="003F2683" w:rsidP="00151697">
      <w:pPr>
        <w:pStyle w:val="ListParagraph"/>
        <w:numPr>
          <w:ilvl w:val="0"/>
          <w:numId w:val="7"/>
        </w:numPr>
        <w:tabs>
          <w:tab w:val="left" w:pos="851"/>
        </w:tabs>
        <w:spacing w:after="120" w:line="264" w:lineRule="auto"/>
        <w:ind w:left="0" w:firstLine="567"/>
        <w:rPr>
          <w:b/>
          <w:sz w:val="26"/>
          <w:szCs w:val="26"/>
          <w:shd w:val="clear" w:color="auto" w:fill="FFFFFF"/>
          <w:lang w:val="vi-VN"/>
        </w:rPr>
      </w:pPr>
      <w:r w:rsidRPr="00507AD3">
        <w:rPr>
          <w:b/>
          <w:sz w:val="26"/>
          <w:szCs w:val="26"/>
          <w:shd w:val="clear" w:color="auto" w:fill="FFFFFF"/>
          <w:lang w:val="vi-VN"/>
        </w:rPr>
        <w:t>Phiếu giám sát NKBV trên trẻ sơ sinh:</w:t>
      </w:r>
    </w:p>
    <w:p w14:paraId="37BFEC7E" w14:textId="5A6318FC" w:rsidR="003F2683" w:rsidRPr="00507AD3" w:rsidRDefault="003F2683" w:rsidP="00151697">
      <w:pPr>
        <w:pStyle w:val="ListParagraph"/>
        <w:numPr>
          <w:ilvl w:val="0"/>
          <w:numId w:val="6"/>
        </w:numPr>
        <w:tabs>
          <w:tab w:val="left" w:pos="709"/>
        </w:tabs>
        <w:spacing w:after="120" w:line="264" w:lineRule="auto"/>
        <w:ind w:left="0" w:firstLine="567"/>
        <w:rPr>
          <w:sz w:val="26"/>
          <w:szCs w:val="26"/>
          <w:lang w:val="fr-FR"/>
        </w:rPr>
      </w:pPr>
      <w:r w:rsidRPr="00507AD3">
        <w:rPr>
          <w:sz w:val="26"/>
          <w:szCs w:val="26"/>
          <w:lang w:val="fr-FR"/>
        </w:rPr>
        <w:t>Nhiễm khuẩn huyết</w:t>
      </w:r>
    </w:p>
    <w:p w14:paraId="58E05D3D" w14:textId="26C264F9" w:rsidR="003F2683" w:rsidRPr="00507AD3" w:rsidRDefault="003F2683" w:rsidP="00151697">
      <w:pPr>
        <w:pStyle w:val="ListParagraph"/>
        <w:numPr>
          <w:ilvl w:val="0"/>
          <w:numId w:val="6"/>
        </w:numPr>
        <w:tabs>
          <w:tab w:val="left" w:pos="709"/>
        </w:tabs>
        <w:spacing w:after="120" w:line="264" w:lineRule="auto"/>
        <w:ind w:left="0" w:firstLine="567"/>
        <w:rPr>
          <w:sz w:val="26"/>
          <w:szCs w:val="26"/>
          <w:lang w:val="fr-FR"/>
        </w:rPr>
      </w:pPr>
      <w:r w:rsidRPr="00507AD3">
        <w:rPr>
          <w:sz w:val="26"/>
          <w:szCs w:val="26"/>
          <w:lang w:val="fr-FR"/>
        </w:rPr>
        <w:t>Nhiễm khuẩn hô hấp</w:t>
      </w:r>
    </w:p>
    <w:p w14:paraId="3A99A5B6" w14:textId="6E73F194" w:rsidR="00CE01CD" w:rsidRPr="00507AD3" w:rsidRDefault="003F2683" w:rsidP="00151697">
      <w:pPr>
        <w:pStyle w:val="ListParagraph"/>
        <w:numPr>
          <w:ilvl w:val="0"/>
          <w:numId w:val="6"/>
        </w:numPr>
        <w:tabs>
          <w:tab w:val="left" w:pos="709"/>
        </w:tabs>
        <w:spacing w:after="120" w:line="264" w:lineRule="auto"/>
        <w:ind w:left="0" w:firstLine="567"/>
        <w:rPr>
          <w:shd w:val="clear" w:color="auto" w:fill="FFFFFF"/>
          <w:lang w:val="vi-VN"/>
        </w:rPr>
      </w:pPr>
      <w:r w:rsidRPr="00507AD3">
        <w:rPr>
          <w:sz w:val="26"/>
          <w:szCs w:val="26"/>
          <w:lang w:val="fr-FR"/>
        </w:rPr>
        <w:t>Nhiễm khu</w:t>
      </w:r>
      <w:r w:rsidR="008E362B" w:rsidRPr="00507AD3">
        <w:rPr>
          <w:sz w:val="26"/>
          <w:szCs w:val="26"/>
          <w:lang w:val="fr-FR"/>
        </w:rPr>
        <w:t>ẩn</w:t>
      </w:r>
      <w:r w:rsidR="00EF267A" w:rsidRPr="00507AD3">
        <w:rPr>
          <w:sz w:val="26"/>
          <w:szCs w:val="26"/>
          <w:lang w:val="fr-FR"/>
        </w:rPr>
        <w:t xml:space="preserve"> vết</w:t>
      </w:r>
      <w:r w:rsidR="00EF267A" w:rsidRPr="00507AD3">
        <w:rPr>
          <w:sz w:val="26"/>
          <w:szCs w:val="26"/>
          <w:shd w:val="clear" w:color="auto" w:fill="FFFFFF"/>
          <w:lang w:val="vi-VN"/>
        </w:rPr>
        <w:t xml:space="preserve"> mổ</w:t>
      </w:r>
    </w:p>
    <w:sectPr w:rsidR="00CE01CD" w:rsidRPr="00507AD3" w:rsidSect="00CD5D6E">
      <w:footerReference w:type="default" r:id="rId18"/>
      <w:pgSz w:w="11907" w:h="16840" w:code="9"/>
      <w:pgMar w:top="1134" w:right="1134" w:bottom="1134" w:left="1418" w:header="720" w:footer="720" w:gutter="0"/>
      <w:pgNumType w:start="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69A76F5" w15:done="0"/>
  <w15:commentEx w15:paraId="78B91F62" w15:done="0"/>
  <w15:commentEx w15:paraId="12A86BCA" w15:done="0"/>
  <w15:commentEx w15:paraId="7D0D5904" w15:done="0"/>
  <w15:commentEx w15:paraId="5783AC73" w15:done="0"/>
  <w15:commentEx w15:paraId="4CFC4B59" w15:done="0"/>
  <w15:commentEx w15:paraId="447C498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1D6C79" w14:textId="77777777" w:rsidR="00603C4F" w:rsidRDefault="00603C4F" w:rsidP="00C21E66">
      <w:r>
        <w:separator/>
      </w:r>
    </w:p>
  </w:endnote>
  <w:endnote w:type="continuationSeparator" w:id="0">
    <w:p w14:paraId="689982EF" w14:textId="77777777" w:rsidR="00603C4F" w:rsidRDefault="00603C4F" w:rsidP="00C21E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altName w:val="Vni 25 Ambiance BT Swash"/>
    <w:panose1 w:val="020F0302020204030204"/>
    <w:charset w:val="00"/>
    <w:family w:val="swiss"/>
    <w:pitch w:val="variable"/>
    <w:sig w:usb0="A00002EF" w:usb1="4000207B" w:usb2="00000000" w:usb3="00000000" w:csb0="0000019F" w:csb1="00000000"/>
  </w:font>
  <w:font w:name=".VnTime">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332050"/>
      <w:docPartObj>
        <w:docPartGallery w:val="Page Numbers (Bottom of Page)"/>
        <w:docPartUnique/>
      </w:docPartObj>
    </w:sdtPr>
    <w:sdtEndPr>
      <w:rPr>
        <w:noProof/>
      </w:rPr>
    </w:sdtEndPr>
    <w:sdtContent>
      <w:p w14:paraId="7BFE663B" w14:textId="5177F1F6" w:rsidR="00E72160" w:rsidRDefault="00E72160">
        <w:pPr>
          <w:pStyle w:val="Footer"/>
          <w:jc w:val="center"/>
        </w:pPr>
        <w:r>
          <w:fldChar w:fldCharType="begin"/>
        </w:r>
        <w:r>
          <w:instrText xml:space="preserve"> PAGE   \* MERGEFORMAT </w:instrText>
        </w:r>
        <w:r>
          <w:fldChar w:fldCharType="separate"/>
        </w:r>
        <w:r w:rsidR="00785836">
          <w:rPr>
            <w:noProof/>
          </w:rPr>
          <w:t>1</w:t>
        </w:r>
        <w:r>
          <w:rPr>
            <w:noProof/>
          </w:rPr>
          <w:fldChar w:fldCharType="end"/>
        </w:r>
      </w:p>
    </w:sdtContent>
  </w:sdt>
  <w:p w14:paraId="69A4DFA4" w14:textId="77777777" w:rsidR="00E72160" w:rsidRDefault="00E7216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3D7351" w14:textId="77777777" w:rsidR="00603C4F" w:rsidRDefault="00603C4F" w:rsidP="00C21E66">
      <w:r>
        <w:separator/>
      </w:r>
    </w:p>
  </w:footnote>
  <w:footnote w:type="continuationSeparator" w:id="0">
    <w:p w14:paraId="77493A91" w14:textId="77777777" w:rsidR="00603C4F" w:rsidRDefault="00603C4F" w:rsidP="00C21E6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3A2872E0"/>
    <w:lvl w:ilvl="0">
      <w:numFmt w:val="bullet"/>
      <w:lvlText w:val="*"/>
      <w:lvlJc w:val="left"/>
    </w:lvl>
  </w:abstractNum>
  <w:abstractNum w:abstractNumId="1">
    <w:nsid w:val="01AB29F5"/>
    <w:multiLevelType w:val="hybridMultilevel"/>
    <w:tmpl w:val="0FA0C62E"/>
    <w:lvl w:ilvl="0" w:tplc="3EFCAA62">
      <w:start w:val="1"/>
      <w:numFmt w:val="bullet"/>
      <w:lvlText w:val="-"/>
      <w:lvlJc w:val="left"/>
      <w:pPr>
        <w:ind w:left="1440" w:hanging="360"/>
      </w:pPr>
      <w:rPr>
        <w:rFonts w:ascii="Times New Roman" w:eastAsiaTheme="minorHAns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6434574"/>
    <w:multiLevelType w:val="hybridMultilevel"/>
    <w:tmpl w:val="4F3C19E4"/>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
    <w:nsid w:val="1BF54514"/>
    <w:multiLevelType w:val="multilevel"/>
    <w:tmpl w:val="C98A5E28"/>
    <w:lvl w:ilvl="0">
      <w:start w:val="4"/>
      <w:numFmt w:val="decimal"/>
      <w:lvlText w:val="%1."/>
      <w:lvlJc w:val="left"/>
      <w:pPr>
        <w:ind w:left="600" w:hanging="600"/>
      </w:pPr>
      <w:rPr>
        <w:rFonts w:hint="default"/>
      </w:rPr>
    </w:lvl>
    <w:lvl w:ilvl="1">
      <w:start w:val="1"/>
      <w:numFmt w:val="decimal"/>
      <w:lvlText w:val="%1.%2."/>
      <w:lvlJc w:val="left"/>
      <w:pPr>
        <w:ind w:left="1003" w:hanging="72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4">
    <w:nsid w:val="2DB3627F"/>
    <w:multiLevelType w:val="hybridMultilevel"/>
    <w:tmpl w:val="E0688684"/>
    <w:lvl w:ilvl="0" w:tplc="EA845648">
      <w:start w:val="1"/>
      <w:numFmt w:val="bullet"/>
      <w:lvlText w:val="-"/>
      <w:lvlJc w:val="left"/>
      <w:pPr>
        <w:ind w:left="1287" w:hanging="360"/>
      </w:pPr>
      <w:rPr>
        <w:rFonts w:ascii="Times New Roman" w:eastAsia="Times New Roman" w:hAnsi="Times New Roman" w:cs="Times New Roman"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2FA62FB3"/>
    <w:multiLevelType w:val="hybridMultilevel"/>
    <w:tmpl w:val="83F84A18"/>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30624B72"/>
    <w:multiLevelType w:val="multilevel"/>
    <w:tmpl w:val="56BA8C5E"/>
    <w:lvl w:ilvl="0">
      <w:start w:val="1"/>
      <w:numFmt w:val="decimal"/>
      <w:lvlText w:val="%1."/>
      <w:lvlJc w:val="left"/>
      <w:pPr>
        <w:ind w:left="390" w:hanging="39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7">
    <w:nsid w:val="339341E7"/>
    <w:multiLevelType w:val="hybridMultilevel"/>
    <w:tmpl w:val="82465298"/>
    <w:lvl w:ilvl="0" w:tplc="27B01502">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38140F8A"/>
    <w:multiLevelType w:val="hybridMultilevel"/>
    <w:tmpl w:val="1FAC8934"/>
    <w:lvl w:ilvl="0" w:tplc="D0001126">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10D498A"/>
    <w:multiLevelType w:val="hybridMultilevel"/>
    <w:tmpl w:val="D17AC01C"/>
    <w:lvl w:ilvl="0" w:tplc="57BC54D2">
      <w:start w:val="2"/>
      <w:numFmt w:val="bullet"/>
      <w:lvlText w:val="-"/>
      <w:lvlJc w:val="left"/>
      <w:pPr>
        <w:ind w:left="2062" w:hanging="360"/>
      </w:pPr>
      <w:rPr>
        <w:rFonts w:ascii="Arial" w:eastAsiaTheme="minorHAnsi"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0">
    <w:nsid w:val="421D1817"/>
    <w:multiLevelType w:val="multilevel"/>
    <w:tmpl w:val="E102BA2C"/>
    <w:lvl w:ilvl="0">
      <w:start w:val="4"/>
      <w:numFmt w:val="decimal"/>
      <w:lvlText w:val="%1."/>
      <w:lvlJc w:val="left"/>
      <w:pPr>
        <w:ind w:left="400" w:hanging="400"/>
      </w:pPr>
      <w:rPr>
        <w:rFonts w:hint="default"/>
      </w:rPr>
    </w:lvl>
    <w:lvl w:ilvl="1">
      <w:start w:val="1"/>
      <w:numFmt w:val="decimal"/>
      <w:lvlText w:val="%2."/>
      <w:lvlJc w:val="left"/>
      <w:pPr>
        <w:ind w:left="720" w:hanging="720"/>
      </w:pPr>
      <w:rPr>
        <w:rFonts w:ascii="Times New Roman" w:eastAsiaTheme="majorEastAsia" w:hAnsi="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nsid w:val="42FB562E"/>
    <w:multiLevelType w:val="hybridMultilevel"/>
    <w:tmpl w:val="E4E6F27C"/>
    <w:lvl w:ilvl="0" w:tplc="2458AB5E">
      <w:start w:val="1"/>
      <w:numFmt w:val="decimal"/>
      <w:lvlText w:val="%1)"/>
      <w:lvlJc w:val="left"/>
      <w:pPr>
        <w:ind w:left="860" w:hanging="360"/>
      </w:pPr>
      <w:rPr>
        <w:rFonts w:hint="default"/>
      </w:rPr>
    </w:lvl>
    <w:lvl w:ilvl="1" w:tplc="04090019" w:tentative="1">
      <w:start w:val="1"/>
      <w:numFmt w:val="lowerLetter"/>
      <w:lvlText w:val="%2."/>
      <w:lvlJc w:val="left"/>
      <w:pPr>
        <w:ind w:left="1580" w:hanging="360"/>
      </w:pPr>
    </w:lvl>
    <w:lvl w:ilvl="2" w:tplc="0409001B" w:tentative="1">
      <w:start w:val="1"/>
      <w:numFmt w:val="lowerRoman"/>
      <w:lvlText w:val="%3."/>
      <w:lvlJc w:val="right"/>
      <w:pPr>
        <w:ind w:left="2300" w:hanging="180"/>
      </w:pPr>
    </w:lvl>
    <w:lvl w:ilvl="3" w:tplc="0409000F" w:tentative="1">
      <w:start w:val="1"/>
      <w:numFmt w:val="decimal"/>
      <w:lvlText w:val="%4."/>
      <w:lvlJc w:val="left"/>
      <w:pPr>
        <w:ind w:left="3020" w:hanging="360"/>
      </w:pPr>
    </w:lvl>
    <w:lvl w:ilvl="4" w:tplc="04090019" w:tentative="1">
      <w:start w:val="1"/>
      <w:numFmt w:val="lowerLetter"/>
      <w:lvlText w:val="%5."/>
      <w:lvlJc w:val="left"/>
      <w:pPr>
        <w:ind w:left="3740" w:hanging="360"/>
      </w:pPr>
    </w:lvl>
    <w:lvl w:ilvl="5" w:tplc="0409001B" w:tentative="1">
      <w:start w:val="1"/>
      <w:numFmt w:val="lowerRoman"/>
      <w:lvlText w:val="%6."/>
      <w:lvlJc w:val="right"/>
      <w:pPr>
        <w:ind w:left="4460" w:hanging="180"/>
      </w:pPr>
    </w:lvl>
    <w:lvl w:ilvl="6" w:tplc="0409000F" w:tentative="1">
      <w:start w:val="1"/>
      <w:numFmt w:val="decimal"/>
      <w:lvlText w:val="%7."/>
      <w:lvlJc w:val="left"/>
      <w:pPr>
        <w:ind w:left="5180" w:hanging="360"/>
      </w:pPr>
    </w:lvl>
    <w:lvl w:ilvl="7" w:tplc="04090019" w:tentative="1">
      <w:start w:val="1"/>
      <w:numFmt w:val="lowerLetter"/>
      <w:lvlText w:val="%8."/>
      <w:lvlJc w:val="left"/>
      <w:pPr>
        <w:ind w:left="5900" w:hanging="360"/>
      </w:pPr>
    </w:lvl>
    <w:lvl w:ilvl="8" w:tplc="0409001B" w:tentative="1">
      <w:start w:val="1"/>
      <w:numFmt w:val="lowerRoman"/>
      <w:lvlText w:val="%9."/>
      <w:lvlJc w:val="right"/>
      <w:pPr>
        <w:ind w:left="6620" w:hanging="180"/>
      </w:pPr>
    </w:lvl>
  </w:abstractNum>
  <w:abstractNum w:abstractNumId="12">
    <w:nsid w:val="52571B6C"/>
    <w:multiLevelType w:val="hybridMultilevel"/>
    <w:tmpl w:val="62E2FA80"/>
    <w:lvl w:ilvl="0" w:tplc="EA845648">
      <w:start w:val="1"/>
      <w:numFmt w:val="bullet"/>
      <w:lvlText w:val="-"/>
      <w:lvlJc w:val="left"/>
      <w:pPr>
        <w:ind w:left="1287" w:hanging="360"/>
      </w:pPr>
      <w:rPr>
        <w:rFonts w:ascii="Times New Roman" w:eastAsia="Times New Roman" w:hAnsi="Times New Roman" w:cs="Times New Roman"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3AE0947"/>
    <w:multiLevelType w:val="hybridMultilevel"/>
    <w:tmpl w:val="3C389C54"/>
    <w:lvl w:ilvl="0" w:tplc="EA845648">
      <w:start w:val="1"/>
      <w:numFmt w:val="bullet"/>
      <w:lvlText w:val="-"/>
      <w:lvlJc w:val="left"/>
      <w:pPr>
        <w:ind w:left="719" w:hanging="360"/>
      </w:pPr>
      <w:rPr>
        <w:rFonts w:ascii="Times New Roman" w:eastAsia="Times New Roman" w:hAnsi="Times New Roman" w:cs="Times New Roman" w:hint="default"/>
      </w:rPr>
    </w:lvl>
    <w:lvl w:ilvl="1" w:tplc="04090003" w:tentative="1">
      <w:start w:val="1"/>
      <w:numFmt w:val="bullet"/>
      <w:lvlText w:val="o"/>
      <w:lvlJc w:val="left"/>
      <w:pPr>
        <w:ind w:left="1439" w:hanging="360"/>
      </w:pPr>
      <w:rPr>
        <w:rFonts w:ascii="Courier New" w:hAnsi="Courier New" w:cs="Courier New" w:hint="default"/>
      </w:rPr>
    </w:lvl>
    <w:lvl w:ilvl="2" w:tplc="04090005" w:tentative="1">
      <w:start w:val="1"/>
      <w:numFmt w:val="bullet"/>
      <w:lvlText w:val=""/>
      <w:lvlJc w:val="left"/>
      <w:pPr>
        <w:ind w:left="2159" w:hanging="360"/>
      </w:pPr>
      <w:rPr>
        <w:rFonts w:ascii="Wingdings" w:hAnsi="Wingdings" w:hint="default"/>
      </w:rPr>
    </w:lvl>
    <w:lvl w:ilvl="3" w:tplc="04090001" w:tentative="1">
      <w:start w:val="1"/>
      <w:numFmt w:val="bullet"/>
      <w:lvlText w:val=""/>
      <w:lvlJc w:val="left"/>
      <w:pPr>
        <w:ind w:left="2879" w:hanging="360"/>
      </w:pPr>
      <w:rPr>
        <w:rFonts w:ascii="Symbol" w:hAnsi="Symbol" w:hint="default"/>
      </w:rPr>
    </w:lvl>
    <w:lvl w:ilvl="4" w:tplc="04090003" w:tentative="1">
      <w:start w:val="1"/>
      <w:numFmt w:val="bullet"/>
      <w:lvlText w:val="o"/>
      <w:lvlJc w:val="left"/>
      <w:pPr>
        <w:ind w:left="3599" w:hanging="360"/>
      </w:pPr>
      <w:rPr>
        <w:rFonts w:ascii="Courier New" w:hAnsi="Courier New" w:cs="Courier New" w:hint="default"/>
      </w:rPr>
    </w:lvl>
    <w:lvl w:ilvl="5" w:tplc="04090005" w:tentative="1">
      <w:start w:val="1"/>
      <w:numFmt w:val="bullet"/>
      <w:lvlText w:val=""/>
      <w:lvlJc w:val="left"/>
      <w:pPr>
        <w:ind w:left="4319" w:hanging="360"/>
      </w:pPr>
      <w:rPr>
        <w:rFonts w:ascii="Wingdings" w:hAnsi="Wingdings" w:hint="default"/>
      </w:rPr>
    </w:lvl>
    <w:lvl w:ilvl="6" w:tplc="04090001" w:tentative="1">
      <w:start w:val="1"/>
      <w:numFmt w:val="bullet"/>
      <w:lvlText w:val=""/>
      <w:lvlJc w:val="left"/>
      <w:pPr>
        <w:ind w:left="5039" w:hanging="360"/>
      </w:pPr>
      <w:rPr>
        <w:rFonts w:ascii="Symbol" w:hAnsi="Symbol" w:hint="default"/>
      </w:rPr>
    </w:lvl>
    <w:lvl w:ilvl="7" w:tplc="04090003" w:tentative="1">
      <w:start w:val="1"/>
      <w:numFmt w:val="bullet"/>
      <w:lvlText w:val="o"/>
      <w:lvlJc w:val="left"/>
      <w:pPr>
        <w:ind w:left="5759" w:hanging="360"/>
      </w:pPr>
      <w:rPr>
        <w:rFonts w:ascii="Courier New" w:hAnsi="Courier New" w:cs="Courier New" w:hint="default"/>
      </w:rPr>
    </w:lvl>
    <w:lvl w:ilvl="8" w:tplc="04090005" w:tentative="1">
      <w:start w:val="1"/>
      <w:numFmt w:val="bullet"/>
      <w:lvlText w:val=""/>
      <w:lvlJc w:val="left"/>
      <w:pPr>
        <w:ind w:left="6479" w:hanging="360"/>
      </w:pPr>
      <w:rPr>
        <w:rFonts w:ascii="Wingdings" w:hAnsi="Wingdings" w:hint="default"/>
      </w:rPr>
    </w:lvl>
  </w:abstractNum>
  <w:abstractNum w:abstractNumId="14">
    <w:nsid w:val="53F931C7"/>
    <w:multiLevelType w:val="hybridMultilevel"/>
    <w:tmpl w:val="609CDCA0"/>
    <w:lvl w:ilvl="0" w:tplc="7166C74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5CD711E"/>
    <w:multiLevelType w:val="hybridMultilevel"/>
    <w:tmpl w:val="3EBAC6A4"/>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57B621DA"/>
    <w:multiLevelType w:val="hybridMultilevel"/>
    <w:tmpl w:val="A9966D8C"/>
    <w:lvl w:ilvl="0" w:tplc="B510AEC6">
      <w:numFmt w:val="bullet"/>
      <w:lvlText w:val="-"/>
      <w:lvlJc w:val="left"/>
      <w:pPr>
        <w:ind w:left="720" w:hanging="360"/>
      </w:pPr>
      <w:rPr>
        <w:rFonts w:ascii="Times New Roman" w:eastAsiaTheme="minorHAnsi" w:hAnsi="Times New Roman" w:cs="Times New Roman" w:hint="default"/>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9AD036E"/>
    <w:multiLevelType w:val="hybridMultilevel"/>
    <w:tmpl w:val="8EB8B598"/>
    <w:lvl w:ilvl="0" w:tplc="71924B9E">
      <w:start w:val="3"/>
      <w:numFmt w:val="bullet"/>
      <w:lvlText w:val="-"/>
      <w:lvlJc w:val="left"/>
      <w:pPr>
        <w:ind w:left="360" w:hanging="360"/>
      </w:pPr>
      <w:rPr>
        <w:rFonts w:ascii="Calibri" w:eastAsiaTheme="minorHAnsi" w:hAnsi="Calibr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5C394BD4"/>
    <w:multiLevelType w:val="hybridMultilevel"/>
    <w:tmpl w:val="9AA63924"/>
    <w:lvl w:ilvl="0" w:tplc="04090001">
      <w:start w:val="1"/>
      <w:numFmt w:val="bullet"/>
      <w:lvlText w:val=""/>
      <w:lvlJc w:val="left"/>
      <w:pPr>
        <w:ind w:left="719" w:hanging="360"/>
      </w:pPr>
      <w:rPr>
        <w:rFonts w:ascii="Symbol" w:hAnsi="Symbol" w:hint="default"/>
      </w:rPr>
    </w:lvl>
    <w:lvl w:ilvl="1" w:tplc="04090003" w:tentative="1">
      <w:start w:val="1"/>
      <w:numFmt w:val="bullet"/>
      <w:lvlText w:val="o"/>
      <w:lvlJc w:val="left"/>
      <w:pPr>
        <w:ind w:left="1439" w:hanging="360"/>
      </w:pPr>
      <w:rPr>
        <w:rFonts w:ascii="Courier New" w:hAnsi="Courier New" w:cs="Courier New" w:hint="default"/>
      </w:rPr>
    </w:lvl>
    <w:lvl w:ilvl="2" w:tplc="04090005" w:tentative="1">
      <w:start w:val="1"/>
      <w:numFmt w:val="bullet"/>
      <w:lvlText w:val=""/>
      <w:lvlJc w:val="left"/>
      <w:pPr>
        <w:ind w:left="2159" w:hanging="360"/>
      </w:pPr>
      <w:rPr>
        <w:rFonts w:ascii="Wingdings" w:hAnsi="Wingdings" w:hint="default"/>
      </w:rPr>
    </w:lvl>
    <w:lvl w:ilvl="3" w:tplc="04090001" w:tentative="1">
      <w:start w:val="1"/>
      <w:numFmt w:val="bullet"/>
      <w:lvlText w:val=""/>
      <w:lvlJc w:val="left"/>
      <w:pPr>
        <w:ind w:left="2879" w:hanging="360"/>
      </w:pPr>
      <w:rPr>
        <w:rFonts w:ascii="Symbol" w:hAnsi="Symbol" w:hint="default"/>
      </w:rPr>
    </w:lvl>
    <w:lvl w:ilvl="4" w:tplc="04090003" w:tentative="1">
      <w:start w:val="1"/>
      <w:numFmt w:val="bullet"/>
      <w:lvlText w:val="o"/>
      <w:lvlJc w:val="left"/>
      <w:pPr>
        <w:ind w:left="3599" w:hanging="360"/>
      </w:pPr>
      <w:rPr>
        <w:rFonts w:ascii="Courier New" w:hAnsi="Courier New" w:cs="Courier New" w:hint="default"/>
      </w:rPr>
    </w:lvl>
    <w:lvl w:ilvl="5" w:tplc="04090005" w:tentative="1">
      <w:start w:val="1"/>
      <w:numFmt w:val="bullet"/>
      <w:lvlText w:val=""/>
      <w:lvlJc w:val="left"/>
      <w:pPr>
        <w:ind w:left="4319" w:hanging="360"/>
      </w:pPr>
      <w:rPr>
        <w:rFonts w:ascii="Wingdings" w:hAnsi="Wingdings" w:hint="default"/>
      </w:rPr>
    </w:lvl>
    <w:lvl w:ilvl="6" w:tplc="04090001" w:tentative="1">
      <w:start w:val="1"/>
      <w:numFmt w:val="bullet"/>
      <w:lvlText w:val=""/>
      <w:lvlJc w:val="left"/>
      <w:pPr>
        <w:ind w:left="5039" w:hanging="360"/>
      </w:pPr>
      <w:rPr>
        <w:rFonts w:ascii="Symbol" w:hAnsi="Symbol" w:hint="default"/>
      </w:rPr>
    </w:lvl>
    <w:lvl w:ilvl="7" w:tplc="04090003" w:tentative="1">
      <w:start w:val="1"/>
      <w:numFmt w:val="bullet"/>
      <w:lvlText w:val="o"/>
      <w:lvlJc w:val="left"/>
      <w:pPr>
        <w:ind w:left="5759" w:hanging="360"/>
      </w:pPr>
      <w:rPr>
        <w:rFonts w:ascii="Courier New" w:hAnsi="Courier New" w:cs="Courier New" w:hint="default"/>
      </w:rPr>
    </w:lvl>
    <w:lvl w:ilvl="8" w:tplc="04090005" w:tentative="1">
      <w:start w:val="1"/>
      <w:numFmt w:val="bullet"/>
      <w:lvlText w:val=""/>
      <w:lvlJc w:val="left"/>
      <w:pPr>
        <w:ind w:left="6479" w:hanging="360"/>
      </w:pPr>
      <w:rPr>
        <w:rFonts w:ascii="Wingdings" w:hAnsi="Wingdings" w:hint="default"/>
      </w:rPr>
    </w:lvl>
  </w:abstractNum>
  <w:abstractNum w:abstractNumId="19">
    <w:nsid w:val="61EE3BA9"/>
    <w:multiLevelType w:val="hybridMultilevel"/>
    <w:tmpl w:val="E6AA8FAE"/>
    <w:lvl w:ilvl="0" w:tplc="EA845648">
      <w:start w:val="1"/>
      <w:numFmt w:val="bullet"/>
      <w:lvlText w:val="-"/>
      <w:lvlJc w:val="left"/>
      <w:pPr>
        <w:ind w:left="1287" w:hanging="360"/>
      </w:pPr>
      <w:rPr>
        <w:rFonts w:ascii="Times New Roman" w:eastAsia="Times New Roman" w:hAnsi="Times New Roman" w:cs="Times New Roman"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5E26525"/>
    <w:multiLevelType w:val="hybridMultilevel"/>
    <w:tmpl w:val="6E924DAE"/>
    <w:lvl w:ilvl="0" w:tplc="EA845648">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D4B2C20"/>
    <w:multiLevelType w:val="hybridMultilevel"/>
    <w:tmpl w:val="0E366C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74C03C10"/>
    <w:multiLevelType w:val="hybridMultilevel"/>
    <w:tmpl w:val="CB12E8A4"/>
    <w:lvl w:ilvl="0" w:tplc="04090011">
      <w:start w:val="1"/>
      <w:numFmt w:val="decimal"/>
      <w:lvlText w:val="%1)"/>
      <w:lvlJc w:val="left"/>
      <w:pPr>
        <w:ind w:left="36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8133680"/>
    <w:multiLevelType w:val="hybridMultilevel"/>
    <w:tmpl w:val="F32C7F68"/>
    <w:lvl w:ilvl="0" w:tplc="EA845648">
      <w:start w:val="1"/>
      <w:numFmt w:val="bullet"/>
      <w:lvlText w:val="-"/>
      <w:lvlJc w:val="left"/>
      <w:pPr>
        <w:ind w:left="719" w:hanging="360"/>
      </w:pPr>
      <w:rPr>
        <w:rFonts w:ascii="Times New Roman" w:eastAsia="Times New Roman" w:hAnsi="Times New Roman" w:cs="Times New Roman" w:hint="default"/>
      </w:rPr>
    </w:lvl>
    <w:lvl w:ilvl="1" w:tplc="04090003" w:tentative="1">
      <w:start w:val="1"/>
      <w:numFmt w:val="bullet"/>
      <w:lvlText w:val="o"/>
      <w:lvlJc w:val="left"/>
      <w:pPr>
        <w:ind w:left="1439" w:hanging="360"/>
      </w:pPr>
      <w:rPr>
        <w:rFonts w:ascii="Courier New" w:hAnsi="Courier New" w:cs="Courier New" w:hint="default"/>
      </w:rPr>
    </w:lvl>
    <w:lvl w:ilvl="2" w:tplc="04090005" w:tentative="1">
      <w:start w:val="1"/>
      <w:numFmt w:val="bullet"/>
      <w:lvlText w:val=""/>
      <w:lvlJc w:val="left"/>
      <w:pPr>
        <w:ind w:left="2159" w:hanging="360"/>
      </w:pPr>
      <w:rPr>
        <w:rFonts w:ascii="Wingdings" w:hAnsi="Wingdings" w:hint="default"/>
      </w:rPr>
    </w:lvl>
    <w:lvl w:ilvl="3" w:tplc="04090001" w:tentative="1">
      <w:start w:val="1"/>
      <w:numFmt w:val="bullet"/>
      <w:lvlText w:val=""/>
      <w:lvlJc w:val="left"/>
      <w:pPr>
        <w:ind w:left="2879" w:hanging="360"/>
      </w:pPr>
      <w:rPr>
        <w:rFonts w:ascii="Symbol" w:hAnsi="Symbol" w:hint="default"/>
      </w:rPr>
    </w:lvl>
    <w:lvl w:ilvl="4" w:tplc="04090003" w:tentative="1">
      <w:start w:val="1"/>
      <w:numFmt w:val="bullet"/>
      <w:lvlText w:val="o"/>
      <w:lvlJc w:val="left"/>
      <w:pPr>
        <w:ind w:left="3599" w:hanging="360"/>
      </w:pPr>
      <w:rPr>
        <w:rFonts w:ascii="Courier New" w:hAnsi="Courier New" w:cs="Courier New" w:hint="default"/>
      </w:rPr>
    </w:lvl>
    <w:lvl w:ilvl="5" w:tplc="04090005" w:tentative="1">
      <w:start w:val="1"/>
      <w:numFmt w:val="bullet"/>
      <w:lvlText w:val=""/>
      <w:lvlJc w:val="left"/>
      <w:pPr>
        <w:ind w:left="4319" w:hanging="360"/>
      </w:pPr>
      <w:rPr>
        <w:rFonts w:ascii="Wingdings" w:hAnsi="Wingdings" w:hint="default"/>
      </w:rPr>
    </w:lvl>
    <w:lvl w:ilvl="6" w:tplc="04090001" w:tentative="1">
      <w:start w:val="1"/>
      <w:numFmt w:val="bullet"/>
      <w:lvlText w:val=""/>
      <w:lvlJc w:val="left"/>
      <w:pPr>
        <w:ind w:left="5039" w:hanging="360"/>
      </w:pPr>
      <w:rPr>
        <w:rFonts w:ascii="Symbol" w:hAnsi="Symbol" w:hint="default"/>
      </w:rPr>
    </w:lvl>
    <w:lvl w:ilvl="7" w:tplc="04090003" w:tentative="1">
      <w:start w:val="1"/>
      <w:numFmt w:val="bullet"/>
      <w:lvlText w:val="o"/>
      <w:lvlJc w:val="left"/>
      <w:pPr>
        <w:ind w:left="5759" w:hanging="360"/>
      </w:pPr>
      <w:rPr>
        <w:rFonts w:ascii="Courier New" w:hAnsi="Courier New" w:cs="Courier New" w:hint="default"/>
      </w:rPr>
    </w:lvl>
    <w:lvl w:ilvl="8" w:tplc="04090005" w:tentative="1">
      <w:start w:val="1"/>
      <w:numFmt w:val="bullet"/>
      <w:lvlText w:val=""/>
      <w:lvlJc w:val="left"/>
      <w:pPr>
        <w:ind w:left="6479" w:hanging="360"/>
      </w:pPr>
      <w:rPr>
        <w:rFonts w:ascii="Wingdings" w:hAnsi="Wingdings" w:hint="default"/>
      </w:rPr>
    </w:lvl>
  </w:abstractNum>
  <w:num w:numId="1">
    <w:abstractNumId w:val="20"/>
  </w:num>
  <w:num w:numId="2">
    <w:abstractNumId w:val="9"/>
  </w:num>
  <w:num w:numId="3">
    <w:abstractNumId w:val="16"/>
  </w:num>
  <w:num w:numId="4">
    <w:abstractNumId w:val="18"/>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14"/>
  </w:num>
  <w:num w:numId="8">
    <w:abstractNumId w:val="0"/>
    <w:lvlOverride w:ilvl="0">
      <w:lvl w:ilvl="0">
        <w:numFmt w:val="bullet"/>
        <w:lvlText w:val=""/>
        <w:legacy w:legacy="1" w:legacySpace="0" w:legacyIndent="360"/>
        <w:lvlJc w:val="left"/>
        <w:rPr>
          <w:rFonts w:ascii="Symbol" w:hAnsi="Symbol" w:hint="default"/>
        </w:rPr>
      </w:lvl>
    </w:lvlOverride>
  </w:num>
  <w:num w:numId="9">
    <w:abstractNumId w:val="21"/>
  </w:num>
  <w:num w:numId="10">
    <w:abstractNumId w:val="8"/>
  </w:num>
  <w:num w:numId="11">
    <w:abstractNumId w:val="11"/>
  </w:num>
  <w:num w:numId="12">
    <w:abstractNumId w:val="5"/>
  </w:num>
  <w:num w:numId="13">
    <w:abstractNumId w:val="2"/>
  </w:num>
  <w:num w:numId="14">
    <w:abstractNumId w:val="22"/>
  </w:num>
  <w:num w:numId="15">
    <w:abstractNumId w:val="10"/>
  </w:num>
  <w:num w:numId="16">
    <w:abstractNumId w:val="15"/>
  </w:num>
  <w:num w:numId="17">
    <w:abstractNumId w:val="3"/>
  </w:num>
  <w:num w:numId="18">
    <w:abstractNumId w:val="4"/>
  </w:num>
  <w:num w:numId="19">
    <w:abstractNumId w:val="12"/>
  </w:num>
  <w:num w:numId="20">
    <w:abstractNumId w:val="19"/>
  </w:num>
  <w:num w:numId="21">
    <w:abstractNumId w:val="13"/>
  </w:num>
  <w:num w:numId="22">
    <w:abstractNumId w:val="23"/>
  </w:num>
  <w:num w:numId="23">
    <w:abstractNumId w:val="6"/>
  </w:num>
  <w:num w:numId="24">
    <w:abstractNumId w:val="17"/>
  </w:num>
  <w:numIdMacAtCleanup w:val="2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y PC">
    <w15:presenceInfo w15:providerId="None" w15:userId="My P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18B6"/>
    <w:rsid w:val="00002057"/>
    <w:rsid w:val="00002CCD"/>
    <w:rsid w:val="0000607D"/>
    <w:rsid w:val="000118B6"/>
    <w:rsid w:val="00026651"/>
    <w:rsid w:val="00040059"/>
    <w:rsid w:val="000409EB"/>
    <w:rsid w:val="00044F27"/>
    <w:rsid w:val="00057351"/>
    <w:rsid w:val="00070787"/>
    <w:rsid w:val="000823C8"/>
    <w:rsid w:val="00091AA1"/>
    <w:rsid w:val="000A2149"/>
    <w:rsid w:val="000A6D28"/>
    <w:rsid w:val="000B5D41"/>
    <w:rsid w:val="000C6AFB"/>
    <w:rsid w:val="000D2C20"/>
    <w:rsid w:val="000D58FA"/>
    <w:rsid w:val="000D6567"/>
    <w:rsid w:val="000D77FC"/>
    <w:rsid w:val="000F1776"/>
    <w:rsid w:val="000F26EC"/>
    <w:rsid w:val="000F6A5D"/>
    <w:rsid w:val="001002A1"/>
    <w:rsid w:val="00104158"/>
    <w:rsid w:val="001103BB"/>
    <w:rsid w:val="00113C43"/>
    <w:rsid w:val="0012046E"/>
    <w:rsid w:val="00130FE7"/>
    <w:rsid w:val="00131D43"/>
    <w:rsid w:val="00140945"/>
    <w:rsid w:val="001467A6"/>
    <w:rsid w:val="00151697"/>
    <w:rsid w:val="00151737"/>
    <w:rsid w:val="0015282F"/>
    <w:rsid w:val="0015613F"/>
    <w:rsid w:val="00163872"/>
    <w:rsid w:val="00170B07"/>
    <w:rsid w:val="00171456"/>
    <w:rsid w:val="00180152"/>
    <w:rsid w:val="00187B57"/>
    <w:rsid w:val="00196241"/>
    <w:rsid w:val="001A4639"/>
    <w:rsid w:val="001A544E"/>
    <w:rsid w:val="001A6219"/>
    <w:rsid w:val="001C0107"/>
    <w:rsid w:val="001C0A1E"/>
    <w:rsid w:val="001C1500"/>
    <w:rsid w:val="001D0916"/>
    <w:rsid w:val="001D58C3"/>
    <w:rsid w:val="001D5E8E"/>
    <w:rsid w:val="001E37C4"/>
    <w:rsid w:val="001F2E7E"/>
    <w:rsid w:val="0020589F"/>
    <w:rsid w:val="0022783E"/>
    <w:rsid w:val="0023625C"/>
    <w:rsid w:val="00252664"/>
    <w:rsid w:val="00276A7A"/>
    <w:rsid w:val="002A0077"/>
    <w:rsid w:val="002A0A66"/>
    <w:rsid w:val="002B331D"/>
    <w:rsid w:val="002B46CB"/>
    <w:rsid w:val="002C04BC"/>
    <w:rsid w:val="002C07BE"/>
    <w:rsid w:val="002C7C2A"/>
    <w:rsid w:val="002D0A48"/>
    <w:rsid w:val="002E3E7A"/>
    <w:rsid w:val="002E498D"/>
    <w:rsid w:val="002F63A4"/>
    <w:rsid w:val="00302AF9"/>
    <w:rsid w:val="00312AD6"/>
    <w:rsid w:val="00315760"/>
    <w:rsid w:val="00324613"/>
    <w:rsid w:val="003308C4"/>
    <w:rsid w:val="003325BA"/>
    <w:rsid w:val="00335DA8"/>
    <w:rsid w:val="00343823"/>
    <w:rsid w:val="003552E6"/>
    <w:rsid w:val="003601AD"/>
    <w:rsid w:val="003613C9"/>
    <w:rsid w:val="00362747"/>
    <w:rsid w:val="0036546A"/>
    <w:rsid w:val="003667FE"/>
    <w:rsid w:val="003709E1"/>
    <w:rsid w:val="00382B0D"/>
    <w:rsid w:val="00386DD9"/>
    <w:rsid w:val="003A1CB2"/>
    <w:rsid w:val="003A33F1"/>
    <w:rsid w:val="003B27CE"/>
    <w:rsid w:val="003B3E1E"/>
    <w:rsid w:val="003C3ED0"/>
    <w:rsid w:val="003C7485"/>
    <w:rsid w:val="003D1C79"/>
    <w:rsid w:val="003D56CA"/>
    <w:rsid w:val="003E36FA"/>
    <w:rsid w:val="003E7886"/>
    <w:rsid w:val="003F14E9"/>
    <w:rsid w:val="003F1E33"/>
    <w:rsid w:val="003F2683"/>
    <w:rsid w:val="003F63A2"/>
    <w:rsid w:val="00403CFA"/>
    <w:rsid w:val="00414AA8"/>
    <w:rsid w:val="00421285"/>
    <w:rsid w:val="0042370E"/>
    <w:rsid w:val="00425327"/>
    <w:rsid w:val="004254FC"/>
    <w:rsid w:val="0042735F"/>
    <w:rsid w:val="0043729A"/>
    <w:rsid w:val="004465FE"/>
    <w:rsid w:val="00452CE8"/>
    <w:rsid w:val="004601F6"/>
    <w:rsid w:val="00460D60"/>
    <w:rsid w:val="00463173"/>
    <w:rsid w:val="00472454"/>
    <w:rsid w:val="00473416"/>
    <w:rsid w:val="0047630F"/>
    <w:rsid w:val="00477611"/>
    <w:rsid w:val="00477EDC"/>
    <w:rsid w:val="00487703"/>
    <w:rsid w:val="004A220E"/>
    <w:rsid w:val="004A2CB7"/>
    <w:rsid w:val="004A44BD"/>
    <w:rsid w:val="004A680B"/>
    <w:rsid w:val="004A6C79"/>
    <w:rsid w:val="004C23B6"/>
    <w:rsid w:val="004C484C"/>
    <w:rsid w:val="004D5D63"/>
    <w:rsid w:val="004D5FCA"/>
    <w:rsid w:val="004D629B"/>
    <w:rsid w:val="004E4D98"/>
    <w:rsid w:val="004E5E75"/>
    <w:rsid w:val="004F06A2"/>
    <w:rsid w:val="004F3E54"/>
    <w:rsid w:val="004F666D"/>
    <w:rsid w:val="004F68E8"/>
    <w:rsid w:val="00500BBA"/>
    <w:rsid w:val="00506880"/>
    <w:rsid w:val="00507AD3"/>
    <w:rsid w:val="00516556"/>
    <w:rsid w:val="005209FA"/>
    <w:rsid w:val="00521377"/>
    <w:rsid w:val="00527748"/>
    <w:rsid w:val="00530B27"/>
    <w:rsid w:val="005320F5"/>
    <w:rsid w:val="00532345"/>
    <w:rsid w:val="0054528E"/>
    <w:rsid w:val="005514A1"/>
    <w:rsid w:val="00553F7F"/>
    <w:rsid w:val="00554E7E"/>
    <w:rsid w:val="00564AD1"/>
    <w:rsid w:val="005662A6"/>
    <w:rsid w:val="00571DA7"/>
    <w:rsid w:val="00574011"/>
    <w:rsid w:val="00575254"/>
    <w:rsid w:val="00585A52"/>
    <w:rsid w:val="00585D51"/>
    <w:rsid w:val="00585F2C"/>
    <w:rsid w:val="0058603B"/>
    <w:rsid w:val="005930F5"/>
    <w:rsid w:val="005A3A40"/>
    <w:rsid w:val="005B54A7"/>
    <w:rsid w:val="005D6D68"/>
    <w:rsid w:val="005F0207"/>
    <w:rsid w:val="005F45D7"/>
    <w:rsid w:val="005F7F49"/>
    <w:rsid w:val="00603C4F"/>
    <w:rsid w:val="006049CD"/>
    <w:rsid w:val="006100CA"/>
    <w:rsid w:val="0061226D"/>
    <w:rsid w:val="006412A6"/>
    <w:rsid w:val="006474D2"/>
    <w:rsid w:val="0065257E"/>
    <w:rsid w:val="00653ACD"/>
    <w:rsid w:val="00660EEE"/>
    <w:rsid w:val="00671812"/>
    <w:rsid w:val="00677009"/>
    <w:rsid w:val="00677B05"/>
    <w:rsid w:val="0068171A"/>
    <w:rsid w:val="006937A7"/>
    <w:rsid w:val="00697979"/>
    <w:rsid w:val="006A4D53"/>
    <w:rsid w:val="006A5EFF"/>
    <w:rsid w:val="006C16EA"/>
    <w:rsid w:val="006C6CFB"/>
    <w:rsid w:val="006D01C8"/>
    <w:rsid w:val="006D3845"/>
    <w:rsid w:val="006D640B"/>
    <w:rsid w:val="006D7E58"/>
    <w:rsid w:val="006E3316"/>
    <w:rsid w:val="006E5ADC"/>
    <w:rsid w:val="006F28D3"/>
    <w:rsid w:val="006F68A8"/>
    <w:rsid w:val="006F68F8"/>
    <w:rsid w:val="006F7D1E"/>
    <w:rsid w:val="0070311D"/>
    <w:rsid w:val="0070614E"/>
    <w:rsid w:val="007064DC"/>
    <w:rsid w:val="0070785E"/>
    <w:rsid w:val="007120E0"/>
    <w:rsid w:val="007125A5"/>
    <w:rsid w:val="0072589C"/>
    <w:rsid w:val="00745C73"/>
    <w:rsid w:val="00750C9D"/>
    <w:rsid w:val="00753728"/>
    <w:rsid w:val="00771F11"/>
    <w:rsid w:val="007723F4"/>
    <w:rsid w:val="00772E1C"/>
    <w:rsid w:val="00773A11"/>
    <w:rsid w:val="0077407B"/>
    <w:rsid w:val="00785836"/>
    <w:rsid w:val="00791ADD"/>
    <w:rsid w:val="007934B4"/>
    <w:rsid w:val="0079427B"/>
    <w:rsid w:val="0079751B"/>
    <w:rsid w:val="007A7B8D"/>
    <w:rsid w:val="007B6F7D"/>
    <w:rsid w:val="007C0CB6"/>
    <w:rsid w:val="007C179E"/>
    <w:rsid w:val="007C7516"/>
    <w:rsid w:val="007D0CB9"/>
    <w:rsid w:val="007D3C5F"/>
    <w:rsid w:val="007D76F4"/>
    <w:rsid w:val="007E43B9"/>
    <w:rsid w:val="007F5F99"/>
    <w:rsid w:val="00801CB7"/>
    <w:rsid w:val="00805661"/>
    <w:rsid w:val="00811735"/>
    <w:rsid w:val="008147C4"/>
    <w:rsid w:val="008238C8"/>
    <w:rsid w:val="00824157"/>
    <w:rsid w:val="00826646"/>
    <w:rsid w:val="00826892"/>
    <w:rsid w:val="00827FB0"/>
    <w:rsid w:val="00834DE4"/>
    <w:rsid w:val="0085227C"/>
    <w:rsid w:val="00866011"/>
    <w:rsid w:val="00872144"/>
    <w:rsid w:val="00873189"/>
    <w:rsid w:val="00876411"/>
    <w:rsid w:val="00876586"/>
    <w:rsid w:val="00876CB6"/>
    <w:rsid w:val="00880167"/>
    <w:rsid w:val="00884C81"/>
    <w:rsid w:val="0089090C"/>
    <w:rsid w:val="00895477"/>
    <w:rsid w:val="00895570"/>
    <w:rsid w:val="008A14ED"/>
    <w:rsid w:val="008A37AE"/>
    <w:rsid w:val="008A7E23"/>
    <w:rsid w:val="008B1B7A"/>
    <w:rsid w:val="008B6DF5"/>
    <w:rsid w:val="008C16F9"/>
    <w:rsid w:val="008D12B2"/>
    <w:rsid w:val="008D4AF2"/>
    <w:rsid w:val="008E362B"/>
    <w:rsid w:val="008E4B63"/>
    <w:rsid w:val="008F4E98"/>
    <w:rsid w:val="00900D9B"/>
    <w:rsid w:val="00901A2A"/>
    <w:rsid w:val="009110F8"/>
    <w:rsid w:val="00932AD7"/>
    <w:rsid w:val="0093433B"/>
    <w:rsid w:val="00944069"/>
    <w:rsid w:val="00946305"/>
    <w:rsid w:val="0095636B"/>
    <w:rsid w:val="009645FD"/>
    <w:rsid w:val="00970E97"/>
    <w:rsid w:val="009718CB"/>
    <w:rsid w:val="0097292A"/>
    <w:rsid w:val="00973E7A"/>
    <w:rsid w:val="00981072"/>
    <w:rsid w:val="00991A04"/>
    <w:rsid w:val="00991E05"/>
    <w:rsid w:val="00992BDC"/>
    <w:rsid w:val="009A2FB4"/>
    <w:rsid w:val="009C28FD"/>
    <w:rsid w:val="009C41E1"/>
    <w:rsid w:val="009C6DD4"/>
    <w:rsid w:val="009D198D"/>
    <w:rsid w:val="009D2291"/>
    <w:rsid w:val="009E0369"/>
    <w:rsid w:val="009E3523"/>
    <w:rsid w:val="009F4CDB"/>
    <w:rsid w:val="00A01159"/>
    <w:rsid w:val="00A0267B"/>
    <w:rsid w:val="00A20494"/>
    <w:rsid w:val="00A24807"/>
    <w:rsid w:val="00A35308"/>
    <w:rsid w:val="00A3696D"/>
    <w:rsid w:val="00A407BF"/>
    <w:rsid w:val="00A41DC7"/>
    <w:rsid w:val="00A54A42"/>
    <w:rsid w:val="00A65AA2"/>
    <w:rsid w:val="00A771CF"/>
    <w:rsid w:val="00A77D84"/>
    <w:rsid w:val="00A8048A"/>
    <w:rsid w:val="00AB6AF6"/>
    <w:rsid w:val="00AC191D"/>
    <w:rsid w:val="00AC266D"/>
    <w:rsid w:val="00AC277B"/>
    <w:rsid w:val="00AD6CD1"/>
    <w:rsid w:val="00AE2D69"/>
    <w:rsid w:val="00AE3900"/>
    <w:rsid w:val="00AE4CDE"/>
    <w:rsid w:val="00AF2E91"/>
    <w:rsid w:val="00B00EA5"/>
    <w:rsid w:val="00B02467"/>
    <w:rsid w:val="00B12509"/>
    <w:rsid w:val="00B25160"/>
    <w:rsid w:val="00B3346F"/>
    <w:rsid w:val="00B42229"/>
    <w:rsid w:val="00B43707"/>
    <w:rsid w:val="00B55405"/>
    <w:rsid w:val="00B60DAB"/>
    <w:rsid w:val="00B942FE"/>
    <w:rsid w:val="00BA0C2C"/>
    <w:rsid w:val="00BB1920"/>
    <w:rsid w:val="00BB445A"/>
    <w:rsid w:val="00BB453D"/>
    <w:rsid w:val="00BC3082"/>
    <w:rsid w:val="00BC51D3"/>
    <w:rsid w:val="00BC551C"/>
    <w:rsid w:val="00BC7703"/>
    <w:rsid w:val="00BE585F"/>
    <w:rsid w:val="00BF116A"/>
    <w:rsid w:val="00BF11C2"/>
    <w:rsid w:val="00C03301"/>
    <w:rsid w:val="00C0621A"/>
    <w:rsid w:val="00C13DEC"/>
    <w:rsid w:val="00C21E66"/>
    <w:rsid w:val="00C25A29"/>
    <w:rsid w:val="00C42372"/>
    <w:rsid w:val="00C5026A"/>
    <w:rsid w:val="00C50B51"/>
    <w:rsid w:val="00C53F9D"/>
    <w:rsid w:val="00C5566A"/>
    <w:rsid w:val="00C63E36"/>
    <w:rsid w:val="00C65F94"/>
    <w:rsid w:val="00C77B72"/>
    <w:rsid w:val="00C83C2F"/>
    <w:rsid w:val="00C848EB"/>
    <w:rsid w:val="00C908C6"/>
    <w:rsid w:val="00C90A10"/>
    <w:rsid w:val="00C962DC"/>
    <w:rsid w:val="00CA07A1"/>
    <w:rsid w:val="00CB5227"/>
    <w:rsid w:val="00CB7689"/>
    <w:rsid w:val="00CC0D65"/>
    <w:rsid w:val="00CC1D06"/>
    <w:rsid w:val="00CD1AB9"/>
    <w:rsid w:val="00CD5D6E"/>
    <w:rsid w:val="00CD6CE5"/>
    <w:rsid w:val="00CE01CD"/>
    <w:rsid w:val="00CE39D0"/>
    <w:rsid w:val="00CE39EC"/>
    <w:rsid w:val="00CE6AFD"/>
    <w:rsid w:val="00D030F8"/>
    <w:rsid w:val="00D0594A"/>
    <w:rsid w:val="00D10120"/>
    <w:rsid w:val="00D213DF"/>
    <w:rsid w:val="00D31982"/>
    <w:rsid w:val="00D32831"/>
    <w:rsid w:val="00D333D8"/>
    <w:rsid w:val="00D36CA8"/>
    <w:rsid w:val="00D544D0"/>
    <w:rsid w:val="00D65DA1"/>
    <w:rsid w:val="00D73F74"/>
    <w:rsid w:val="00D76616"/>
    <w:rsid w:val="00D83AFD"/>
    <w:rsid w:val="00D8746C"/>
    <w:rsid w:val="00D91DDB"/>
    <w:rsid w:val="00DB436E"/>
    <w:rsid w:val="00DC6CE5"/>
    <w:rsid w:val="00DD642F"/>
    <w:rsid w:val="00DD7B82"/>
    <w:rsid w:val="00DE0239"/>
    <w:rsid w:val="00DE1E6C"/>
    <w:rsid w:val="00DE55E2"/>
    <w:rsid w:val="00DE6B29"/>
    <w:rsid w:val="00DE716D"/>
    <w:rsid w:val="00DF2310"/>
    <w:rsid w:val="00E06C10"/>
    <w:rsid w:val="00E12395"/>
    <w:rsid w:val="00E1257D"/>
    <w:rsid w:val="00E125FF"/>
    <w:rsid w:val="00E137D4"/>
    <w:rsid w:val="00E13A18"/>
    <w:rsid w:val="00E15BF0"/>
    <w:rsid w:val="00E15F48"/>
    <w:rsid w:val="00E16402"/>
    <w:rsid w:val="00E210E0"/>
    <w:rsid w:val="00E26447"/>
    <w:rsid w:val="00E27C9A"/>
    <w:rsid w:val="00E33E46"/>
    <w:rsid w:val="00E37250"/>
    <w:rsid w:val="00E43F5A"/>
    <w:rsid w:val="00E462C8"/>
    <w:rsid w:val="00E46C37"/>
    <w:rsid w:val="00E50C4E"/>
    <w:rsid w:val="00E54646"/>
    <w:rsid w:val="00E54B64"/>
    <w:rsid w:val="00E55559"/>
    <w:rsid w:val="00E57058"/>
    <w:rsid w:val="00E62F55"/>
    <w:rsid w:val="00E67A86"/>
    <w:rsid w:val="00E67F6E"/>
    <w:rsid w:val="00E72160"/>
    <w:rsid w:val="00E7252A"/>
    <w:rsid w:val="00E83B84"/>
    <w:rsid w:val="00E90928"/>
    <w:rsid w:val="00EA0402"/>
    <w:rsid w:val="00EA261F"/>
    <w:rsid w:val="00EA3C35"/>
    <w:rsid w:val="00EA477F"/>
    <w:rsid w:val="00EB0485"/>
    <w:rsid w:val="00EB0B1B"/>
    <w:rsid w:val="00EB3728"/>
    <w:rsid w:val="00EC7F00"/>
    <w:rsid w:val="00ED690B"/>
    <w:rsid w:val="00EE3CD6"/>
    <w:rsid w:val="00EF2640"/>
    <w:rsid w:val="00EF267A"/>
    <w:rsid w:val="00EF3560"/>
    <w:rsid w:val="00EF60F0"/>
    <w:rsid w:val="00EF7898"/>
    <w:rsid w:val="00F01F2F"/>
    <w:rsid w:val="00F03CDA"/>
    <w:rsid w:val="00F047F8"/>
    <w:rsid w:val="00F05311"/>
    <w:rsid w:val="00F06C66"/>
    <w:rsid w:val="00F160C3"/>
    <w:rsid w:val="00F21CF6"/>
    <w:rsid w:val="00F30C5C"/>
    <w:rsid w:val="00F3130C"/>
    <w:rsid w:val="00F3185C"/>
    <w:rsid w:val="00F32ECD"/>
    <w:rsid w:val="00F451C2"/>
    <w:rsid w:val="00F45CDE"/>
    <w:rsid w:val="00F53362"/>
    <w:rsid w:val="00F55DED"/>
    <w:rsid w:val="00F62853"/>
    <w:rsid w:val="00F65CA6"/>
    <w:rsid w:val="00F67711"/>
    <w:rsid w:val="00F67861"/>
    <w:rsid w:val="00F75D16"/>
    <w:rsid w:val="00F818DF"/>
    <w:rsid w:val="00F86C36"/>
    <w:rsid w:val="00F92D78"/>
    <w:rsid w:val="00F953A3"/>
    <w:rsid w:val="00FA3319"/>
    <w:rsid w:val="00FB4D06"/>
    <w:rsid w:val="00FC0AF7"/>
    <w:rsid w:val="00FD190E"/>
    <w:rsid w:val="00FD1C8C"/>
    <w:rsid w:val="00FE634E"/>
    <w:rsid w:val="00FF7E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EF9E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3173"/>
    <w:pPr>
      <w:spacing w:after="0" w:line="240" w:lineRule="auto"/>
    </w:pPr>
    <w:rPr>
      <w:rFonts w:ascii="Times New Roman" w:eastAsia="Times New Roman" w:hAnsi="Times New Roman" w:cs="Times New Roman"/>
      <w:sz w:val="24"/>
      <w:szCs w:val="24"/>
    </w:rPr>
  </w:style>
  <w:style w:type="paragraph" w:styleId="Heading1">
    <w:name w:val="heading 1"/>
    <w:basedOn w:val="Normal"/>
    <w:link w:val="Heading1Char"/>
    <w:uiPriority w:val="9"/>
    <w:qFormat/>
    <w:rsid w:val="000A2149"/>
    <w:pPr>
      <w:spacing w:before="100" w:beforeAutospacing="1" w:after="100" w:afterAutospacing="1"/>
      <w:outlineLvl w:val="0"/>
    </w:pPr>
    <w:rPr>
      <w:b/>
      <w:bCs/>
      <w:kern w:val="36"/>
      <w:sz w:val="48"/>
      <w:szCs w:val="48"/>
      <w:lang w:val="tr-TR"/>
    </w:rPr>
  </w:style>
  <w:style w:type="paragraph" w:styleId="Heading2">
    <w:name w:val="heading 2"/>
    <w:basedOn w:val="Normal"/>
    <w:next w:val="Normal"/>
    <w:link w:val="Heading2Char"/>
    <w:uiPriority w:val="9"/>
    <w:unhideWhenUsed/>
    <w:qFormat/>
    <w:rsid w:val="000A2149"/>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884C81"/>
    <w:pPr>
      <w:spacing w:after="120"/>
      <w:jc w:val="center"/>
    </w:pPr>
    <w:rPr>
      <w:b/>
      <w:bCs/>
      <w:caps/>
      <w:sz w:val="28"/>
      <w:szCs w:val="28"/>
    </w:rPr>
  </w:style>
  <w:style w:type="character" w:customStyle="1" w:styleId="Heading1Char">
    <w:name w:val="Heading 1 Char"/>
    <w:basedOn w:val="DefaultParagraphFont"/>
    <w:link w:val="Heading1"/>
    <w:uiPriority w:val="9"/>
    <w:rsid w:val="000A2149"/>
    <w:rPr>
      <w:rFonts w:ascii="Times New Roman" w:eastAsia="Times New Roman" w:hAnsi="Times New Roman" w:cs="Times New Roman"/>
      <w:b/>
      <w:bCs/>
      <w:kern w:val="36"/>
      <w:sz w:val="48"/>
      <w:szCs w:val="48"/>
      <w:lang w:val="tr-TR"/>
    </w:rPr>
  </w:style>
  <w:style w:type="character" w:customStyle="1" w:styleId="Heading2Char">
    <w:name w:val="Heading 2 Char"/>
    <w:basedOn w:val="DefaultParagraphFont"/>
    <w:link w:val="Heading2"/>
    <w:uiPriority w:val="9"/>
    <w:rsid w:val="000A2149"/>
    <w:rPr>
      <w:rFonts w:asciiTheme="majorHAnsi" w:eastAsiaTheme="majorEastAsia" w:hAnsiTheme="majorHAnsi" w:cstheme="majorBidi"/>
      <w:color w:val="2E74B5" w:themeColor="accent1" w:themeShade="BF"/>
      <w:sz w:val="26"/>
      <w:szCs w:val="26"/>
    </w:rPr>
  </w:style>
  <w:style w:type="table" w:styleId="TableGrid">
    <w:name w:val="Table Grid"/>
    <w:basedOn w:val="TableNormal"/>
    <w:uiPriority w:val="39"/>
    <w:rsid w:val="000A2149"/>
    <w:pPr>
      <w:spacing w:after="0" w:line="240" w:lineRule="auto"/>
    </w:pPr>
    <w:rPr>
      <w:rFonts w:ascii="Times New Roman" w:hAnsi="Times New Roman"/>
      <w:sz w:val="28"/>
      <w:lang w:val="vi-V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ps">
    <w:name w:val="hps"/>
    <w:rsid w:val="00472454"/>
  </w:style>
  <w:style w:type="paragraph" w:styleId="ListParagraph">
    <w:name w:val="List Paragraph"/>
    <w:basedOn w:val="Normal"/>
    <w:uiPriority w:val="34"/>
    <w:qFormat/>
    <w:rsid w:val="003F2683"/>
    <w:pPr>
      <w:ind w:left="720"/>
      <w:contextualSpacing/>
    </w:pPr>
  </w:style>
  <w:style w:type="character" w:styleId="Hyperlink">
    <w:name w:val="Hyperlink"/>
    <w:uiPriority w:val="99"/>
    <w:unhideWhenUsed/>
    <w:rsid w:val="00992BDC"/>
    <w:rPr>
      <w:color w:val="0000FF"/>
      <w:u w:val="single"/>
    </w:rPr>
  </w:style>
  <w:style w:type="paragraph" w:styleId="NormalWeb">
    <w:name w:val="Normal (Web)"/>
    <w:basedOn w:val="Normal"/>
    <w:uiPriority w:val="99"/>
    <w:unhideWhenUsed/>
    <w:rsid w:val="00992BDC"/>
    <w:pPr>
      <w:spacing w:before="100" w:beforeAutospacing="1" w:after="100" w:afterAutospacing="1"/>
    </w:pPr>
    <w:rPr>
      <w:rFonts w:eastAsiaTheme="minorEastAsia"/>
      <w:lang w:val="tr-TR"/>
    </w:rPr>
  </w:style>
  <w:style w:type="character" w:customStyle="1" w:styleId="apple-converted-space">
    <w:name w:val="apple-converted-space"/>
    <w:basedOn w:val="DefaultParagraphFont"/>
    <w:rsid w:val="00992BDC"/>
  </w:style>
  <w:style w:type="paragraph" w:customStyle="1" w:styleId="desc">
    <w:name w:val="desc"/>
    <w:basedOn w:val="Normal"/>
    <w:rsid w:val="00992BDC"/>
    <w:pPr>
      <w:spacing w:before="100" w:beforeAutospacing="1" w:after="100" w:afterAutospacing="1"/>
    </w:pPr>
    <w:rPr>
      <w:lang w:val="tr-TR"/>
    </w:rPr>
  </w:style>
  <w:style w:type="character" w:customStyle="1" w:styleId="jrnl">
    <w:name w:val="jrnl"/>
    <w:basedOn w:val="DefaultParagraphFont"/>
    <w:rsid w:val="00992BDC"/>
  </w:style>
  <w:style w:type="paragraph" w:customStyle="1" w:styleId="Default">
    <w:name w:val="Default"/>
    <w:rsid w:val="00992BDC"/>
    <w:pPr>
      <w:autoSpaceDE w:val="0"/>
      <w:autoSpaceDN w:val="0"/>
      <w:adjustRightInd w:val="0"/>
      <w:spacing w:after="0" w:line="240" w:lineRule="auto"/>
    </w:pPr>
    <w:rPr>
      <w:rFonts w:ascii="Calibri" w:hAnsi="Calibri" w:cs="Calibri"/>
      <w:color w:val="000000"/>
      <w:sz w:val="24"/>
      <w:szCs w:val="24"/>
    </w:rPr>
  </w:style>
  <w:style w:type="paragraph" w:styleId="TOCHeading">
    <w:name w:val="TOC Heading"/>
    <w:basedOn w:val="Heading1"/>
    <w:next w:val="Normal"/>
    <w:uiPriority w:val="39"/>
    <w:unhideWhenUsed/>
    <w:qFormat/>
    <w:rsid w:val="0042735F"/>
    <w:pPr>
      <w:keepNext/>
      <w:keepLines/>
      <w:spacing w:before="240" w:beforeAutospacing="0" w:after="0" w:afterAutospacing="0" w:line="259" w:lineRule="auto"/>
      <w:outlineLvl w:val="9"/>
    </w:pPr>
    <w:rPr>
      <w:rFonts w:asciiTheme="majorHAnsi" w:eastAsiaTheme="majorEastAsia" w:hAnsiTheme="majorHAnsi" w:cstheme="majorBidi"/>
      <w:b w:val="0"/>
      <w:bCs w:val="0"/>
      <w:color w:val="2E74B5" w:themeColor="accent1" w:themeShade="BF"/>
      <w:kern w:val="0"/>
      <w:sz w:val="32"/>
      <w:szCs w:val="32"/>
      <w:lang w:val="en-US"/>
    </w:rPr>
  </w:style>
  <w:style w:type="paragraph" w:styleId="TOC2">
    <w:name w:val="toc 2"/>
    <w:basedOn w:val="Normal"/>
    <w:next w:val="Normal"/>
    <w:autoRedefine/>
    <w:uiPriority w:val="39"/>
    <w:unhideWhenUsed/>
    <w:rsid w:val="0042735F"/>
    <w:pPr>
      <w:spacing w:before="240"/>
    </w:pPr>
    <w:rPr>
      <w:rFonts w:asciiTheme="minorHAnsi" w:hAnsiTheme="minorHAnsi" w:cstheme="minorHAnsi"/>
      <w:b/>
      <w:bCs/>
      <w:sz w:val="20"/>
      <w:szCs w:val="20"/>
    </w:rPr>
  </w:style>
  <w:style w:type="paragraph" w:styleId="Header">
    <w:name w:val="header"/>
    <w:basedOn w:val="Normal"/>
    <w:link w:val="HeaderChar"/>
    <w:uiPriority w:val="99"/>
    <w:unhideWhenUsed/>
    <w:rsid w:val="00C21E66"/>
    <w:pPr>
      <w:tabs>
        <w:tab w:val="center" w:pos="4680"/>
        <w:tab w:val="right" w:pos="9360"/>
      </w:tabs>
    </w:pPr>
  </w:style>
  <w:style w:type="character" w:customStyle="1" w:styleId="HeaderChar">
    <w:name w:val="Header Char"/>
    <w:basedOn w:val="DefaultParagraphFont"/>
    <w:link w:val="Header"/>
    <w:uiPriority w:val="99"/>
    <w:rsid w:val="00C21E66"/>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C21E66"/>
    <w:pPr>
      <w:tabs>
        <w:tab w:val="center" w:pos="4680"/>
        <w:tab w:val="right" w:pos="9360"/>
      </w:tabs>
    </w:pPr>
  </w:style>
  <w:style w:type="character" w:customStyle="1" w:styleId="FooterChar">
    <w:name w:val="Footer Char"/>
    <w:basedOn w:val="DefaultParagraphFont"/>
    <w:link w:val="Footer"/>
    <w:uiPriority w:val="99"/>
    <w:rsid w:val="00C21E66"/>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677B05"/>
    <w:rPr>
      <w:sz w:val="18"/>
      <w:szCs w:val="18"/>
    </w:rPr>
  </w:style>
  <w:style w:type="character" w:customStyle="1" w:styleId="BalloonTextChar">
    <w:name w:val="Balloon Text Char"/>
    <w:basedOn w:val="DefaultParagraphFont"/>
    <w:link w:val="BalloonText"/>
    <w:uiPriority w:val="99"/>
    <w:semiHidden/>
    <w:rsid w:val="00677B05"/>
    <w:rPr>
      <w:rFonts w:ascii="Times New Roman" w:eastAsia="Times New Roman" w:hAnsi="Times New Roman" w:cs="Times New Roman"/>
      <w:sz w:val="18"/>
      <w:szCs w:val="18"/>
    </w:rPr>
  </w:style>
  <w:style w:type="character" w:styleId="CommentReference">
    <w:name w:val="annotation reference"/>
    <w:basedOn w:val="DefaultParagraphFont"/>
    <w:uiPriority w:val="99"/>
    <w:semiHidden/>
    <w:unhideWhenUsed/>
    <w:rsid w:val="001C0A1E"/>
    <w:rPr>
      <w:sz w:val="16"/>
      <w:szCs w:val="16"/>
    </w:rPr>
  </w:style>
  <w:style w:type="paragraph" w:styleId="CommentText">
    <w:name w:val="annotation text"/>
    <w:basedOn w:val="Normal"/>
    <w:link w:val="CommentTextChar"/>
    <w:uiPriority w:val="99"/>
    <w:semiHidden/>
    <w:unhideWhenUsed/>
    <w:rsid w:val="001C0A1E"/>
    <w:rPr>
      <w:sz w:val="20"/>
      <w:szCs w:val="20"/>
    </w:rPr>
  </w:style>
  <w:style w:type="character" w:customStyle="1" w:styleId="CommentTextChar">
    <w:name w:val="Comment Text Char"/>
    <w:basedOn w:val="DefaultParagraphFont"/>
    <w:link w:val="CommentText"/>
    <w:uiPriority w:val="99"/>
    <w:semiHidden/>
    <w:rsid w:val="001C0A1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C0A1E"/>
    <w:rPr>
      <w:b/>
      <w:bCs/>
    </w:rPr>
  </w:style>
  <w:style w:type="character" w:customStyle="1" w:styleId="CommentSubjectChar">
    <w:name w:val="Comment Subject Char"/>
    <w:basedOn w:val="CommentTextChar"/>
    <w:link w:val="CommentSubject"/>
    <w:uiPriority w:val="99"/>
    <w:semiHidden/>
    <w:rsid w:val="001C0A1E"/>
    <w:rPr>
      <w:rFonts w:ascii="Times New Roman" w:eastAsia="Times New Roman" w:hAnsi="Times New Roman" w:cs="Times New Roman"/>
      <w:b/>
      <w:bCs/>
      <w:sz w:val="20"/>
      <w:szCs w:val="20"/>
    </w:rPr>
  </w:style>
  <w:style w:type="character" w:styleId="FollowedHyperlink">
    <w:name w:val="FollowedHyperlink"/>
    <w:basedOn w:val="DefaultParagraphFont"/>
    <w:uiPriority w:val="99"/>
    <w:semiHidden/>
    <w:unhideWhenUsed/>
    <w:rsid w:val="00991A04"/>
    <w:rPr>
      <w:color w:val="954F72" w:themeColor="followedHyperlink"/>
      <w:u w:val="single"/>
    </w:rPr>
  </w:style>
  <w:style w:type="character" w:customStyle="1" w:styleId="UnresolvedMention1">
    <w:name w:val="Unresolved Mention1"/>
    <w:basedOn w:val="DefaultParagraphFont"/>
    <w:uiPriority w:val="99"/>
    <w:semiHidden/>
    <w:unhideWhenUsed/>
    <w:rsid w:val="00463173"/>
    <w:rPr>
      <w:color w:val="605E5C"/>
      <w:shd w:val="clear" w:color="auto" w:fill="E1DFDD"/>
    </w:rPr>
  </w:style>
  <w:style w:type="paragraph" w:styleId="TOC3">
    <w:name w:val="toc 3"/>
    <w:basedOn w:val="Normal"/>
    <w:next w:val="Normal"/>
    <w:autoRedefine/>
    <w:uiPriority w:val="39"/>
    <w:unhideWhenUsed/>
    <w:rsid w:val="00403CFA"/>
    <w:pPr>
      <w:ind w:left="240"/>
    </w:pPr>
    <w:rPr>
      <w:rFonts w:asciiTheme="minorHAnsi" w:hAnsiTheme="minorHAnsi" w:cstheme="minorHAnsi"/>
      <w:sz w:val="20"/>
      <w:szCs w:val="20"/>
    </w:rPr>
  </w:style>
  <w:style w:type="character" w:customStyle="1" w:styleId="UnresolvedMention2">
    <w:name w:val="Unresolved Mention2"/>
    <w:basedOn w:val="DefaultParagraphFont"/>
    <w:uiPriority w:val="99"/>
    <w:rsid w:val="00E57058"/>
    <w:rPr>
      <w:color w:val="605E5C"/>
      <w:shd w:val="clear" w:color="auto" w:fill="E1DFDD"/>
    </w:rPr>
  </w:style>
  <w:style w:type="paragraph" w:styleId="TOC4">
    <w:name w:val="toc 4"/>
    <w:basedOn w:val="Normal"/>
    <w:next w:val="Normal"/>
    <w:autoRedefine/>
    <w:uiPriority w:val="39"/>
    <w:unhideWhenUsed/>
    <w:rsid w:val="004C23B6"/>
    <w:pPr>
      <w:ind w:left="480"/>
    </w:pPr>
    <w:rPr>
      <w:rFonts w:asciiTheme="minorHAnsi" w:hAnsiTheme="minorHAnsi" w:cstheme="minorHAnsi"/>
      <w:sz w:val="20"/>
      <w:szCs w:val="20"/>
    </w:rPr>
  </w:style>
  <w:style w:type="paragraph" w:styleId="TOC5">
    <w:name w:val="toc 5"/>
    <w:basedOn w:val="Normal"/>
    <w:next w:val="Normal"/>
    <w:autoRedefine/>
    <w:uiPriority w:val="39"/>
    <w:unhideWhenUsed/>
    <w:rsid w:val="004C23B6"/>
    <w:pPr>
      <w:ind w:left="720"/>
    </w:pPr>
    <w:rPr>
      <w:rFonts w:asciiTheme="minorHAnsi" w:hAnsiTheme="minorHAnsi" w:cstheme="minorHAnsi"/>
      <w:sz w:val="20"/>
      <w:szCs w:val="20"/>
    </w:rPr>
  </w:style>
  <w:style w:type="paragraph" w:styleId="TOC6">
    <w:name w:val="toc 6"/>
    <w:basedOn w:val="Normal"/>
    <w:next w:val="Normal"/>
    <w:autoRedefine/>
    <w:uiPriority w:val="39"/>
    <w:unhideWhenUsed/>
    <w:rsid w:val="004C23B6"/>
    <w:pPr>
      <w:ind w:left="960"/>
    </w:pPr>
    <w:rPr>
      <w:rFonts w:asciiTheme="minorHAnsi" w:hAnsiTheme="minorHAnsi" w:cstheme="minorHAnsi"/>
      <w:sz w:val="20"/>
      <w:szCs w:val="20"/>
    </w:rPr>
  </w:style>
  <w:style w:type="paragraph" w:styleId="TOC7">
    <w:name w:val="toc 7"/>
    <w:basedOn w:val="Normal"/>
    <w:next w:val="Normal"/>
    <w:autoRedefine/>
    <w:uiPriority w:val="39"/>
    <w:unhideWhenUsed/>
    <w:rsid w:val="004C23B6"/>
    <w:pPr>
      <w:ind w:left="1200"/>
    </w:pPr>
    <w:rPr>
      <w:rFonts w:asciiTheme="minorHAnsi" w:hAnsiTheme="minorHAnsi" w:cstheme="minorHAnsi"/>
      <w:sz w:val="20"/>
      <w:szCs w:val="20"/>
    </w:rPr>
  </w:style>
  <w:style w:type="paragraph" w:styleId="TOC8">
    <w:name w:val="toc 8"/>
    <w:basedOn w:val="Normal"/>
    <w:next w:val="Normal"/>
    <w:autoRedefine/>
    <w:uiPriority w:val="39"/>
    <w:unhideWhenUsed/>
    <w:rsid w:val="004C23B6"/>
    <w:pPr>
      <w:ind w:left="1440"/>
    </w:pPr>
    <w:rPr>
      <w:rFonts w:asciiTheme="minorHAnsi" w:hAnsiTheme="minorHAnsi" w:cstheme="minorHAnsi"/>
      <w:sz w:val="20"/>
      <w:szCs w:val="20"/>
    </w:rPr>
  </w:style>
  <w:style w:type="paragraph" w:styleId="TOC9">
    <w:name w:val="toc 9"/>
    <w:basedOn w:val="Normal"/>
    <w:next w:val="Normal"/>
    <w:autoRedefine/>
    <w:uiPriority w:val="39"/>
    <w:unhideWhenUsed/>
    <w:rsid w:val="004C23B6"/>
    <w:pPr>
      <w:ind w:left="1680"/>
    </w:pPr>
    <w:rPr>
      <w:rFonts w:asciiTheme="minorHAnsi" w:hAnsiTheme="minorHAnsi" w:cstheme="minorHAnsi"/>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3173"/>
    <w:pPr>
      <w:spacing w:after="0" w:line="240" w:lineRule="auto"/>
    </w:pPr>
    <w:rPr>
      <w:rFonts w:ascii="Times New Roman" w:eastAsia="Times New Roman" w:hAnsi="Times New Roman" w:cs="Times New Roman"/>
      <w:sz w:val="24"/>
      <w:szCs w:val="24"/>
    </w:rPr>
  </w:style>
  <w:style w:type="paragraph" w:styleId="Heading1">
    <w:name w:val="heading 1"/>
    <w:basedOn w:val="Normal"/>
    <w:link w:val="Heading1Char"/>
    <w:uiPriority w:val="9"/>
    <w:qFormat/>
    <w:rsid w:val="000A2149"/>
    <w:pPr>
      <w:spacing w:before="100" w:beforeAutospacing="1" w:after="100" w:afterAutospacing="1"/>
      <w:outlineLvl w:val="0"/>
    </w:pPr>
    <w:rPr>
      <w:b/>
      <w:bCs/>
      <w:kern w:val="36"/>
      <w:sz w:val="48"/>
      <w:szCs w:val="48"/>
      <w:lang w:val="tr-TR"/>
    </w:rPr>
  </w:style>
  <w:style w:type="paragraph" w:styleId="Heading2">
    <w:name w:val="heading 2"/>
    <w:basedOn w:val="Normal"/>
    <w:next w:val="Normal"/>
    <w:link w:val="Heading2Char"/>
    <w:uiPriority w:val="9"/>
    <w:unhideWhenUsed/>
    <w:qFormat/>
    <w:rsid w:val="000A2149"/>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884C81"/>
    <w:pPr>
      <w:spacing w:after="120"/>
      <w:jc w:val="center"/>
    </w:pPr>
    <w:rPr>
      <w:b/>
      <w:bCs/>
      <w:caps/>
      <w:sz w:val="28"/>
      <w:szCs w:val="28"/>
    </w:rPr>
  </w:style>
  <w:style w:type="character" w:customStyle="1" w:styleId="Heading1Char">
    <w:name w:val="Heading 1 Char"/>
    <w:basedOn w:val="DefaultParagraphFont"/>
    <w:link w:val="Heading1"/>
    <w:uiPriority w:val="9"/>
    <w:rsid w:val="000A2149"/>
    <w:rPr>
      <w:rFonts w:ascii="Times New Roman" w:eastAsia="Times New Roman" w:hAnsi="Times New Roman" w:cs="Times New Roman"/>
      <w:b/>
      <w:bCs/>
      <w:kern w:val="36"/>
      <w:sz w:val="48"/>
      <w:szCs w:val="48"/>
      <w:lang w:val="tr-TR"/>
    </w:rPr>
  </w:style>
  <w:style w:type="character" w:customStyle="1" w:styleId="Heading2Char">
    <w:name w:val="Heading 2 Char"/>
    <w:basedOn w:val="DefaultParagraphFont"/>
    <w:link w:val="Heading2"/>
    <w:uiPriority w:val="9"/>
    <w:rsid w:val="000A2149"/>
    <w:rPr>
      <w:rFonts w:asciiTheme="majorHAnsi" w:eastAsiaTheme="majorEastAsia" w:hAnsiTheme="majorHAnsi" w:cstheme="majorBidi"/>
      <w:color w:val="2E74B5" w:themeColor="accent1" w:themeShade="BF"/>
      <w:sz w:val="26"/>
      <w:szCs w:val="26"/>
    </w:rPr>
  </w:style>
  <w:style w:type="table" w:styleId="TableGrid">
    <w:name w:val="Table Grid"/>
    <w:basedOn w:val="TableNormal"/>
    <w:uiPriority w:val="39"/>
    <w:rsid w:val="000A2149"/>
    <w:pPr>
      <w:spacing w:after="0" w:line="240" w:lineRule="auto"/>
    </w:pPr>
    <w:rPr>
      <w:rFonts w:ascii="Times New Roman" w:hAnsi="Times New Roman"/>
      <w:sz w:val="28"/>
      <w:lang w:val="vi-V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ps">
    <w:name w:val="hps"/>
    <w:rsid w:val="00472454"/>
  </w:style>
  <w:style w:type="paragraph" w:styleId="ListParagraph">
    <w:name w:val="List Paragraph"/>
    <w:basedOn w:val="Normal"/>
    <w:uiPriority w:val="34"/>
    <w:qFormat/>
    <w:rsid w:val="003F2683"/>
    <w:pPr>
      <w:ind w:left="720"/>
      <w:contextualSpacing/>
    </w:pPr>
  </w:style>
  <w:style w:type="character" w:styleId="Hyperlink">
    <w:name w:val="Hyperlink"/>
    <w:uiPriority w:val="99"/>
    <w:unhideWhenUsed/>
    <w:rsid w:val="00992BDC"/>
    <w:rPr>
      <w:color w:val="0000FF"/>
      <w:u w:val="single"/>
    </w:rPr>
  </w:style>
  <w:style w:type="paragraph" w:styleId="NormalWeb">
    <w:name w:val="Normal (Web)"/>
    <w:basedOn w:val="Normal"/>
    <w:uiPriority w:val="99"/>
    <w:unhideWhenUsed/>
    <w:rsid w:val="00992BDC"/>
    <w:pPr>
      <w:spacing w:before="100" w:beforeAutospacing="1" w:after="100" w:afterAutospacing="1"/>
    </w:pPr>
    <w:rPr>
      <w:rFonts w:eastAsiaTheme="minorEastAsia"/>
      <w:lang w:val="tr-TR"/>
    </w:rPr>
  </w:style>
  <w:style w:type="character" w:customStyle="1" w:styleId="apple-converted-space">
    <w:name w:val="apple-converted-space"/>
    <w:basedOn w:val="DefaultParagraphFont"/>
    <w:rsid w:val="00992BDC"/>
  </w:style>
  <w:style w:type="paragraph" w:customStyle="1" w:styleId="desc">
    <w:name w:val="desc"/>
    <w:basedOn w:val="Normal"/>
    <w:rsid w:val="00992BDC"/>
    <w:pPr>
      <w:spacing w:before="100" w:beforeAutospacing="1" w:after="100" w:afterAutospacing="1"/>
    </w:pPr>
    <w:rPr>
      <w:lang w:val="tr-TR"/>
    </w:rPr>
  </w:style>
  <w:style w:type="character" w:customStyle="1" w:styleId="jrnl">
    <w:name w:val="jrnl"/>
    <w:basedOn w:val="DefaultParagraphFont"/>
    <w:rsid w:val="00992BDC"/>
  </w:style>
  <w:style w:type="paragraph" w:customStyle="1" w:styleId="Default">
    <w:name w:val="Default"/>
    <w:rsid w:val="00992BDC"/>
    <w:pPr>
      <w:autoSpaceDE w:val="0"/>
      <w:autoSpaceDN w:val="0"/>
      <w:adjustRightInd w:val="0"/>
      <w:spacing w:after="0" w:line="240" w:lineRule="auto"/>
    </w:pPr>
    <w:rPr>
      <w:rFonts w:ascii="Calibri" w:hAnsi="Calibri" w:cs="Calibri"/>
      <w:color w:val="000000"/>
      <w:sz w:val="24"/>
      <w:szCs w:val="24"/>
    </w:rPr>
  </w:style>
  <w:style w:type="paragraph" w:styleId="TOCHeading">
    <w:name w:val="TOC Heading"/>
    <w:basedOn w:val="Heading1"/>
    <w:next w:val="Normal"/>
    <w:uiPriority w:val="39"/>
    <w:unhideWhenUsed/>
    <w:qFormat/>
    <w:rsid w:val="0042735F"/>
    <w:pPr>
      <w:keepNext/>
      <w:keepLines/>
      <w:spacing w:before="240" w:beforeAutospacing="0" w:after="0" w:afterAutospacing="0" w:line="259" w:lineRule="auto"/>
      <w:outlineLvl w:val="9"/>
    </w:pPr>
    <w:rPr>
      <w:rFonts w:asciiTheme="majorHAnsi" w:eastAsiaTheme="majorEastAsia" w:hAnsiTheme="majorHAnsi" w:cstheme="majorBidi"/>
      <w:b w:val="0"/>
      <w:bCs w:val="0"/>
      <w:color w:val="2E74B5" w:themeColor="accent1" w:themeShade="BF"/>
      <w:kern w:val="0"/>
      <w:sz w:val="32"/>
      <w:szCs w:val="32"/>
      <w:lang w:val="en-US"/>
    </w:rPr>
  </w:style>
  <w:style w:type="paragraph" w:styleId="TOC2">
    <w:name w:val="toc 2"/>
    <w:basedOn w:val="Normal"/>
    <w:next w:val="Normal"/>
    <w:autoRedefine/>
    <w:uiPriority w:val="39"/>
    <w:unhideWhenUsed/>
    <w:rsid w:val="0042735F"/>
    <w:pPr>
      <w:spacing w:before="240"/>
    </w:pPr>
    <w:rPr>
      <w:rFonts w:asciiTheme="minorHAnsi" w:hAnsiTheme="minorHAnsi" w:cstheme="minorHAnsi"/>
      <w:b/>
      <w:bCs/>
      <w:sz w:val="20"/>
      <w:szCs w:val="20"/>
    </w:rPr>
  </w:style>
  <w:style w:type="paragraph" w:styleId="Header">
    <w:name w:val="header"/>
    <w:basedOn w:val="Normal"/>
    <w:link w:val="HeaderChar"/>
    <w:uiPriority w:val="99"/>
    <w:unhideWhenUsed/>
    <w:rsid w:val="00C21E66"/>
    <w:pPr>
      <w:tabs>
        <w:tab w:val="center" w:pos="4680"/>
        <w:tab w:val="right" w:pos="9360"/>
      </w:tabs>
    </w:pPr>
  </w:style>
  <w:style w:type="character" w:customStyle="1" w:styleId="HeaderChar">
    <w:name w:val="Header Char"/>
    <w:basedOn w:val="DefaultParagraphFont"/>
    <w:link w:val="Header"/>
    <w:uiPriority w:val="99"/>
    <w:rsid w:val="00C21E66"/>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C21E66"/>
    <w:pPr>
      <w:tabs>
        <w:tab w:val="center" w:pos="4680"/>
        <w:tab w:val="right" w:pos="9360"/>
      </w:tabs>
    </w:pPr>
  </w:style>
  <w:style w:type="character" w:customStyle="1" w:styleId="FooterChar">
    <w:name w:val="Footer Char"/>
    <w:basedOn w:val="DefaultParagraphFont"/>
    <w:link w:val="Footer"/>
    <w:uiPriority w:val="99"/>
    <w:rsid w:val="00C21E66"/>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677B05"/>
    <w:rPr>
      <w:sz w:val="18"/>
      <w:szCs w:val="18"/>
    </w:rPr>
  </w:style>
  <w:style w:type="character" w:customStyle="1" w:styleId="BalloonTextChar">
    <w:name w:val="Balloon Text Char"/>
    <w:basedOn w:val="DefaultParagraphFont"/>
    <w:link w:val="BalloonText"/>
    <w:uiPriority w:val="99"/>
    <w:semiHidden/>
    <w:rsid w:val="00677B05"/>
    <w:rPr>
      <w:rFonts w:ascii="Times New Roman" w:eastAsia="Times New Roman" w:hAnsi="Times New Roman" w:cs="Times New Roman"/>
      <w:sz w:val="18"/>
      <w:szCs w:val="18"/>
    </w:rPr>
  </w:style>
  <w:style w:type="character" w:styleId="CommentReference">
    <w:name w:val="annotation reference"/>
    <w:basedOn w:val="DefaultParagraphFont"/>
    <w:uiPriority w:val="99"/>
    <w:semiHidden/>
    <w:unhideWhenUsed/>
    <w:rsid w:val="001C0A1E"/>
    <w:rPr>
      <w:sz w:val="16"/>
      <w:szCs w:val="16"/>
    </w:rPr>
  </w:style>
  <w:style w:type="paragraph" w:styleId="CommentText">
    <w:name w:val="annotation text"/>
    <w:basedOn w:val="Normal"/>
    <w:link w:val="CommentTextChar"/>
    <w:uiPriority w:val="99"/>
    <w:semiHidden/>
    <w:unhideWhenUsed/>
    <w:rsid w:val="001C0A1E"/>
    <w:rPr>
      <w:sz w:val="20"/>
      <w:szCs w:val="20"/>
    </w:rPr>
  </w:style>
  <w:style w:type="character" w:customStyle="1" w:styleId="CommentTextChar">
    <w:name w:val="Comment Text Char"/>
    <w:basedOn w:val="DefaultParagraphFont"/>
    <w:link w:val="CommentText"/>
    <w:uiPriority w:val="99"/>
    <w:semiHidden/>
    <w:rsid w:val="001C0A1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C0A1E"/>
    <w:rPr>
      <w:b/>
      <w:bCs/>
    </w:rPr>
  </w:style>
  <w:style w:type="character" w:customStyle="1" w:styleId="CommentSubjectChar">
    <w:name w:val="Comment Subject Char"/>
    <w:basedOn w:val="CommentTextChar"/>
    <w:link w:val="CommentSubject"/>
    <w:uiPriority w:val="99"/>
    <w:semiHidden/>
    <w:rsid w:val="001C0A1E"/>
    <w:rPr>
      <w:rFonts w:ascii="Times New Roman" w:eastAsia="Times New Roman" w:hAnsi="Times New Roman" w:cs="Times New Roman"/>
      <w:b/>
      <w:bCs/>
      <w:sz w:val="20"/>
      <w:szCs w:val="20"/>
    </w:rPr>
  </w:style>
  <w:style w:type="character" w:styleId="FollowedHyperlink">
    <w:name w:val="FollowedHyperlink"/>
    <w:basedOn w:val="DefaultParagraphFont"/>
    <w:uiPriority w:val="99"/>
    <w:semiHidden/>
    <w:unhideWhenUsed/>
    <w:rsid w:val="00991A04"/>
    <w:rPr>
      <w:color w:val="954F72" w:themeColor="followedHyperlink"/>
      <w:u w:val="single"/>
    </w:rPr>
  </w:style>
  <w:style w:type="character" w:customStyle="1" w:styleId="UnresolvedMention1">
    <w:name w:val="Unresolved Mention1"/>
    <w:basedOn w:val="DefaultParagraphFont"/>
    <w:uiPriority w:val="99"/>
    <w:semiHidden/>
    <w:unhideWhenUsed/>
    <w:rsid w:val="00463173"/>
    <w:rPr>
      <w:color w:val="605E5C"/>
      <w:shd w:val="clear" w:color="auto" w:fill="E1DFDD"/>
    </w:rPr>
  </w:style>
  <w:style w:type="paragraph" w:styleId="TOC3">
    <w:name w:val="toc 3"/>
    <w:basedOn w:val="Normal"/>
    <w:next w:val="Normal"/>
    <w:autoRedefine/>
    <w:uiPriority w:val="39"/>
    <w:unhideWhenUsed/>
    <w:rsid w:val="00403CFA"/>
    <w:pPr>
      <w:ind w:left="240"/>
    </w:pPr>
    <w:rPr>
      <w:rFonts w:asciiTheme="minorHAnsi" w:hAnsiTheme="minorHAnsi" w:cstheme="minorHAnsi"/>
      <w:sz w:val="20"/>
      <w:szCs w:val="20"/>
    </w:rPr>
  </w:style>
  <w:style w:type="character" w:customStyle="1" w:styleId="UnresolvedMention2">
    <w:name w:val="Unresolved Mention2"/>
    <w:basedOn w:val="DefaultParagraphFont"/>
    <w:uiPriority w:val="99"/>
    <w:rsid w:val="00E57058"/>
    <w:rPr>
      <w:color w:val="605E5C"/>
      <w:shd w:val="clear" w:color="auto" w:fill="E1DFDD"/>
    </w:rPr>
  </w:style>
  <w:style w:type="paragraph" w:styleId="TOC4">
    <w:name w:val="toc 4"/>
    <w:basedOn w:val="Normal"/>
    <w:next w:val="Normal"/>
    <w:autoRedefine/>
    <w:uiPriority w:val="39"/>
    <w:unhideWhenUsed/>
    <w:rsid w:val="004C23B6"/>
    <w:pPr>
      <w:ind w:left="480"/>
    </w:pPr>
    <w:rPr>
      <w:rFonts w:asciiTheme="minorHAnsi" w:hAnsiTheme="minorHAnsi" w:cstheme="minorHAnsi"/>
      <w:sz w:val="20"/>
      <w:szCs w:val="20"/>
    </w:rPr>
  </w:style>
  <w:style w:type="paragraph" w:styleId="TOC5">
    <w:name w:val="toc 5"/>
    <w:basedOn w:val="Normal"/>
    <w:next w:val="Normal"/>
    <w:autoRedefine/>
    <w:uiPriority w:val="39"/>
    <w:unhideWhenUsed/>
    <w:rsid w:val="004C23B6"/>
    <w:pPr>
      <w:ind w:left="720"/>
    </w:pPr>
    <w:rPr>
      <w:rFonts w:asciiTheme="minorHAnsi" w:hAnsiTheme="minorHAnsi" w:cstheme="minorHAnsi"/>
      <w:sz w:val="20"/>
      <w:szCs w:val="20"/>
    </w:rPr>
  </w:style>
  <w:style w:type="paragraph" w:styleId="TOC6">
    <w:name w:val="toc 6"/>
    <w:basedOn w:val="Normal"/>
    <w:next w:val="Normal"/>
    <w:autoRedefine/>
    <w:uiPriority w:val="39"/>
    <w:unhideWhenUsed/>
    <w:rsid w:val="004C23B6"/>
    <w:pPr>
      <w:ind w:left="960"/>
    </w:pPr>
    <w:rPr>
      <w:rFonts w:asciiTheme="minorHAnsi" w:hAnsiTheme="minorHAnsi" w:cstheme="minorHAnsi"/>
      <w:sz w:val="20"/>
      <w:szCs w:val="20"/>
    </w:rPr>
  </w:style>
  <w:style w:type="paragraph" w:styleId="TOC7">
    <w:name w:val="toc 7"/>
    <w:basedOn w:val="Normal"/>
    <w:next w:val="Normal"/>
    <w:autoRedefine/>
    <w:uiPriority w:val="39"/>
    <w:unhideWhenUsed/>
    <w:rsid w:val="004C23B6"/>
    <w:pPr>
      <w:ind w:left="1200"/>
    </w:pPr>
    <w:rPr>
      <w:rFonts w:asciiTheme="minorHAnsi" w:hAnsiTheme="minorHAnsi" w:cstheme="minorHAnsi"/>
      <w:sz w:val="20"/>
      <w:szCs w:val="20"/>
    </w:rPr>
  </w:style>
  <w:style w:type="paragraph" w:styleId="TOC8">
    <w:name w:val="toc 8"/>
    <w:basedOn w:val="Normal"/>
    <w:next w:val="Normal"/>
    <w:autoRedefine/>
    <w:uiPriority w:val="39"/>
    <w:unhideWhenUsed/>
    <w:rsid w:val="004C23B6"/>
    <w:pPr>
      <w:ind w:left="1440"/>
    </w:pPr>
    <w:rPr>
      <w:rFonts w:asciiTheme="minorHAnsi" w:hAnsiTheme="minorHAnsi" w:cstheme="minorHAnsi"/>
      <w:sz w:val="20"/>
      <w:szCs w:val="20"/>
    </w:rPr>
  </w:style>
  <w:style w:type="paragraph" w:styleId="TOC9">
    <w:name w:val="toc 9"/>
    <w:basedOn w:val="Normal"/>
    <w:next w:val="Normal"/>
    <w:autoRedefine/>
    <w:uiPriority w:val="39"/>
    <w:unhideWhenUsed/>
    <w:rsid w:val="004C23B6"/>
    <w:pPr>
      <w:ind w:left="1680"/>
    </w:pPr>
    <w:rPr>
      <w:rFonts w:asciiTheme="minorHAnsi" w:hAnsiTheme="minorHAnsi" w:cstheme="minorHAns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050500">
      <w:bodyDiv w:val="1"/>
      <w:marLeft w:val="0"/>
      <w:marRight w:val="0"/>
      <w:marTop w:val="0"/>
      <w:marBottom w:val="0"/>
      <w:divBdr>
        <w:top w:val="none" w:sz="0" w:space="0" w:color="auto"/>
        <w:left w:val="none" w:sz="0" w:space="0" w:color="auto"/>
        <w:bottom w:val="none" w:sz="0" w:space="0" w:color="auto"/>
        <w:right w:val="none" w:sz="0" w:space="0" w:color="auto"/>
      </w:divBdr>
    </w:div>
    <w:div w:id="122817094">
      <w:bodyDiv w:val="1"/>
      <w:marLeft w:val="0"/>
      <w:marRight w:val="0"/>
      <w:marTop w:val="0"/>
      <w:marBottom w:val="0"/>
      <w:divBdr>
        <w:top w:val="none" w:sz="0" w:space="0" w:color="auto"/>
        <w:left w:val="none" w:sz="0" w:space="0" w:color="auto"/>
        <w:bottom w:val="none" w:sz="0" w:space="0" w:color="auto"/>
        <w:right w:val="none" w:sz="0" w:space="0" w:color="auto"/>
      </w:divBdr>
    </w:div>
    <w:div w:id="229313570">
      <w:bodyDiv w:val="1"/>
      <w:marLeft w:val="0"/>
      <w:marRight w:val="0"/>
      <w:marTop w:val="0"/>
      <w:marBottom w:val="0"/>
      <w:divBdr>
        <w:top w:val="none" w:sz="0" w:space="0" w:color="auto"/>
        <w:left w:val="none" w:sz="0" w:space="0" w:color="auto"/>
        <w:bottom w:val="none" w:sz="0" w:space="0" w:color="auto"/>
        <w:right w:val="none" w:sz="0" w:space="0" w:color="auto"/>
      </w:divBdr>
    </w:div>
    <w:div w:id="239675372">
      <w:bodyDiv w:val="1"/>
      <w:marLeft w:val="0"/>
      <w:marRight w:val="0"/>
      <w:marTop w:val="0"/>
      <w:marBottom w:val="0"/>
      <w:divBdr>
        <w:top w:val="none" w:sz="0" w:space="0" w:color="auto"/>
        <w:left w:val="none" w:sz="0" w:space="0" w:color="auto"/>
        <w:bottom w:val="none" w:sz="0" w:space="0" w:color="auto"/>
        <w:right w:val="none" w:sz="0" w:space="0" w:color="auto"/>
      </w:divBdr>
    </w:div>
    <w:div w:id="316763685">
      <w:bodyDiv w:val="1"/>
      <w:marLeft w:val="0"/>
      <w:marRight w:val="0"/>
      <w:marTop w:val="0"/>
      <w:marBottom w:val="0"/>
      <w:divBdr>
        <w:top w:val="none" w:sz="0" w:space="0" w:color="auto"/>
        <w:left w:val="none" w:sz="0" w:space="0" w:color="auto"/>
        <w:bottom w:val="none" w:sz="0" w:space="0" w:color="auto"/>
        <w:right w:val="none" w:sz="0" w:space="0" w:color="auto"/>
      </w:divBdr>
    </w:div>
    <w:div w:id="498426667">
      <w:bodyDiv w:val="1"/>
      <w:marLeft w:val="0"/>
      <w:marRight w:val="0"/>
      <w:marTop w:val="0"/>
      <w:marBottom w:val="0"/>
      <w:divBdr>
        <w:top w:val="none" w:sz="0" w:space="0" w:color="auto"/>
        <w:left w:val="none" w:sz="0" w:space="0" w:color="auto"/>
        <w:bottom w:val="none" w:sz="0" w:space="0" w:color="auto"/>
        <w:right w:val="none" w:sz="0" w:space="0" w:color="auto"/>
      </w:divBdr>
    </w:div>
    <w:div w:id="550964627">
      <w:bodyDiv w:val="1"/>
      <w:marLeft w:val="0"/>
      <w:marRight w:val="0"/>
      <w:marTop w:val="0"/>
      <w:marBottom w:val="0"/>
      <w:divBdr>
        <w:top w:val="none" w:sz="0" w:space="0" w:color="auto"/>
        <w:left w:val="none" w:sz="0" w:space="0" w:color="auto"/>
        <w:bottom w:val="none" w:sz="0" w:space="0" w:color="auto"/>
        <w:right w:val="none" w:sz="0" w:space="0" w:color="auto"/>
      </w:divBdr>
    </w:div>
    <w:div w:id="1039281444">
      <w:bodyDiv w:val="1"/>
      <w:marLeft w:val="0"/>
      <w:marRight w:val="0"/>
      <w:marTop w:val="0"/>
      <w:marBottom w:val="0"/>
      <w:divBdr>
        <w:top w:val="none" w:sz="0" w:space="0" w:color="auto"/>
        <w:left w:val="none" w:sz="0" w:space="0" w:color="auto"/>
        <w:bottom w:val="none" w:sz="0" w:space="0" w:color="auto"/>
        <w:right w:val="none" w:sz="0" w:space="0" w:color="auto"/>
      </w:divBdr>
    </w:div>
    <w:div w:id="1164707473">
      <w:bodyDiv w:val="1"/>
      <w:marLeft w:val="0"/>
      <w:marRight w:val="0"/>
      <w:marTop w:val="0"/>
      <w:marBottom w:val="0"/>
      <w:divBdr>
        <w:top w:val="none" w:sz="0" w:space="0" w:color="auto"/>
        <w:left w:val="none" w:sz="0" w:space="0" w:color="auto"/>
        <w:bottom w:val="none" w:sz="0" w:space="0" w:color="auto"/>
        <w:right w:val="none" w:sz="0" w:space="0" w:color="auto"/>
      </w:divBdr>
    </w:div>
    <w:div w:id="1432622471">
      <w:bodyDiv w:val="1"/>
      <w:marLeft w:val="0"/>
      <w:marRight w:val="0"/>
      <w:marTop w:val="0"/>
      <w:marBottom w:val="0"/>
      <w:divBdr>
        <w:top w:val="none" w:sz="0" w:space="0" w:color="auto"/>
        <w:left w:val="none" w:sz="0" w:space="0" w:color="auto"/>
        <w:bottom w:val="none" w:sz="0" w:space="0" w:color="auto"/>
        <w:right w:val="none" w:sz="0" w:space="0" w:color="auto"/>
      </w:divBdr>
    </w:div>
    <w:div w:id="2146309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ncbi.nlm.nih.gov/pubmed/?term=Bogdanovi%26%23x00107%3B%20L%5BAuthor%5D&amp;cauthor=true&amp;cauthor_uid=25885702"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ncbi.nlm.nih.gov/pubmed/?term=Crivaro%20V%5BAuthor%5D&amp;cauthor=true&amp;cauthor_uid=25885702" TargetMode="External"/><Relationship Id="rId17" Type="http://schemas.openxmlformats.org/officeDocument/2006/relationships/hyperlink" Target="http://www.who.int/about/licensing/copyright_form/en/index.html" TargetMode="External"/><Relationship Id="rId2" Type="http://schemas.openxmlformats.org/officeDocument/2006/relationships/numbering" Target="numbering.xml"/><Relationship Id="rId16" Type="http://schemas.openxmlformats.org/officeDocument/2006/relationships/hyperlink" Target="https://creativecommons.org/licenses/by-nc-sa/3.0/igo"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ncbi.nlm.nih.gov/pubmed/30587260" TargetMode="External"/><Relationship Id="rId5" Type="http://schemas.openxmlformats.org/officeDocument/2006/relationships/settings" Target="settings.xml"/><Relationship Id="rId15" Type="http://schemas.openxmlformats.org/officeDocument/2006/relationships/hyperlink" Target="https://www.ncbi.nlm.nih.gov/pubmed/25885702" TargetMode="External"/><Relationship Id="rId23" Type="http://schemas.microsoft.com/office/2011/relationships/commentsExtended" Target="commentsExtended.xml"/><Relationship Id="rId10" Type="http://schemas.openxmlformats.org/officeDocument/2006/relationships/hyperlink" Target="https://www.ncbi.nlm.nih.gov/pubmed/28864361"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www.healthynewbornnetwork.org/hnn-content/uploads/Infection-Prevention-and-Control-at-NICU-Slide-Deck-2.8.2018.pdf" TargetMode="External"/><Relationship Id="rId14" Type="http://schemas.openxmlformats.org/officeDocument/2006/relationships/hyperlink" Target="https://www.ncbi.nlm.nih.gov/pubmed/?term=Bagattini%20M%5BAuthor%5D&amp;cauthor=true&amp;cauthor_uid=25885702" TargetMode="Externa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289AE4-B5CB-4D23-A21A-1CABD5AFB4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40</Pages>
  <Words>12494</Words>
  <Characters>71217</Characters>
  <Application>Microsoft Office Word</Application>
  <DocSecurity>0</DocSecurity>
  <Lines>593</Lines>
  <Paragraphs>167</Paragraphs>
  <ScaleCrop>false</ScaleCrop>
  <HeadingPairs>
    <vt:vector size="2" baseType="variant">
      <vt:variant>
        <vt:lpstr>Title</vt:lpstr>
      </vt:variant>
      <vt:variant>
        <vt:i4>1</vt:i4>
      </vt:variant>
    </vt:vector>
  </HeadingPairs>
  <TitlesOfParts>
    <vt:vector size="1" baseType="lpstr">
      <vt:lpstr/>
    </vt:vector>
  </TitlesOfParts>
  <Company>Tien Ich May Tinh</Company>
  <LinksUpToDate>false</LinksUpToDate>
  <CharactersWithSpaces>83544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Nguyễn Trung Kiên</dc:creator>
  <cp:lastModifiedBy>Le Tien Duat</cp:lastModifiedBy>
  <cp:revision>2</cp:revision>
  <dcterms:created xsi:type="dcterms:W3CDTF">2019-10-08T07:51:00Z</dcterms:created>
  <dcterms:modified xsi:type="dcterms:W3CDTF">2019-10-08T07:51:00Z</dcterms:modified>
</cp:coreProperties>
</file>